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2A" w:rsidRDefault="0042232A" w:rsidP="0042232A">
      <w:pPr>
        <w:rPr>
          <w:rFonts w:asciiTheme="minorHAnsi" w:hAnsiTheme="minorHAnsi"/>
          <w:sz w:val="32"/>
          <w:szCs w:val="32"/>
        </w:rPr>
      </w:pPr>
    </w:p>
    <w:p w:rsidR="0042232A" w:rsidRPr="00CD2796" w:rsidRDefault="0042232A" w:rsidP="0042232A">
      <w:pPr>
        <w:rPr>
          <w:rFonts w:asciiTheme="minorHAnsi" w:hAnsiTheme="minorHAnsi"/>
          <w:sz w:val="32"/>
          <w:szCs w:val="32"/>
        </w:rPr>
      </w:pPr>
    </w:p>
    <w:p w:rsidR="0042232A" w:rsidRDefault="0042232A" w:rsidP="0042232A">
      <w:r>
        <w:rPr>
          <w:noProof/>
        </w:rPr>
        <w:drawing>
          <wp:inline distT="0" distB="0" distL="0" distR="0" wp14:anchorId="7516211A" wp14:editId="6D00E545">
            <wp:extent cx="5943600" cy="1373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ES High Res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373505"/>
                    </a:xfrm>
                    <a:prstGeom prst="rect">
                      <a:avLst/>
                    </a:prstGeom>
                  </pic:spPr>
                </pic:pic>
              </a:graphicData>
            </a:graphic>
          </wp:inline>
        </w:drawing>
      </w:r>
    </w:p>
    <w:p w:rsidR="0042232A" w:rsidRDefault="0042232A" w:rsidP="0042232A"/>
    <w:p w:rsidR="0042232A" w:rsidRDefault="0042232A" w:rsidP="0042232A"/>
    <w:p w:rsidR="0042232A" w:rsidRPr="00CD2796" w:rsidRDefault="00022D3F" w:rsidP="0042232A">
      <w:pPr>
        <w:jc w:val="center"/>
        <w:rPr>
          <w:sz w:val="48"/>
          <w:szCs w:val="48"/>
        </w:rPr>
      </w:pPr>
      <w:r w:rsidRPr="00022D3F">
        <w:rPr>
          <w:rFonts w:asciiTheme="minorHAnsi" w:hAnsiTheme="minorHAnsi"/>
          <w:b/>
          <w:sz w:val="96"/>
          <w:szCs w:val="96"/>
        </w:rPr>
        <w:t xml:space="preserve">MANUAL </w:t>
      </w:r>
      <w:r w:rsidR="008B4221">
        <w:rPr>
          <w:rFonts w:asciiTheme="minorHAnsi" w:hAnsiTheme="minorHAnsi"/>
          <w:b/>
          <w:sz w:val="96"/>
          <w:szCs w:val="96"/>
        </w:rPr>
        <w:t>PARA</w:t>
      </w:r>
      <w:r w:rsidRPr="00022D3F">
        <w:rPr>
          <w:rFonts w:asciiTheme="minorHAnsi" w:hAnsiTheme="minorHAnsi"/>
          <w:b/>
          <w:sz w:val="96"/>
          <w:szCs w:val="96"/>
        </w:rPr>
        <w:t xml:space="preserve"> </w:t>
      </w:r>
      <w:r>
        <w:rPr>
          <w:rFonts w:asciiTheme="minorHAnsi" w:hAnsiTheme="minorHAnsi"/>
          <w:b/>
          <w:sz w:val="96"/>
          <w:szCs w:val="96"/>
        </w:rPr>
        <w:t>FAMILIA</w:t>
      </w:r>
      <w:r w:rsidR="008B4221">
        <w:rPr>
          <w:rFonts w:asciiTheme="minorHAnsi" w:hAnsiTheme="minorHAnsi"/>
          <w:b/>
          <w:sz w:val="96"/>
          <w:szCs w:val="96"/>
        </w:rPr>
        <w:t>S</w:t>
      </w:r>
      <w:r>
        <w:rPr>
          <w:rFonts w:asciiTheme="minorHAnsi" w:hAnsiTheme="minorHAnsi"/>
          <w:b/>
          <w:sz w:val="96"/>
          <w:szCs w:val="96"/>
        </w:rPr>
        <w:t xml:space="preserve"> Y </w:t>
      </w:r>
      <w:r w:rsidRPr="00022D3F">
        <w:rPr>
          <w:rFonts w:asciiTheme="minorHAnsi" w:hAnsiTheme="minorHAnsi"/>
          <w:b/>
          <w:sz w:val="96"/>
          <w:szCs w:val="96"/>
        </w:rPr>
        <w:t>ESTUDIANTE</w:t>
      </w:r>
      <w:r w:rsidR="008B4221">
        <w:rPr>
          <w:rFonts w:asciiTheme="minorHAnsi" w:hAnsiTheme="minorHAnsi"/>
          <w:b/>
          <w:sz w:val="96"/>
          <w:szCs w:val="96"/>
        </w:rPr>
        <w:t>S</w:t>
      </w:r>
    </w:p>
    <w:p w:rsidR="0042232A" w:rsidRPr="00F62FEF" w:rsidRDefault="0042232A" w:rsidP="0042232A">
      <w:pPr>
        <w:jc w:val="center"/>
        <w:rPr>
          <w:rFonts w:asciiTheme="minorHAnsi" w:hAnsiTheme="minorHAnsi"/>
          <w:b/>
          <w:sz w:val="96"/>
          <w:szCs w:val="96"/>
        </w:rPr>
      </w:pPr>
      <w:r w:rsidRPr="00F62FEF">
        <w:rPr>
          <w:rFonts w:asciiTheme="minorHAnsi" w:hAnsiTheme="minorHAnsi"/>
          <w:b/>
          <w:sz w:val="96"/>
          <w:szCs w:val="96"/>
        </w:rPr>
        <w:t>2015-2016</w:t>
      </w:r>
    </w:p>
    <w:p w:rsidR="0042232A" w:rsidRDefault="0042232A" w:rsidP="0042232A"/>
    <w:p w:rsidR="0042232A" w:rsidRPr="00E768C4" w:rsidRDefault="0042232A" w:rsidP="0042232A">
      <w:pPr>
        <w:pStyle w:val="Heading2"/>
      </w:pPr>
    </w:p>
    <w:p w:rsidR="0042232A" w:rsidRPr="00F62FEF" w:rsidRDefault="0042232A" w:rsidP="0042232A">
      <w:pPr>
        <w:jc w:val="center"/>
        <w:rPr>
          <w:rFonts w:ascii="Calibri" w:hAnsi="Calibri"/>
          <w:bCs/>
          <w:sz w:val="40"/>
          <w:szCs w:val="40"/>
        </w:rPr>
      </w:pPr>
      <w:r w:rsidRPr="00F62FEF">
        <w:rPr>
          <w:rFonts w:ascii="Calibri" w:hAnsi="Calibri"/>
          <w:bCs/>
          <w:sz w:val="40"/>
          <w:szCs w:val="40"/>
        </w:rPr>
        <w:t>KIPP Infinity Elementary School</w:t>
      </w:r>
    </w:p>
    <w:p w:rsidR="0042232A" w:rsidRPr="00F62FEF" w:rsidRDefault="0042232A" w:rsidP="0042232A">
      <w:pPr>
        <w:jc w:val="center"/>
        <w:rPr>
          <w:rFonts w:ascii="Calibri" w:hAnsi="Calibri"/>
          <w:bCs/>
          <w:sz w:val="40"/>
          <w:szCs w:val="40"/>
        </w:rPr>
      </w:pPr>
      <w:r w:rsidRPr="00F62FEF">
        <w:rPr>
          <w:rFonts w:ascii="Calibri" w:hAnsi="Calibri"/>
          <w:bCs/>
          <w:sz w:val="40"/>
          <w:szCs w:val="40"/>
        </w:rPr>
        <w:t>625 West 133</w:t>
      </w:r>
      <w:r w:rsidRPr="00F62FEF">
        <w:rPr>
          <w:rFonts w:ascii="Calibri" w:hAnsi="Calibri"/>
          <w:bCs/>
          <w:sz w:val="40"/>
          <w:szCs w:val="40"/>
          <w:vertAlign w:val="superscript"/>
        </w:rPr>
        <w:t>rd</w:t>
      </w:r>
      <w:r w:rsidRPr="00F62FEF">
        <w:rPr>
          <w:rFonts w:ascii="Calibri" w:hAnsi="Calibri"/>
          <w:bCs/>
          <w:sz w:val="40"/>
          <w:szCs w:val="40"/>
        </w:rPr>
        <w:t xml:space="preserve"> Street, Room 261</w:t>
      </w:r>
    </w:p>
    <w:p w:rsidR="0042232A" w:rsidRPr="00F62FEF" w:rsidRDefault="0042232A" w:rsidP="0042232A">
      <w:pPr>
        <w:jc w:val="center"/>
        <w:rPr>
          <w:rFonts w:ascii="Calibri" w:hAnsi="Calibri"/>
          <w:bCs/>
          <w:sz w:val="40"/>
          <w:szCs w:val="40"/>
        </w:rPr>
      </w:pPr>
      <w:r w:rsidRPr="00F62FEF">
        <w:rPr>
          <w:rFonts w:ascii="Calibri" w:hAnsi="Calibri"/>
          <w:bCs/>
          <w:sz w:val="40"/>
          <w:szCs w:val="40"/>
        </w:rPr>
        <w:t>New York, NY 10027</w:t>
      </w:r>
    </w:p>
    <w:p w:rsidR="0042232A" w:rsidRPr="00491B58" w:rsidRDefault="0042232A" w:rsidP="0042232A">
      <w:pPr>
        <w:jc w:val="center"/>
        <w:rPr>
          <w:rFonts w:ascii="Calibri" w:hAnsi="Calibri" w:cs="Arial"/>
          <w:sz w:val="32"/>
          <w:szCs w:val="32"/>
        </w:rPr>
      </w:pPr>
    </w:p>
    <w:p w:rsidR="0042232A" w:rsidRPr="00491B58" w:rsidRDefault="0042232A" w:rsidP="0042232A">
      <w:pPr>
        <w:jc w:val="center"/>
        <w:rPr>
          <w:rFonts w:ascii="Calibri" w:hAnsi="Calibri"/>
          <w:bCs/>
          <w:sz w:val="32"/>
          <w:szCs w:val="32"/>
        </w:rPr>
      </w:pPr>
      <w:r w:rsidRPr="00491B58">
        <w:rPr>
          <w:rFonts w:ascii="Calibri" w:hAnsi="Calibri"/>
          <w:bCs/>
          <w:sz w:val="32"/>
          <w:szCs w:val="32"/>
        </w:rPr>
        <w:t xml:space="preserve">Tel: </w:t>
      </w:r>
      <w:r>
        <w:rPr>
          <w:rFonts w:ascii="Calibri" w:hAnsi="Calibri"/>
          <w:bCs/>
          <w:sz w:val="32"/>
          <w:szCs w:val="32"/>
        </w:rPr>
        <w:t>212-991-2622</w:t>
      </w:r>
    </w:p>
    <w:p w:rsidR="0042232A" w:rsidRPr="00491B58" w:rsidRDefault="0042232A" w:rsidP="0042232A">
      <w:pPr>
        <w:jc w:val="center"/>
        <w:rPr>
          <w:rFonts w:ascii="Calibri" w:hAnsi="Calibri"/>
          <w:bCs/>
          <w:sz w:val="32"/>
          <w:szCs w:val="32"/>
        </w:rPr>
      </w:pPr>
      <w:r w:rsidRPr="00491B58">
        <w:rPr>
          <w:rFonts w:ascii="Calibri" w:hAnsi="Calibri"/>
          <w:bCs/>
          <w:sz w:val="32"/>
          <w:szCs w:val="32"/>
        </w:rPr>
        <w:t xml:space="preserve">Fax: </w:t>
      </w:r>
      <w:r>
        <w:rPr>
          <w:rFonts w:ascii="Calibri" w:hAnsi="Calibri"/>
          <w:bCs/>
          <w:sz w:val="32"/>
          <w:szCs w:val="32"/>
        </w:rPr>
        <w:t>347-695-8065</w:t>
      </w:r>
    </w:p>
    <w:p w:rsidR="0042232A" w:rsidRPr="008F250E" w:rsidRDefault="0042232A" w:rsidP="0042232A">
      <w:pPr>
        <w:jc w:val="center"/>
        <w:rPr>
          <w:rFonts w:ascii="Calibri" w:hAnsi="Calibri"/>
          <w:bCs/>
          <w:sz w:val="32"/>
          <w:szCs w:val="32"/>
        </w:rPr>
      </w:pPr>
      <w:r w:rsidRPr="00491B58">
        <w:rPr>
          <w:rFonts w:ascii="Calibri" w:hAnsi="Calibri"/>
          <w:bCs/>
          <w:sz w:val="32"/>
          <w:szCs w:val="32"/>
        </w:rPr>
        <w:t xml:space="preserve">Email: </w:t>
      </w:r>
      <w:r>
        <w:rPr>
          <w:rFonts w:ascii="Calibri" w:hAnsi="Calibri"/>
          <w:bCs/>
          <w:sz w:val="32"/>
          <w:szCs w:val="32"/>
        </w:rPr>
        <w:t>KIES@kippnyc.org</w:t>
      </w:r>
    </w:p>
    <w:p w:rsidR="0042232A" w:rsidRPr="007561BA" w:rsidRDefault="00022D3F" w:rsidP="00022D3F">
      <w:pPr>
        <w:rPr>
          <w:rFonts w:ascii="Calibri" w:hAnsi="Calibri"/>
          <w:sz w:val="32"/>
          <w:szCs w:val="32"/>
          <w:u w:val="single"/>
        </w:rPr>
      </w:pPr>
      <w:r>
        <w:rPr>
          <w:rFonts w:ascii="Calibri" w:hAnsi="Calibri"/>
          <w:bCs/>
          <w:sz w:val="32"/>
          <w:szCs w:val="32"/>
        </w:rPr>
        <w:t xml:space="preserve">    </w:t>
      </w:r>
      <w:r w:rsidR="0042232A" w:rsidRPr="00A63CA8">
        <w:rPr>
          <w:rFonts w:ascii="Calibri" w:hAnsi="Calibri"/>
          <w:bCs/>
          <w:sz w:val="32"/>
          <w:szCs w:val="32"/>
        </w:rPr>
        <w:t xml:space="preserve">       </w:t>
      </w:r>
      <w:r>
        <w:rPr>
          <w:rFonts w:ascii="Calibri" w:hAnsi="Calibri"/>
          <w:bCs/>
          <w:sz w:val="32"/>
          <w:szCs w:val="32"/>
        </w:rPr>
        <w:t xml:space="preserve">                                               </w:t>
      </w:r>
      <w:r w:rsidR="0042232A" w:rsidRPr="00491B58">
        <w:rPr>
          <w:rFonts w:ascii="Calibri" w:hAnsi="Calibri"/>
          <w:bCs/>
          <w:sz w:val="32"/>
          <w:szCs w:val="32"/>
          <w:u w:val="single"/>
        </w:rPr>
        <w:t>www.kippnyc.org</w:t>
      </w:r>
    </w:p>
    <w:p w:rsidR="0042232A" w:rsidRDefault="0042232A" w:rsidP="0042232A"/>
    <w:p w:rsidR="0042232A" w:rsidRDefault="0042232A" w:rsidP="0042232A"/>
    <w:p w:rsidR="0042232A" w:rsidRDefault="001D01A7" w:rsidP="0042232A">
      <w:pPr>
        <w:jc w:val="center"/>
        <w:rPr>
          <w:rFonts w:asciiTheme="minorHAnsi" w:hAnsiTheme="minorHAnsi"/>
          <w:i/>
          <w:sz w:val="32"/>
          <w:szCs w:val="32"/>
        </w:rPr>
      </w:pPr>
      <w:proofErr w:type="spellStart"/>
      <w:r>
        <w:rPr>
          <w:rFonts w:asciiTheme="minorHAnsi" w:hAnsiTheme="minorHAnsi"/>
          <w:i/>
          <w:sz w:val="32"/>
          <w:szCs w:val="32"/>
        </w:rPr>
        <w:t>Directoras</w:t>
      </w:r>
      <w:proofErr w:type="spellEnd"/>
      <w:r w:rsidR="0042232A">
        <w:rPr>
          <w:rFonts w:asciiTheme="minorHAnsi" w:hAnsiTheme="minorHAnsi"/>
          <w:i/>
          <w:sz w:val="32"/>
          <w:szCs w:val="32"/>
        </w:rPr>
        <w:t>:</w:t>
      </w:r>
    </w:p>
    <w:p w:rsidR="0042232A" w:rsidRDefault="0042232A" w:rsidP="0042232A">
      <w:pPr>
        <w:jc w:val="center"/>
        <w:rPr>
          <w:rFonts w:asciiTheme="minorHAnsi" w:hAnsiTheme="minorHAnsi"/>
          <w:sz w:val="32"/>
          <w:szCs w:val="32"/>
        </w:rPr>
      </w:pPr>
      <w:r>
        <w:rPr>
          <w:rFonts w:asciiTheme="minorHAnsi" w:hAnsiTheme="minorHAnsi"/>
          <w:sz w:val="32"/>
          <w:szCs w:val="32"/>
        </w:rPr>
        <w:t>Stephanie Adams</w:t>
      </w:r>
    </w:p>
    <w:p w:rsidR="0042232A" w:rsidRPr="008F250E" w:rsidRDefault="0042232A" w:rsidP="0042232A">
      <w:pPr>
        <w:jc w:val="center"/>
        <w:rPr>
          <w:rFonts w:asciiTheme="minorHAnsi" w:hAnsiTheme="minorHAnsi"/>
          <w:sz w:val="32"/>
          <w:szCs w:val="32"/>
        </w:rPr>
      </w:pPr>
      <w:r>
        <w:rPr>
          <w:rFonts w:asciiTheme="minorHAnsi" w:hAnsiTheme="minorHAnsi"/>
          <w:sz w:val="32"/>
          <w:szCs w:val="32"/>
        </w:rPr>
        <w:t>Lindsay Danon</w:t>
      </w:r>
    </w:p>
    <w:p w:rsidR="00022D3F" w:rsidRDefault="00022D3F" w:rsidP="00022D3F">
      <w:pPr>
        <w:rPr>
          <w:rFonts w:ascii="Calibri" w:hAnsi="Calibri" w:cs="Arial"/>
          <w:szCs w:val="24"/>
        </w:rPr>
      </w:pPr>
    </w:p>
    <w:p w:rsidR="00022D3F" w:rsidRDefault="00022D3F" w:rsidP="00022D3F">
      <w:pPr>
        <w:rPr>
          <w:rFonts w:ascii="Calibri" w:hAnsi="Calibri" w:cs="Arial"/>
          <w:szCs w:val="24"/>
        </w:rPr>
      </w:pPr>
    </w:p>
    <w:p w:rsidR="00022D3F" w:rsidRDefault="00022D3F" w:rsidP="00022D3F">
      <w:pPr>
        <w:rPr>
          <w:rFonts w:ascii="Calibri" w:hAnsi="Calibri" w:cs="Arial"/>
          <w:szCs w:val="24"/>
        </w:rPr>
      </w:pPr>
    </w:p>
    <w:p w:rsidR="00022D3F" w:rsidRDefault="00022D3F" w:rsidP="00022D3F">
      <w:pPr>
        <w:rPr>
          <w:rFonts w:ascii="Calibri" w:hAnsi="Calibri" w:cs="Arial"/>
          <w:szCs w:val="24"/>
        </w:rPr>
      </w:pPr>
    </w:p>
    <w:p w:rsidR="00022D3F" w:rsidRDefault="00022D3F" w:rsidP="00022D3F">
      <w:pPr>
        <w:rPr>
          <w:rFonts w:ascii="Calibri" w:hAnsi="Calibri" w:cs="Arial"/>
          <w:szCs w:val="24"/>
        </w:rPr>
      </w:pPr>
    </w:p>
    <w:p w:rsidR="00022D3F" w:rsidRPr="00B71AC8" w:rsidRDefault="00022D3F" w:rsidP="00022D3F">
      <w:pPr>
        <w:rPr>
          <w:rFonts w:ascii="Calibri" w:hAnsi="Calibri" w:cs="Arial"/>
          <w:szCs w:val="24"/>
        </w:rPr>
      </w:pPr>
      <w:proofErr w:type="spellStart"/>
      <w:r w:rsidRPr="00B71AC8">
        <w:rPr>
          <w:rFonts w:ascii="Calibri" w:hAnsi="Calibri" w:cs="Arial"/>
          <w:szCs w:val="24"/>
        </w:rPr>
        <w:t>Estimadas</w:t>
      </w:r>
      <w:proofErr w:type="spellEnd"/>
      <w:r w:rsidRPr="00B71AC8">
        <w:rPr>
          <w:rFonts w:ascii="Calibri" w:hAnsi="Calibri" w:cs="Arial"/>
          <w:szCs w:val="24"/>
        </w:rPr>
        <w:t xml:space="preserve"> </w:t>
      </w:r>
      <w:proofErr w:type="spellStart"/>
      <w:r w:rsidRPr="00B71AC8">
        <w:rPr>
          <w:rFonts w:ascii="Calibri" w:hAnsi="Calibri" w:cs="Arial"/>
          <w:szCs w:val="24"/>
        </w:rPr>
        <w:t>familias</w:t>
      </w:r>
      <w:proofErr w:type="spellEnd"/>
      <w:r w:rsidRPr="00B71AC8">
        <w:rPr>
          <w:rFonts w:ascii="Calibri" w:hAnsi="Calibri" w:cs="Arial"/>
          <w:szCs w:val="24"/>
        </w:rPr>
        <w:t>,</w:t>
      </w:r>
    </w:p>
    <w:p w:rsidR="00022D3F" w:rsidRPr="00B71AC8" w:rsidRDefault="00022D3F" w:rsidP="00022D3F">
      <w:pPr>
        <w:rPr>
          <w:rFonts w:ascii="Calibri" w:hAnsi="Calibri" w:cs="Arial"/>
          <w:szCs w:val="24"/>
        </w:rPr>
      </w:pPr>
    </w:p>
    <w:p w:rsidR="008C7EBF" w:rsidRPr="00B71AC8" w:rsidRDefault="00022D3F" w:rsidP="00022D3F">
      <w:pPr>
        <w:rPr>
          <w:rFonts w:ascii="Calibri" w:hAnsi="Calibri" w:cs="Arial"/>
          <w:szCs w:val="24"/>
        </w:rPr>
      </w:pPr>
      <w:proofErr w:type="spellStart"/>
      <w:r w:rsidRPr="00B71AC8">
        <w:rPr>
          <w:rFonts w:ascii="Calibri" w:hAnsi="Calibri" w:cs="Arial"/>
          <w:szCs w:val="24"/>
        </w:rPr>
        <w:t>Bienvenido</w:t>
      </w:r>
      <w:proofErr w:type="spellEnd"/>
      <w:r w:rsidRPr="00B71AC8">
        <w:rPr>
          <w:rFonts w:ascii="Calibri" w:hAnsi="Calibri" w:cs="Arial"/>
          <w:szCs w:val="24"/>
        </w:rPr>
        <w:t xml:space="preserve"> al </w:t>
      </w:r>
      <w:proofErr w:type="spellStart"/>
      <w:r w:rsidRPr="00B71AC8">
        <w:rPr>
          <w:rFonts w:ascii="Calibri" w:hAnsi="Calibri" w:cs="Arial"/>
          <w:szCs w:val="24"/>
        </w:rPr>
        <w:t>equipo</w:t>
      </w:r>
      <w:proofErr w:type="spellEnd"/>
      <w:r w:rsidRPr="00B71AC8">
        <w:rPr>
          <w:rFonts w:ascii="Calibri" w:hAnsi="Calibri" w:cs="Arial"/>
          <w:szCs w:val="24"/>
        </w:rPr>
        <w:t xml:space="preserve"> de </w:t>
      </w:r>
      <w:r w:rsidR="001D01A7">
        <w:rPr>
          <w:rFonts w:ascii="Calibri" w:hAnsi="Calibri" w:cs="Arial"/>
          <w:szCs w:val="24"/>
        </w:rPr>
        <w:t xml:space="preserve">amigos en KIPP Infinity </w:t>
      </w:r>
      <w:proofErr w:type="spellStart"/>
      <w:r w:rsidR="001D01A7">
        <w:rPr>
          <w:rFonts w:ascii="Calibri" w:hAnsi="Calibri" w:cs="Arial"/>
          <w:szCs w:val="24"/>
        </w:rPr>
        <w:t>Primaria</w:t>
      </w:r>
      <w:proofErr w:type="spellEnd"/>
      <w:r w:rsidR="001D01A7">
        <w:rPr>
          <w:rFonts w:ascii="Calibri" w:hAnsi="Calibri" w:cs="Arial"/>
          <w:szCs w:val="24"/>
        </w:rPr>
        <w:t>!</w:t>
      </w:r>
      <w:r w:rsidRPr="00B71AC8">
        <w:rPr>
          <w:rFonts w:ascii="Calibri" w:hAnsi="Calibri" w:cs="Arial"/>
          <w:szCs w:val="24"/>
        </w:rPr>
        <w:t xml:space="preserve"> Este </w:t>
      </w:r>
      <w:proofErr w:type="spellStart"/>
      <w:r w:rsidRPr="00B71AC8">
        <w:rPr>
          <w:rFonts w:ascii="Calibri" w:hAnsi="Calibri" w:cs="Arial"/>
          <w:szCs w:val="24"/>
        </w:rPr>
        <w:t>es</w:t>
      </w:r>
      <w:proofErr w:type="spellEnd"/>
      <w:r w:rsidRPr="00B71AC8">
        <w:rPr>
          <w:rFonts w:ascii="Calibri" w:hAnsi="Calibri" w:cs="Arial"/>
          <w:szCs w:val="24"/>
        </w:rPr>
        <w:t xml:space="preserve"> </w:t>
      </w:r>
      <w:proofErr w:type="spellStart"/>
      <w:r w:rsidRPr="00B71AC8">
        <w:rPr>
          <w:rFonts w:ascii="Calibri" w:hAnsi="Calibri" w:cs="Arial"/>
          <w:szCs w:val="24"/>
        </w:rPr>
        <w:t>nuestro</w:t>
      </w:r>
      <w:proofErr w:type="spellEnd"/>
      <w:r w:rsidRPr="00B71AC8">
        <w:rPr>
          <w:rFonts w:ascii="Calibri" w:hAnsi="Calibri" w:cs="Arial"/>
          <w:szCs w:val="24"/>
        </w:rPr>
        <w:t xml:space="preserve"> </w:t>
      </w:r>
      <w:proofErr w:type="spellStart"/>
      <w:r w:rsidRPr="00B71AC8">
        <w:rPr>
          <w:rFonts w:ascii="Calibri" w:hAnsi="Calibri" w:cs="Arial"/>
          <w:szCs w:val="24"/>
        </w:rPr>
        <w:t>sexto</w:t>
      </w:r>
      <w:proofErr w:type="spellEnd"/>
      <w:r w:rsidRPr="00B71AC8">
        <w:rPr>
          <w:rFonts w:ascii="Calibri" w:hAnsi="Calibri" w:cs="Arial"/>
          <w:szCs w:val="24"/>
        </w:rPr>
        <w:t xml:space="preserve"> </w:t>
      </w:r>
      <w:proofErr w:type="spellStart"/>
      <w:r w:rsidRPr="00B71AC8">
        <w:rPr>
          <w:rFonts w:ascii="Calibri" w:hAnsi="Calibri" w:cs="Arial"/>
          <w:szCs w:val="24"/>
        </w:rPr>
        <w:t>año</w:t>
      </w:r>
      <w:proofErr w:type="spellEnd"/>
      <w:r w:rsidRPr="00B71AC8">
        <w:rPr>
          <w:rFonts w:ascii="Calibri" w:hAnsi="Calibri" w:cs="Arial"/>
          <w:szCs w:val="24"/>
        </w:rPr>
        <w:t xml:space="preserve">, y </w:t>
      </w:r>
      <w:proofErr w:type="spellStart"/>
      <w:proofErr w:type="gramStart"/>
      <w:r w:rsidRPr="00B71AC8">
        <w:rPr>
          <w:rFonts w:ascii="Calibri" w:hAnsi="Calibri" w:cs="Arial"/>
          <w:szCs w:val="24"/>
        </w:rPr>
        <w:t>como</w:t>
      </w:r>
      <w:proofErr w:type="spellEnd"/>
      <w:proofErr w:type="gramEnd"/>
      <w:r w:rsidRPr="00B71AC8">
        <w:rPr>
          <w:rFonts w:ascii="Calibri" w:hAnsi="Calibri" w:cs="Arial"/>
          <w:szCs w:val="24"/>
        </w:rPr>
        <w:t xml:space="preserve"> </w:t>
      </w:r>
      <w:proofErr w:type="spellStart"/>
      <w:r w:rsidRPr="00B71AC8">
        <w:rPr>
          <w:rFonts w:ascii="Calibri" w:hAnsi="Calibri" w:cs="Arial"/>
          <w:szCs w:val="24"/>
        </w:rPr>
        <w:t>equipo</w:t>
      </w:r>
      <w:proofErr w:type="spellEnd"/>
      <w:r w:rsidRPr="00B71AC8">
        <w:rPr>
          <w:rFonts w:ascii="Calibri" w:hAnsi="Calibri" w:cs="Arial"/>
          <w:szCs w:val="24"/>
        </w:rPr>
        <w:t xml:space="preserve"> de </w:t>
      </w:r>
      <w:proofErr w:type="spellStart"/>
      <w:r w:rsidRPr="00B71AC8">
        <w:rPr>
          <w:rFonts w:ascii="Calibri" w:hAnsi="Calibri" w:cs="Arial"/>
          <w:szCs w:val="24"/>
        </w:rPr>
        <w:t>las</w:t>
      </w:r>
      <w:proofErr w:type="spellEnd"/>
      <w:r w:rsidRPr="00B71AC8">
        <w:rPr>
          <w:rFonts w:ascii="Calibri" w:hAnsi="Calibri" w:cs="Arial"/>
          <w:szCs w:val="24"/>
        </w:rPr>
        <w:t xml:space="preserve"> </w:t>
      </w:r>
      <w:proofErr w:type="spellStart"/>
      <w:r w:rsidRPr="00B71AC8">
        <w:rPr>
          <w:rFonts w:ascii="Calibri" w:hAnsi="Calibri" w:cs="Arial"/>
          <w:szCs w:val="24"/>
        </w:rPr>
        <w:t>familias</w:t>
      </w:r>
      <w:proofErr w:type="spellEnd"/>
      <w:r w:rsidRPr="00B71AC8">
        <w:rPr>
          <w:rFonts w:ascii="Calibri" w:hAnsi="Calibri" w:cs="Arial"/>
          <w:szCs w:val="24"/>
        </w:rPr>
        <w:t xml:space="preserve">, los </w:t>
      </w:r>
      <w:proofErr w:type="spellStart"/>
      <w:r w:rsidRPr="00B71AC8">
        <w:rPr>
          <w:rFonts w:ascii="Calibri" w:hAnsi="Calibri" w:cs="Arial"/>
          <w:szCs w:val="24"/>
        </w:rPr>
        <w:t>estudiantes</w:t>
      </w:r>
      <w:proofErr w:type="spellEnd"/>
      <w:r w:rsidRPr="00B71AC8">
        <w:rPr>
          <w:rFonts w:ascii="Calibri" w:hAnsi="Calibri" w:cs="Arial"/>
          <w:szCs w:val="24"/>
        </w:rPr>
        <w:t xml:space="preserve"> y el personal, </w:t>
      </w:r>
      <w:proofErr w:type="spellStart"/>
      <w:r w:rsidRPr="00B71AC8">
        <w:rPr>
          <w:rFonts w:ascii="Calibri" w:hAnsi="Calibri" w:cs="Arial"/>
          <w:szCs w:val="24"/>
        </w:rPr>
        <w:t>seguimos</w:t>
      </w:r>
      <w:proofErr w:type="spellEnd"/>
      <w:r w:rsidRPr="00B71AC8">
        <w:rPr>
          <w:rFonts w:ascii="Calibri" w:hAnsi="Calibri" w:cs="Arial"/>
          <w:szCs w:val="24"/>
        </w:rPr>
        <w:t xml:space="preserve"> para </w:t>
      </w:r>
      <w:proofErr w:type="spellStart"/>
      <w:r w:rsidRPr="00B71AC8">
        <w:rPr>
          <w:rFonts w:ascii="Calibri" w:hAnsi="Calibri" w:cs="Arial"/>
          <w:szCs w:val="24"/>
        </w:rPr>
        <w:t>construir</w:t>
      </w:r>
      <w:proofErr w:type="spellEnd"/>
      <w:r w:rsidRPr="00B71AC8">
        <w:rPr>
          <w:rFonts w:ascii="Calibri" w:hAnsi="Calibri" w:cs="Arial"/>
          <w:szCs w:val="24"/>
        </w:rPr>
        <w:t xml:space="preserve"> </w:t>
      </w:r>
      <w:proofErr w:type="spellStart"/>
      <w:r w:rsidRPr="00B71AC8">
        <w:rPr>
          <w:rFonts w:ascii="Calibri" w:hAnsi="Calibri" w:cs="Arial"/>
          <w:szCs w:val="24"/>
        </w:rPr>
        <w:t>las</w:t>
      </w:r>
      <w:proofErr w:type="spellEnd"/>
      <w:r w:rsidRPr="00B71AC8">
        <w:rPr>
          <w:rFonts w:ascii="Calibri" w:hAnsi="Calibri" w:cs="Arial"/>
          <w:szCs w:val="24"/>
        </w:rPr>
        <w:t xml:space="preserve"> bases para la </w:t>
      </w:r>
      <w:proofErr w:type="spellStart"/>
      <w:r w:rsidRPr="00B71AC8">
        <w:rPr>
          <w:rFonts w:ascii="Calibri" w:hAnsi="Calibri" w:cs="Arial"/>
          <w:szCs w:val="24"/>
        </w:rPr>
        <w:t>educación</w:t>
      </w:r>
      <w:proofErr w:type="spellEnd"/>
      <w:r w:rsidRPr="00B71AC8">
        <w:rPr>
          <w:rFonts w:ascii="Calibri" w:hAnsi="Calibri" w:cs="Arial"/>
          <w:szCs w:val="24"/>
        </w:rPr>
        <w:t xml:space="preserve"> y el </w:t>
      </w:r>
      <w:proofErr w:type="spellStart"/>
      <w:r w:rsidRPr="00B71AC8">
        <w:rPr>
          <w:rFonts w:ascii="Calibri" w:hAnsi="Calibri" w:cs="Arial"/>
          <w:szCs w:val="24"/>
        </w:rPr>
        <w:t>carácter</w:t>
      </w:r>
      <w:proofErr w:type="spellEnd"/>
      <w:r w:rsidRPr="00B71AC8">
        <w:rPr>
          <w:rFonts w:ascii="Calibri" w:hAnsi="Calibri" w:cs="Arial"/>
          <w:szCs w:val="24"/>
        </w:rPr>
        <w:t xml:space="preserve"> </w:t>
      </w:r>
      <w:proofErr w:type="spellStart"/>
      <w:r w:rsidRPr="00B71AC8">
        <w:rPr>
          <w:rFonts w:ascii="Calibri" w:hAnsi="Calibri" w:cs="Arial"/>
          <w:szCs w:val="24"/>
        </w:rPr>
        <w:t>temprano</w:t>
      </w:r>
      <w:proofErr w:type="spellEnd"/>
      <w:r w:rsidRPr="00B71AC8">
        <w:rPr>
          <w:rFonts w:ascii="Calibri" w:hAnsi="Calibri" w:cs="Arial"/>
          <w:szCs w:val="24"/>
        </w:rPr>
        <w:t xml:space="preserve"> </w:t>
      </w:r>
      <w:proofErr w:type="spellStart"/>
      <w:r w:rsidRPr="00B71AC8">
        <w:rPr>
          <w:rFonts w:ascii="Calibri" w:hAnsi="Calibri" w:cs="Arial"/>
          <w:szCs w:val="24"/>
        </w:rPr>
        <w:t>juntos</w:t>
      </w:r>
      <w:proofErr w:type="spellEnd"/>
      <w:r w:rsidRPr="00B71AC8">
        <w:rPr>
          <w:rFonts w:ascii="Calibri" w:hAnsi="Calibri" w:cs="Arial"/>
          <w:szCs w:val="24"/>
        </w:rPr>
        <w:t xml:space="preserve">. </w:t>
      </w:r>
      <w:proofErr w:type="spellStart"/>
      <w:r w:rsidRPr="00B71AC8">
        <w:rPr>
          <w:rFonts w:ascii="Calibri" w:hAnsi="Calibri" w:cs="Arial"/>
          <w:szCs w:val="24"/>
        </w:rPr>
        <w:t>Nos</w:t>
      </w:r>
      <w:proofErr w:type="spellEnd"/>
      <w:r w:rsidRPr="00B71AC8">
        <w:rPr>
          <w:rFonts w:ascii="Calibri" w:hAnsi="Calibri" w:cs="Arial"/>
          <w:szCs w:val="24"/>
        </w:rPr>
        <w:t xml:space="preserve"> </w:t>
      </w:r>
      <w:proofErr w:type="spellStart"/>
      <w:r w:rsidRPr="00B71AC8">
        <w:rPr>
          <w:rFonts w:ascii="Calibri" w:hAnsi="Calibri" w:cs="Arial"/>
          <w:szCs w:val="24"/>
        </w:rPr>
        <w:t>comprometemos</w:t>
      </w:r>
      <w:proofErr w:type="spellEnd"/>
      <w:r w:rsidRPr="00B71AC8">
        <w:rPr>
          <w:rFonts w:ascii="Calibri" w:hAnsi="Calibri" w:cs="Arial"/>
          <w:szCs w:val="24"/>
        </w:rPr>
        <w:t xml:space="preserve"> a </w:t>
      </w:r>
      <w:proofErr w:type="spellStart"/>
      <w:r w:rsidRPr="00B71AC8">
        <w:rPr>
          <w:rFonts w:ascii="Calibri" w:hAnsi="Calibri" w:cs="Arial"/>
          <w:szCs w:val="24"/>
        </w:rPr>
        <w:t>ayudar</w:t>
      </w:r>
      <w:proofErr w:type="spellEnd"/>
      <w:r w:rsidRPr="00B71AC8">
        <w:rPr>
          <w:rFonts w:ascii="Calibri" w:hAnsi="Calibri" w:cs="Arial"/>
          <w:szCs w:val="24"/>
        </w:rPr>
        <w:t xml:space="preserve"> a </w:t>
      </w:r>
      <w:proofErr w:type="spellStart"/>
      <w:r w:rsidRPr="00B71AC8">
        <w:rPr>
          <w:rFonts w:ascii="Calibri" w:hAnsi="Calibri" w:cs="Arial"/>
          <w:szCs w:val="24"/>
        </w:rPr>
        <w:t>nuestros</w:t>
      </w:r>
      <w:proofErr w:type="spellEnd"/>
      <w:r w:rsidRPr="00B71AC8">
        <w:rPr>
          <w:rFonts w:ascii="Calibri" w:hAnsi="Calibri" w:cs="Arial"/>
          <w:szCs w:val="24"/>
        </w:rPr>
        <w:t xml:space="preserve"> </w:t>
      </w:r>
      <w:proofErr w:type="spellStart"/>
      <w:r w:rsidRPr="00B71AC8">
        <w:rPr>
          <w:rFonts w:ascii="Calibri" w:hAnsi="Calibri" w:cs="Arial"/>
          <w:szCs w:val="24"/>
        </w:rPr>
        <w:t>niños</w:t>
      </w:r>
      <w:proofErr w:type="spellEnd"/>
      <w:r w:rsidRPr="00B71AC8">
        <w:rPr>
          <w:rFonts w:ascii="Calibri" w:hAnsi="Calibri" w:cs="Arial"/>
          <w:szCs w:val="24"/>
        </w:rPr>
        <w:t xml:space="preserve"> a </w:t>
      </w:r>
      <w:proofErr w:type="spellStart"/>
      <w:r w:rsidRPr="00B71AC8">
        <w:rPr>
          <w:rFonts w:ascii="Calibri" w:hAnsi="Calibri" w:cs="Arial"/>
          <w:szCs w:val="24"/>
        </w:rPr>
        <w:t>desarrollar</w:t>
      </w:r>
      <w:proofErr w:type="spellEnd"/>
      <w:r w:rsidRPr="00B71AC8">
        <w:rPr>
          <w:rFonts w:ascii="Calibri" w:hAnsi="Calibri" w:cs="Arial"/>
          <w:szCs w:val="24"/>
        </w:rPr>
        <w:t xml:space="preserve"> el </w:t>
      </w:r>
      <w:proofErr w:type="spellStart"/>
      <w:r w:rsidRPr="00B71AC8">
        <w:rPr>
          <w:rFonts w:ascii="Calibri" w:hAnsi="Calibri" w:cs="Arial"/>
          <w:szCs w:val="24"/>
        </w:rPr>
        <w:t>carácter</w:t>
      </w:r>
      <w:proofErr w:type="spellEnd"/>
      <w:r w:rsidRPr="00B71AC8">
        <w:rPr>
          <w:rFonts w:ascii="Calibri" w:hAnsi="Calibri" w:cs="Arial"/>
          <w:szCs w:val="24"/>
        </w:rPr>
        <w:t xml:space="preserve"> </w:t>
      </w:r>
      <w:proofErr w:type="spellStart"/>
      <w:r w:rsidRPr="00B71AC8">
        <w:rPr>
          <w:rFonts w:ascii="Calibri" w:hAnsi="Calibri" w:cs="Arial"/>
          <w:szCs w:val="24"/>
        </w:rPr>
        <w:t>necesario</w:t>
      </w:r>
      <w:proofErr w:type="spellEnd"/>
      <w:r w:rsidRPr="00B71AC8">
        <w:rPr>
          <w:rFonts w:ascii="Calibri" w:hAnsi="Calibri" w:cs="Arial"/>
          <w:szCs w:val="24"/>
        </w:rPr>
        <w:t xml:space="preserve">, </w:t>
      </w:r>
      <w:proofErr w:type="spellStart"/>
      <w:r w:rsidRPr="00B71AC8">
        <w:rPr>
          <w:rFonts w:ascii="Calibri" w:hAnsi="Calibri" w:cs="Arial"/>
          <w:szCs w:val="24"/>
        </w:rPr>
        <w:t>habilidades</w:t>
      </w:r>
      <w:proofErr w:type="spellEnd"/>
      <w:r w:rsidRPr="00B71AC8">
        <w:rPr>
          <w:rFonts w:ascii="Calibri" w:hAnsi="Calibri" w:cs="Arial"/>
          <w:szCs w:val="24"/>
        </w:rPr>
        <w:t xml:space="preserve"> </w:t>
      </w:r>
      <w:proofErr w:type="spellStart"/>
      <w:r w:rsidRPr="00B71AC8">
        <w:rPr>
          <w:rFonts w:ascii="Calibri" w:hAnsi="Calibri" w:cs="Arial"/>
          <w:szCs w:val="24"/>
        </w:rPr>
        <w:t>académicas</w:t>
      </w:r>
      <w:proofErr w:type="spellEnd"/>
      <w:r w:rsidRPr="00B71AC8">
        <w:rPr>
          <w:rFonts w:ascii="Calibri" w:hAnsi="Calibri" w:cs="Arial"/>
          <w:szCs w:val="24"/>
        </w:rPr>
        <w:t xml:space="preserve"> y </w:t>
      </w:r>
      <w:proofErr w:type="spellStart"/>
      <w:r w:rsidRPr="00B71AC8">
        <w:rPr>
          <w:rFonts w:ascii="Calibri" w:hAnsi="Calibri" w:cs="Arial"/>
          <w:szCs w:val="24"/>
        </w:rPr>
        <w:t>hábitos</w:t>
      </w:r>
      <w:proofErr w:type="spellEnd"/>
      <w:r w:rsidRPr="00B71AC8">
        <w:rPr>
          <w:rFonts w:ascii="Calibri" w:hAnsi="Calibri" w:cs="Arial"/>
          <w:szCs w:val="24"/>
        </w:rPr>
        <w:t xml:space="preserve"> </w:t>
      </w:r>
      <w:proofErr w:type="spellStart"/>
      <w:r w:rsidRPr="00B71AC8">
        <w:rPr>
          <w:rFonts w:ascii="Calibri" w:hAnsi="Calibri" w:cs="Arial"/>
          <w:szCs w:val="24"/>
        </w:rPr>
        <w:t>necesarios</w:t>
      </w:r>
      <w:proofErr w:type="spellEnd"/>
      <w:r w:rsidRPr="00B71AC8">
        <w:rPr>
          <w:rFonts w:ascii="Calibri" w:hAnsi="Calibri" w:cs="Arial"/>
          <w:szCs w:val="24"/>
        </w:rPr>
        <w:t xml:space="preserve"> para </w:t>
      </w:r>
      <w:proofErr w:type="spellStart"/>
      <w:r w:rsidRPr="00B71AC8">
        <w:rPr>
          <w:rFonts w:ascii="Calibri" w:hAnsi="Calibri" w:cs="Arial"/>
          <w:szCs w:val="24"/>
        </w:rPr>
        <w:t>tener</w:t>
      </w:r>
      <w:proofErr w:type="spellEnd"/>
      <w:r w:rsidRPr="00B71AC8">
        <w:rPr>
          <w:rFonts w:ascii="Calibri" w:hAnsi="Calibri" w:cs="Arial"/>
          <w:szCs w:val="24"/>
        </w:rPr>
        <w:t xml:space="preserve"> </w:t>
      </w:r>
      <w:proofErr w:type="spellStart"/>
      <w:r w:rsidRPr="00B71AC8">
        <w:rPr>
          <w:rFonts w:ascii="Calibri" w:hAnsi="Calibri" w:cs="Arial"/>
          <w:szCs w:val="24"/>
        </w:rPr>
        <w:t>éxito</w:t>
      </w:r>
      <w:proofErr w:type="spellEnd"/>
      <w:r w:rsidRPr="00B71AC8">
        <w:rPr>
          <w:rFonts w:ascii="Calibri" w:hAnsi="Calibri" w:cs="Arial"/>
          <w:szCs w:val="24"/>
        </w:rPr>
        <w:t xml:space="preserve"> en la </w:t>
      </w:r>
      <w:proofErr w:type="spellStart"/>
      <w:r w:rsidRPr="00B71AC8">
        <w:rPr>
          <w:rFonts w:ascii="Calibri" w:hAnsi="Calibri" w:cs="Arial"/>
          <w:szCs w:val="24"/>
        </w:rPr>
        <w:t>escuela</w:t>
      </w:r>
      <w:proofErr w:type="spellEnd"/>
      <w:r w:rsidRPr="00B71AC8">
        <w:rPr>
          <w:rFonts w:ascii="Calibri" w:hAnsi="Calibri" w:cs="Arial"/>
          <w:szCs w:val="24"/>
        </w:rPr>
        <w:t xml:space="preserve"> media, la </w:t>
      </w:r>
      <w:proofErr w:type="spellStart"/>
      <w:r w:rsidRPr="00B71AC8">
        <w:rPr>
          <w:rFonts w:ascii="Calibri" w:hAnsi="Calibri" w:cs="Arial"/>
          <w:szCs w:val="24"/>
        </w:rPr>
        <w:t>secundaria</w:t>
      </w:r>
      <w:proofErr w:type="spellEnd"/>
      <w:r w:rsidRPr="00B71AC8">
        <w:rPr>
          <w:rFonts w:ascii="Calibri" w:hAnsi="Calibri" w:cs="Arial"/>
          <w:szCs w:val="24"/>
        </w:rPr>
        <w:t xml:space="preserve">, la </w:t>
      </w:r>
      <w:proofErr w:type="spellStart"/>
      <w:r w:rsidRPr="00B71AC8">
        <w:rPr>
          <w:rFonts w:ascii="Calibri" w:hAnsi="Calibri" w:cs="Arial"/>
          <w:szCs w:val="24"/>
        </w:rPr>
        <w:t>universidad</w:t>
      </w:r>
      <w:proofErr w:type="spellEnd"/>
      <w:r w:rsidRPr="00B71AC8">
        <w:rPr>
          <w:rFonts w:ascii="Calibri" w:hAnsi="Calibri" w:cs="Arial"/>
          <w:szCs w:val="24"/>
        </w:rPr>
        <w:t xml:space="preserve"> y el </w:t>
      </w:r>
      <w:proofErr w:type="spellStart"/>
      <w:r w:rsidRPr="00B71AC8">
        <w:rPr>
          <w:rFonts w:ascii="Calibri" w:hAnsi="Calibri" w:cs="Arial"/>
          <w:szCs w:val="24"/>
        </w:rPr>
        <w:t>mundo</w:t>
      </w:r>
      <w:proofErr w:type="spellEnd"/>
      <w:r w:rsidRPr="00B71AC8">
        <w:rPr>
          <w:rFonts w:ascii="Calibri" w:hAnsi="Calibri" w:cs="Arial"/>
          <w:szCs w:val="24"/>
        </w:rPr>
        <w:t xml:space="preserve"> </w:t>
      </w:r>
      <w:proofErr w:type="spellStart"/>
      <w:r w:rsidRPr="00B71AC8">
        <w:rPr>
          <w:rFonts w:ascii="Calibri" w:hAnsi="Calibri" w:cs="Arial"/>
          <w:szCs w:val="24"/>
        </w:rPr>
        <w:t>más</w:t>
      </w:r>
      <w:proofErr w:type="spellEnd"/>
      <w:r w:rsidRPr="00B71AC8">
        <w:rPr>
          <w:rFonts w:ascii="Calibri" w:hAnsi="Calibri" w:cs="Arial"/>
          <w:szCs w:val="24"/>
        </w:rPr>
        <w:t xml:space="preserve"> </w:t>
      </w:r>
      <w:proofErr w:type="spellStart"/>
      <w:r w:rsidRPr="00B71AC8">
        <w:rPr>
          <w:rFonts w:ascii="Calibri" w:hAnsi="Calibri" w:cs="Arial"/>
          <w:szCs w:val="24"/>
        </w:rPr>
        <w:t>allá</w:t>
      </w:r>
      <w:proofErr w:type="spellEnd"/>
      <w:r w:rsidRPr="00B71AC8">
        <w:rPr>
          <w:rFonts w:ascii="Calibri" w:hAnsi="Calibri" w:cs="Arial"/>
          <w:szCs w:val="24"/>
        </w:rPr>
        <w:t xml:space="preserve">. </w:t>
      </w:r>
      <w:proofErr w:type="spellStart"/>
      <w:proofErr w:type="gramStart"/>
      <w:r w:rsidRPr="00B71AC8">
        <w:rPr>
          <w:rFonts w:ascii="Calibri" w:hAnsi="Calibri" w:cs="Arial"/>
          <w:szCs w:val="24"/>
        </w:rPr>
        <w:t>Creemos</w:t>
      </w:r>
      <w:proofErr w:type="spellEnd"/>
      <w:r w:rsidRPr="00B71AC8">
        <w:rPr>
          <w:rFonts w:ascii="Calibri" w:hAnsi="Calibri" w:cs="Arial"/>
          <w:szCs w:val="24"/>
        </w:rPr>
        <w:t xml:space="preserve"> </w:t>
      </w:r>
      <w:proofErr w:type="spellStart"/>
      <w:r w:rsidRPr="00B71AC8">
        <w:rPr>
          <w:rFonts w:ascii="Calibri" w:hAnsi="Calibri" w:cs="Arial"/>
          <w:szCs w:val="24"/>
        </w:rPr>
        <w:t>que</w:t>
      </w:r>
      <w:proofErr w:type="spellEnd"/>
      <w:r w:rsidRPr="00B71AC8">
        <w:rPr>
          <w:rFonts w:ascii="Calibri" w:hAnsi="Calibri" w:cs="Arial"/>
          <w:szCs w:val="24"/>
        </w:rPr>
        <w:t xml:space="preserve"> </w:t>
      </w:r>
      <w:proofErr w:type="spellStart"/>
      <w:r w:rsidRPr="00B71AC8">
        <w:rPr>
          <w:rFonts w:ascii="Calibri" w:hAnsi="Calibri" w:cs="Arial"/>
          <w:szCs w:val="24"/>
        </w:rPr>
        <w:t>trabajando</w:t>
      </w:r>
      <w:proofErr w:type="spellEnd"/>
      <w:r w:rsidRPr="00B71AC8">
        <w:rPr>
          <w:rFonts w:ascii="Calibri" w:hAnsi="Calibri" w:cs="Arial"/>
          <w:szCs w:val="24"/>
        </w:rPr>
        <w:t xml:space="preserve"> </w:t>
      </w:r>
      <w:proofErr w:type="spellStart"/>
      <w:r w:rsidRPr="00B71AC8">
        <w:rPr>
          <w:rFonts w:ascii="Calibri" w:hAnsi="Calibri" w:cs="Arial"/>
          <w:szCs w:val="24"/>
        </w:rPr>
        <w:t>juntos</w:t>
      </w:r>
      <w:proofErr w:type="spellEnd"/>
      <w:r w:rsidRPr="00B71AC8">
        <w:rPr>
          <w:rFonts w:ascii="Calibri" w:hAnsi="Calibri" w:cs="Arial"/>
          <w:szCs w:val="24"/>
        </w:rPr>
        <w:t xml:space="preserve">, </w:t>
      </w:r>
      <w:proofErr w:type="spellStart"/>
      <w:r w:rsidRPr="00B71AC8">
        <w:rPr>
          <w:rFonts w:ascii="Calibri" w:hAnsi="Calibri" w:cs="Arial"/>
          <w:szCs w:val="24"/>
        </w:rPr>
        <w:t>podemos</w:t>
      </w:r>
      <w:proofErr w:type="spellEnd"/>
      <w:r w:rsidRPr="00B71AC8">
        <w:rPr>
          <w:rFonts w:ascii="Calibri" w:hAnsi="Calibri" w:cs="Arial"/>
          <w:szCs w:val="24"/>
        </w:rPr>
        <w:t xml:space="preserve"> </w:t>
      </w:r>
      <w:proofErr w:type="spellStart"/>
      <w:r w:rsidRPr="00B71AC8">
        <w:rPr>
          <w:rFonts w:ascii="Calibri" w:hAnsi="Calibri" w:cs="Arial"/>
          <w:szCs w:val="24"/>
        </w:rPr>
        <w:t>ofrecer</w:t>
      </w:r>
      <w:proofErr w:type="spellEnd"/>
      <w:r w:rsidRPr="00B71AC8">
        <w:rPr>
          <w:rFonts w:ascii="Calibri" w:hAnsi="Calibri" w:cs="Arial"/>
          <w:szCs w:val="24"/>
        </w:rPr>
        <w:t xml:space="preserve"> </w:t>
      </w:r>
      <w:proofErr w:type="spellStart"/>
      <w:r w:rsidRPr="00B71AC8">
        <w:rPr>
          <w:rFonts w:ascii="Calibri" w:hAnsi="Calibri" w:cs="Arial"/>
          <w:szCs w:val="24"/>
        </w:rPr>
        <w:t>oportunidades</w:t>
      </w:r>
      <w:proofErr w:type="spellEnd"/>
      <w:r w:rsidRPr="00B71AC8">
        <w:rPr>
          <w:rFonts w:ascii="Calibri" w:hAnsi="Calibri" w:cs="Arial"/>
          <w:szCs w:val="24"/>
        </w:rPr>
        <w:t xml:space="preserve"> </w:t>
      </w:r>
      <w:proofErr w:type="spellStart"/>
      <w:r w:rsidRPr="00B71AC8">
        <w:rPr>
          <w:rFonts w:ascii="Calibri" w:hAnsi="Calibri" w:cs="Arial"/>
          <w:szCs w:val="24"/>
        </w:rPr>
        <w:t>que</w:t>
      </w:r>
      <w:proofErr w:type="spellEnd"/>
      <w:r w:rsidRPr="00B71AC8">
        <w:rPr>
          <w:rFonts w:ascii="Calibri" w:hAnsi="Calibri" w:cs="Arial"/>
          <w:szCs w:val="24"/>
        </w:rPr>
        <w:t xml:space="preserve"> </w:t>
      </w:r>
      <w:proofErr w:type="spellStart"/>
      <w:r w:rsidRPr="00B71AC8">
        <w:rPr>
          <w:rFonts w:ascii="Calibri" w:hAnsi="Calibri" w:cs="Arial"/>
          <w:szCs w:val="24"/>
        </w:rPr>
        <w:t>permitan</w:t>
      </w:r>
      <w:proofErr w:type="spellEnd"/>
      <w:r w:rsidRPr="00B71AC8">
        <w:rPr>
          <w:rFonts w:ascii="Calibri" w:hAnsi="Calibri" w:cs="Arial"/>
          <w:szCs w:val="24"/>
        </w:rPr>
        <w:t xml:space="preserve"> a </w:t>
      </w:r>
      <w:proofErr w:type="spellStart"/>
      <w:r w:rsidRPr="00B71AC8">
        <w:rPr>
          <w:rFonts w:ascii="Calibri" w:hAnsi="Calibri" w:cs="Arial"/>
          <w:szCs w:val="24"/>
        </w:rPr>
        <w:t>nuestros</w:t>
      </w:r>
      <w:proofErr w:type="spellEnd"/>
      <w:r w:rsidRPr="00B71AC8">
        <w:rPr>
          <w:rFonts w:ascii="Calibri" w:hAnsi="Calibri" w:cs="Arial"/>
          <w:szCs w:val="24"/>
        </w:rPr>
        <w:t xml:space="preserve"> </w:t>
      </w:r>
      <w:proofErr w:type="spellStart"/>
      <w:r w:rsidRPr="00B71AC8">
        <w:rPr>
          <w:rFonts w:ascii="Calibri" w:hAnsi="Calibri" w:cs="Arial"/>
          <w:szCs w:val="24"/>
        </w:rPr>
        <w:t>hijos</w:t>
      </w:r>
      <w:proofErr w:type="spellEnd"/>
      <w:r w:rsidRPr="00B71AC8">
        <w:rPr>
          <w:rFonts w:ascii="Calibri" w:hAnsi="Calibri" w:cs="Arial"/>
          <w:szCs w:val="24"/>
        </w:rPr>
        <w:t xml:space="preserve"> a </w:t>
      </w:r>
      <w:proofErr w:type="spellStart"/>
      <w:r w:rsidRPr="00B71AC8">
        <w:rPr>
          <w:rFonts w:ascii="Calibri" w:hAnsi="Calibri" w:cs="Arial"/>
          <w:szCs w:val="24"/>
        </w:rPr>
        <w:t>crecer</w:t>
      </w:r>
      <w:proofErr w:type="spellEnd"/>
      <w:r w:rsidRPr="00B71AC8">
        <w:rPr>
          <w:rFonts w:ascii="Calibri" w:hAnsi="Calibri" w:cs="Arial"/>
          <w:szCs w:val="24"/>
        </w:rPr>
        <w:t xml:space="preserve"> hasta </w:t>
      </w:r>
      <w:proofErr w:type="spellStart"/>
      <w:r w:rsidRPr="00B71AC8">
        <w:rPr>
          <w:rFonts w:ascii="Calibri" w:hAnsi="Calibri" w:cs="Arial"/>
          <w:szCs w:val="24"/>
        </w:rPr>
        <w:t>tener</w:t>
      </w:r>
      <w:proofErr w:type="spellEnd"/>
      <w:r w:rsidRPr="00B71AC8">
        <w:rPr>
          <w:rFonts w:ascii="Calibri" w:hAnsi="Calibri" w:cs="Arial"/>
          <w:szCs w:val="24"/>
        </w:rPr>
        <w:t xml:space="preserve"> </w:t>
      </w:r>
      <w:proofErr w:type="spellStart"/>
      <w:r w:rsidRPr="00B71AC8">
        <w:rPr>
          <w:rFonts w:ascii="Calibri" w:hAnsi="Calibri" w:cs="Arial"/>
          <w:szCs w:val="24"/>
        </w:rPr>
        <w:t>vidas</w:t>
      </w:r>
      <w:proofErr w:type="spellEnd"/>
      <w:r w:rsidRPr="00B71AC8">
        <w:rPr>
          <w:rFonts w:ascii="Calibri" w:hAnsi="Calibri" w:cs="Arial"/>
          <w:szCs w:val="24"/>
        </w:rPr>
        <w:t xml:space="preserve"> </w:t>
      </w:r>
      <w:proofErr w:type="spellStart"/>
      <w:r w:rsidRPr="00B71AC8">
        <w:rPr>
          <w:rFonts w:ascii="Calibri" w:hAnsi="Calibri" w:cs="Arial"/>
          <w:szCs w:val="24"/>
        </w:rPr>
        <w:t>felices</w:t>
      </w:r>
      <w:proofErr w:type="spellEnd"/>
      <w:r w:rsidRPr="00B71AC8">
        <w:rPr>
          <w:rFonts w:ascii="Calibri" w:hAnsi="Calibri" w:cs="Arial"/>
          <w:szCs w:val="24"/>
        </w:rPr>
        <w:t xml:space="preserve">, </w:t>
      </w:r>
      <w:proofErr w:type="spellStart"/>
      <w:r w:rsidRPr="00B71AC8">
        <w:rPr>
          <w:rFonts w:ascii="Calibri" w:hAnsi="Calibri" w:cs="Arial"/>
          <w:szCs w:val="24"/>
        </w:rPr>
        <w:t>sanos</w:t>
      </w:r>
      <w:proofErr w:type="spellEnd"/>
      <w:r w:rsidRPr="00B71AC8">
        <w:rPr>
          <w:rFonts w:ascii="Calibri" w:hAnsi="Calibri" w:cs="Arial"/>
          <w:szCs w:val="24"/>
        </w:rPr>
        <w:t xml:space="preserve"> y </w:t>
      </w:r>
      <w:proofErr w:type="spellStart"/>
      <w:r w:rsidRPr="00B71AC8">
        <w:rPr>
          <w:rFonts w:ascii="Calibri" w:hAnsi="Calibri" w:cs="Arial"/>
          <w:szCs w:val="24"/>
        </w:rPr>
        <w:t>exitosos</w:t>
      </w:r>
      <w:proofErr w:type="spellEnd"/>
      <w:r w:rsidRPr="00B71AC8">
        <w:rPr>
          <w:rFonts w:ascii="Calibri" w:hAnsi="Calibri" w:cs="Arial"/>
          <w:szCs w:val="24"/>
        </w:rPr>
        <w:t>.</w:t>
      </w:r>
      <w:proofErr w:type="gramEnd"/>
    </w:p>
    <w:p w:rsidR="00022D3F" w:rsidRPr="00B71AC8" w:rsidRDefault="00022D3F" w:rsidP="00022D3F">
      <w:pPr>
        <w:rPr>
          <w:rFonts w:ascii="Calibri" w:hAnsi="Calibri" w:cs="Arial"/>
          <w:szCs w:val="24"/>
        </w:rPr>
      </w:pPr>
    </w:p>
    <w:p w:rsidR="00022D3F" w:rsidRPr="00B71AC8" w:rsidRDefault="00022D3F" w:rsidP="00022D3F">
      <w:pPr>
        <w:rPr>
          <w:rFonts w:asciiTheme="minorHAnsi" w:hAnsiTheme="minorHAnsi"/>
          <w:szCs w:val="24"/>
        </w:rPr>
      </w:pPr>
      <w:proofErr w:type="spellStart"/>
      <w:r w:rsidRPr="00B71AC8">
        <w:rPr>
          <w:rFonts w:asciiTheme="minorHAnsi" w:hAnsiTheme="minorHAnsi"/>
          <w:szCs w:val="24"/>
        </w:rPr>
        <w:t>Ya</w:t>
      </w:r>
      <w:proofErr w:type="spellEnd"/>
      <w:r w:rsidRPr="00B71AC8">
        <w:rPr>
          <w:rFonts w:asciiTheme="minorHAnsi" w:hAnsiTheme="minorHAnsi"/>
          <w:szCs w:val="24"/>
        </w:rPr>
        <w:t xml:space="preserve"> sea </w:t>
      </w:r>
      <w:proofErr w:type="spellStart"/>
      <w:r w:rsidRPr="00B71AC8">
        <w:rPr>
          <w:rFonts w:asciiTheme="minorHAnsi" w:hAnsiTheme="minorHAnsi"/>
          <w:szCs w:val="24"/>
        </w:rPr>
        <w:t>que</w:t>
      </w:r>
      <w:proofErr w:type="spellEnd"/>
      <w:r w:rsidRPr="00B71AC8">
        <w:rPr>
          <w:rFonts w:asciiTheme="minorHAnsi" w:hAnsiTheme="minorHAnsi"/>
          <w:szCs w:val="24"/>
        </w:rPr>
        <w:t xml:space="preserve"> </w:t>
      </w:r>
      <w:proofErr w:type="spellStart"/>
      <w:r w:rsidRPr="00B71AC8">
        <w:rPr>
          <w:rFonts w:asciiTheme="minorHAnsi" w:hAnsiTheme="minorHAnsi"/>
          <w:szCs w:val="24"/>
        </w:rPr>
        <w:t>nuestros</w:t>
      </w:r>
      <w:proofErr w:type="spellEnd"/>
      <w:r w:rsidRPr="00B71AC8">
        <w:rPr>
          <w:rFonts w:asciiTheme="minorHAnsi" w:hAnsiTheme="minorHAnsi"/>
          <w:szCs w:val="24"/>
        </w:rPr>
        <w:t xml:space="preserve"> </w:t>
      </w:r>
      <w:proofErr w:type="spellStart"/>
      <w:r w:rsidRPr="00B71AC8">
        <w:rPr>
          <w:rFonts w:asciiTheme="minorHAnsi" w:hAnsiTheme="minorHAnsi"/>
          <w:szCs w:val="24"/>
        </w:rPr>
        <w:t>alumnos</w:t>
      </w:r>
      <w:proofErr w:type="spellEnd"/>
      <w:r w:rsidRPr="00B71AC8">
        <w:rPr>
          <w:rFonts w:asciiTheme="minorHAnsi" w:hAnsiTheme="minorHAnsi"/>
          <w:szCs w:val="24"/>
        </w:rPr>
        <w:t xml:space="preserve"> de KIP</w:t>
      </w:r>
      <w:r w:rsidR="001D01A7">
        <w:rPr>
          <w:rFonts w:asciiTheme="minorHAnsi" w:hAnsiTheme="minorHAnsi"/>
          <w:szCs w:val="24"/>
        </w:rPr>
        <w:t xml:space="preserve">P </w:t>
      </w:r>
      <w:proofErr w:type="spellStart"/>
      <w:r w:rsidR="001D01A7">
        <w:rPr>
          <w:rFonts w:asciiTheme="minorHAnsi" w:hAnsiTheme="minorHAnsi"/>
          <w:szCs w:val="24"/>
        </w:rPr>
        <w:t>están</w:t>
      </w:r>
      <w:proofErr w:type="spellEnd"/>
      <w:r w:rsidR="001D01A7">
        <w:rPr>
          <w:rFonts w:asciiTheme="minorHAnsi" w:hAnsiTheme="minorHAnsi"/>
          <w:szCs w:val="24"/>
        </w:rPr>
        <w:t xml:space="preserve"> en </w:t>
      </w:r>
      <w:proofErr w:type="spellStart"/>
      <w:r w:rsidR="001D01A7">
        <w:rPr>
          <w:rFonts w:asciiTheme="minorHAnsi" w:hAnsiTheme="minorHAnsi"/>
          <w:szCs w:val="24"/>
        </w:rPr>
        <w:t>las</w:t>
      </w:r>
      <w:proofErr w:type="spellEnd"/>
      <w:r w:rsidR="001D01A7">
        <w:rPr>
          <w:rFonts w:asciiTheme="minorHAnsi" w:hAnsiTheme="minorHAnsi"/>
          <w:szCs w:val="24"/>
        </w:rPr>
        <w:t xml:space="preserve"> </w:t>
      </w:r>
      <w:proofErr w:type="spellStart"/>
      <w:r w:rsidR="001D01A7">
        <w:rPr>
          <w:rFonts w:asciiTheme="minorHAnsi" w:hAnsiTheme="minorHAnsi"/>
          <w:szCs w:val="24"/>
        </w:rPr>
        <w:t>aulas</w:t>
      </w:r>
      <w:proofErr w:type="spellEnd"/>
      <w:r w:rsidR="001D01A7">
        <w:rPr>
          <w:rFonts w:asciiTheme="minorHAnsi" w:hAnsiTheme="minorHAnsi"/>
          <w:szCs w:val="24"/>
        </w:rPr>
        <w:t xml:space="preserve"> </w:t>
      </w:r>
      <w:proofErr w:type="spellStart"/>
      <w:r w:rsidR="001D01A7">
        <w:rPr>
          <w:rFonts w:asciiTheme="minorHAnsi" w:hAnsiTheme="minorHAnsi"/>
          <w:szCs w:val="24"/>
        </w:rPr>
        <w:t>leyendo</w:t>
      </w:r>
      <w:proofErr w:type="spellEnd"/>
      <w:r w:rsidR="001D01A7">
        <w:rPr>
          <w:rFonts w:asciiTheme="minorHAnsi" w:hAnsiTheme="minorHAnsi"/>
          <w:szCs w:val="24"/>
        </w:rPr>
        <w:t xml:space="preserve"> </w:t>
      </w:r>
      <w:proofErr w:type="spellStart"/>
      <w:r w:rsidRPr="00B71AC8">
        <w:rPr>
          <w:rFonts w:asciiTheme="minorHAnsi" w:hAnsiTheme="minorHAnsi"/>
          <w:szCs w:val="24"/>
        </w:rPr>
        <w:t>Una</w:t>
      </w:r>
      <w:proofErr w:type="spellEnd"/>
      <w:r w:rsidRPr="00B71AC8">
        <w:rPr>
          <w:rFonts w:asciiTheme="minorHAnsi" w:hAnsiTheme="minorHAnsi"/>
          <w:szCs w:val="24"/>
        </w:rPr>
        <w:t xml:space="preserve"> </w:t>
      </w:r>
      <w:proofErr w:type="spellStart"/>
      <w:r w:rsidRPr="00B71AC8">
        <w:rPr>
          <w:rFonts w:asciiTheme="minorHAnsi" w:hAnsiTheme="minorHAnsi"/>
          <w:szCs w:val="24"/>
        </w:rPr>
        <w:t>silla</w:t>
      </w:r>
      <w:proofErr w:type="spellEnd"/>
      <w:r w:rsidRPr="00B71AC8">
        <w:rPr>
          <w:rFonts w:asciiTheme="minorHAnsi" w:hAnsiTheme="minorHAnsi"/>
          <w:szCs w:val="24"/>
        </w:rPr>
        <w:t xml:space="preserve"> pa</w:t>
      </w:r>
      <w:r w:rsidR="001D01A7">
        <w:rPr>
          <w:rFonts w:asciiTheme="minorHAnsi" w:hAnsiTheme="minorHAnsi"/>
          <w:szCs w:val="24"/>
        </w:rPr>
        <w:t xml:space="preserve">ra mi </w:t>
      </w:r>
      <w:proofErr w:type="spellStart"/>
      <w:r w:rsidR="001D01A7">
        <w:rPr>
          <w:rFonts w:asciiTheme="minorHAnsi" w:hAnsiTheme="minorHAnsi"/>
          <w:szCs w:val="24"/>
        </w:rPr>
        <w:t>madre</w:t>
      </w:r>
      <w:proofErr w:type="spellEnd"/>
      <w:r w:rsidR="001D01A7">
        <w:rPr>
          <w:rFonts w:asciiTheme="minorHAnsi" w:hAnsiTheme="minorHAnsi"/>
          <w:szCs w:val="24"/>
        </w:rPr>
        <w:t xml:space="preserve">, en el </w:t>
      </w:r>
      <w:proofErr w:type="spellStart"/>
      <w:r w:rsidR="001D01A7">
        <w:rPr>
          <w:rFonts w:asciiTheme="minorHAnsi" w:hAnsiTheme="minorHAnsi"/>
          <w:szCs w:val="24"/>
        </w:rPr>
        <w:t>zoológico</w:t>
      </w:r>
      <w:proofErr w:type="spellEnd"/>
      <w:r w:rsidR="001D01A7">
        <w:rPr>
          <w:rFonts w:asciiTheme="minorHAnsi" w:hAnsiTheme="minorHAnsi"/>
          <w:szCs w:val="24"/>
        </w:rPr>
        <w:t xml:space="preserve"> </w:t>
      </w:r>
      <w:proofErr w:type="spellStart"/>
      <w:r w:rsidR="001D01A7">
        <w:rPr>
          <w:rFonts w:asciiTheme="minorHAnsi" w:hAnsiTheme="minorHAnsi"/>
          <w:szCs w:val="24"/>
        </w:rPr>
        <w:t>descubriendo</w:t>
      </w:r>
      <w:proofErr w:type="spellEnd"/>
      <w:r w:rsidRPr="00B71AC8">
        <w:rPr>
          <w:rFonts w:asciiTheme="minorHAnsi" w:hAnsiTheme="minorHAnsi"/>
          <w:szCs w:val="24"/>
        </w:rPr>
        <w:t xml:space="preserve"> </w:t>
      </w:r>
      <w:proofErr w:type="spellStart"/>
      <w:r w:rsidRPr="00B71AC8">
        <w:rPr>
          <w:rFonts w:asciiTheme="minorHAnsi" w:hAnsiTheme="minorHAnsi"/>
          <w:szCs w:val="24"/>
        </w:rPr>
        <w:t>las</w:t>
      </w:r>
      <w:proofErr w:type="spellEnd"/>
      <w:r w:rsidRPr="00B71AC8">
        <w:rPr>
          <w:rFonts w:asciiTheme="minorHAnsi" w:hAnsiTheme="minorHAnsi"/>
          <w:szCs w:val="24"/>
        </w:rPr>
        <w:t xml:space="preserve"> </w:t>
      </w:r>
      <w:proofErr w:type="spellStart"/>
      <w:r w:rsidRPr="00B71AC8">
        <w:rPr>
          <w:rFonts w:asciiTheme="minorHAnsi" w:hAnsiTheme="minorHAnsi"/>
          <w:szCs w:val="24"/>
        </w:rPr>
        <w:t>necesidades</w:t>
      </w:r>
      <w:proofErr w:type="spellEnd"/>
      <w:r w:rsidRPr="00B71AC8">
        <w:rPr>
          <w:rFonts w:asciiTheme="minorHAnsi" w:hAnsiTheme="minorHAnsi"/>
          <w:szCs w:val="24"/>
        </w:rPr>
        <w:t xml:space="preserve"> de los </w:t>
      </w:r>
      <w:proofErr w:type="spellStart"/>
      <w:r w:rsidRPr="00B71AC8">
        <w:rPr>
          <w:rFonts w:asciiTheme="minorHAnsi" w:hAnsiTheme="minorHAnsi"/>
          <w:szCs w:val="24"/>
        </w:rPr>
        <w:t>animales</w:t>
      </w:r>
      <w:proofErr w:type="spellEnd"/>
      <w:r w:rsidRPr="00B71AC8">
        <w:rPr>
          <w:rFonts w:asciiTheme="minorHAnsi" w:hAnsiTheme="minorHAnsi"/>
          <w:szCs w:val="24"/>
        </w:rPr>
        <w:t xml:space="preserve"> para </w:t>
      </w:r>
      <w:proofErr w:type="spellStart"/>
      <w:r w:rsidRPr="00B71AC8">
        <w:rPr>
          <w:rFonts w:asciiTheme="minorHAnsi" w:hAnsiTheme="minorHAnsi"/>
          <w:szCs w:val="24"/>
        </w:rPr>
        <w:t>vivir</w:t>
      </w:r>
      <w:proofErr w:type="spellEnd"/>
      <w:r w:rsidRPr="00B71AC8">
        <w:rPr>
          <w:rFonts w:asciiTheme="minorHAnsi" w:hAnsiTheme="minorHAnsi"/>
          <w:szCs w:val="24"/>
        </w:rPr>
        <w:t xml:space="preserve"> y </w:t>
      </w:r>
      <w:proofErr w:type="spellStart"/>
      <w:r w:rsidRPr="00B71AC8">
        <w:rPr>
          <w:rFonts w:asciiTheme="minorHAnsi" w:hAnsiTheme="minorHAnsi"/>
          <w:szCs w:val="24"/>
        </w:rPr>
        <w:t>sobrevivir</w:t>
      </w:r>
      <w:proofErr w:type="spellEnd"/>
      <w:r w:rsidRPr="00B71AC8">
        <w:rPr>
          <w:rFonts w:asciiTheme="minorHAnsi" w:hAnsiTheme="minorHAnsi"/>
          <w:szCs w:val="24"/>
        </w:rPr>
        <w:t xml:space="preserve">, </w:t>
      </w:r>
      <w:proofErr w:type="spellStart"/>
      <w:r w:rsidR="001D01A7">
        <w:rPr>
          <w:rFonts w:asciiTheme="minorHAnsi" w:hAnsiTheme="minorHAnsi"/>
          <w:szCs w:val="24"/>
        </w:rPr>
        <w:t>actuando</w:t>
      </w:r>
      <w:proofErr w:type="spellEnd"/>
      <w:r w:rsidR="001D01A7">
        <w:rPr>
          <w:rFonts w:asciiTheme="minorHAnsi" w:hAnsiTheme="minorHAnsi"/>
          <w:szCs w:val="24"/>
        </w:rPr>
        <w:t xml:space="preserve"> en </w:t>
      </w:r>
      <w:proofErr w:type="spellStart"/>
      <w:r w:rsidRPr="00B71AC8">
        <w:rPr>
          <w:rFonts w:asciiTheme="minorHAnsi" w:hAnsiTheme="minorHAnsi"/>
          <w:szCs w:val="24"/>
        </w:rPr>
        <w:t>nuestro</w:t>
      </w:r>
      <w:proofErr w:type="spellEnd"/>
      <w:r w:rsidRPr="00B71AC8">
        <w:rPr>
          <w:rFonts w:asciiTheme="minorHAnsi" w:hAnsiTheme="minorHAnsi"/>
          <w:szCs w:val="24"/>
        </w:rPr>
        <w:t xml:space="preserve"> </w:t>
      </w:r>
      <w:proofErr w:type="spellStart"/>
      <w:r w:rsidRPr="00B71AC8">
        <w:rPr>
          <w:rFonts w:asciiTheme="minorHAnsi" w:hAnsiTheme="minorHAnsi"/>
          <w:szCs w:val="24"/>
        </w:rPr>
        <w:t>p</w:t>
      </w:r>
      <w:r w:rsidR="001D01A7">
        <w:rPr>
          <w:rFonts w:asciiTheme="minorHAnsi" w:hAnsiTheme="minorHAnsi"/>
          <w:szCs w:val="24"/>
        </w:rPr>
        <w:t>rograma</w:t>
      </w:r>
      <w:proofErr w:type="spellEnd"/>
      <w:r w:rsidR="001D01A7">
        <w:rPr>
          <w:rFonts w:asciiTheme="minorHAnsi" w:hAnsiTheme="minorHAnsi"/>
          <w:szCs w:val="24"/>
        </w:rPr>
        <w:t xml:space="preserve"> de </w:t>
      </w:r>
      <w:proofErr w:type="spellStart"/>
      <w:r w:rsidR="001D01A7">
        <w:rPr>
          <w:rFonts w:asciiTheme="minorHAnsi" w:hAnsiTheme="minorHAnsi"/>
          <w:szCs w:val="24"/>
        </w:rPr>
        <w:t>invierno</w:t>
      </w:r>
      <w:proofErr w:type="spellEnd"/>
      <w:r w:rsidR="001D01A7">
        <w:rPr>
          <w:rFonts w:asciiTheme="minorHAnsi" w:hAnsiTheme="minorHAnsi"/>
          <w:szCs w:val="24"/>
        </w:rPr>
        <w:t xml:space="preserve">, o </w:t>
      </w:r>
      <w:proofErr w:type="spellStart"/>
      <w:r w:rsidR="001D01A7">
        <w:rPr>
          <w:rFonts w:asciiTheme="minorHAnsi" w:hAnsiTheme="minorHAnsi"/>
          <w:szCs w:val="24"/>
        </w:rPr>
        <w:t>practicando</w:t>
      </w:r>
      <w:proofErr w:type="spellEnd"/>
      <w:r w:rsidRPr="00B71AC8">
        <w:rPr>
          <w:rFonts w:asciiTheme="minorHAnsi" w:hAnsiTheme="minorHAnsi"/>
          <w:szCs w:val="24"/>
        </w:rPr>
        <w:t xml:space="preserve"> </w:t>
      </w:r>
      <w:proofErr w:type="spellStart"/>
      <w:r w:rsidRPr="00B71AC8">
        <w:rPr>
          <w:rFonts w:asciiTheme="minorHAnsi" w:hAnsiTheme="minorHAnsi"/>
          <w:szCs w:val="24"/>
        </w:rPr>
        <w:t>sus</w:t>
      </w:r>
      <w:proofErr w:type="spellEnd"/>
      <w:r w:rsidRPr="00B71AC8">
        <w:rPr>
          <w:rFonts w:asciiTheme="minorHAnsi" w:hAnsiTheme="minorHAnsi"/>
          <w:szCs w:val="24"/>
        </w:rPr>
        <w:t xml:space="preserve"> </w:t>
      </w:r>
      <w:proofErr w:type="spellStart"/>
      <w:r w:rsidRPr="00B71AC8">
        <w:rPr>
          <w:rFonts w:asciiTheme="minorHAnsi" w:hAnsiTheme="minorHAnsi"/>
          <w:szCs w:val="24"/>
        </w:rPr>
        <w:t>valores</w:t>
      </w:r>
      <w:proofErr w:type="spellEnd"/>
      <w:r w:rsidRPr="00B71AC8">
        <w:rPr>
          <w:rFonts w:asciiTheme="minorHAnsi" w:hAnsiTheme="minorHAnsi"/>
          <w:szCs w:val="24"/>
        </w:rPr>
        <w:t xml:space="preserve"> UNITE, </w:t>
      </w:r>
      <w:proofErr w:type="spellStart"/>
      <w:r w:rsidRPr="00B71AC8">
        <w:rPr>
          <w:rFonts w:asciiTheme="minorHAnsi" w:hAnsiTheme="minorHAnsi"/>
          <w:szCs w:val="24"/>
        </w:rPr>
        <w:t>que</w:t>
      </w:r>
      <w:proofErr w:type="spellEnd"/>
      <w:r w:rsidRPr="00B71AC8">
        <w:rPr>
          <w:rFonts w:asciiTheme="minorHAnsi" w:hAnsiTheme="minorHAnsi"/>
          <w:szCs w:val="24"/>
        </w:rPr>
        <w:t xml:space="preserve"> </w:t>
      </w:r>
      <w:proofErr w:type="spellStart"/>
      <w:r w:rsidRPr="00B71AC8">
        <w:rPr>
          <w:rFonts w:asciiTheme="minorHAnsi" w:hAnsiTheme="minorHAnsi"/>
          <w:szCs w:val="24"/>
        </w:rPr>
        <w:t>verdaderamente</w:t>
      </w:r>
      <w:proofErr w:type="spellEnd"/>
      <w:r w:rsidRPr="00B71AC8">
        <w:rPr>
          <w:rFonts w:asciiTheme="minorHAnsi" w:hAnsiTheme="minorHAnsi"/>
          <w:szCs w:val="24"/>
        </w:rPr>
        <w:t xml:space="preserve"> </w:t>
      </w:r>
      <w:proofErr w:type="spellStart"/>
      <w:r w:rsidRPr="00B71AC8">
        <w:rPr>
          <w:rFonts w:asciiTheme="minorHAnsi" w:hAnsiTheme="minorHAnsi"/>
          <w:szCs w:val="24"/>
        </w:rPr>
        <w:t>encarnan</w:t>
      </w:r>
      <w:proofErr w:type="spellEnd"/>
      <w:r w:rsidRPr="00B71AC8">
        <w:rPr>
          <w:rFonts w:asciiTheme="minorHAnsi" w:hAnsiTheme="minorHAnsi"/>
          <w:szCs w:val="24"/>
        </w:rPr>
        <w:t xml:space="preserve"> lo </w:t>
      </w:r>
      <w:proofErr w:type="spellStart"/>
      <w:r w:rsidRPr="00B71AC8">
        <w:rPr>
          <w:rFonts w:asciiTheme="minorHAnsi" w:hAnsiTheme="minorHAnsi"/>
          <w:szCs w:val="24"/>
        </w:rPr>
        <w:t>que</w:t>
      </w:r>
      <w:proofErr w:type="spellEnd"/>
      <w:r w:rsidRPr="00B71AC8">
        <w:rPr>
          <w:rFonts w:asciiTheme="minorHAnsi" w:hAnsiTheme="minorHAnsi"/>
          <w:szCs w:val="24"/>
        </w:rPr>
        <w:t xml:space="preserve"> </w:t>
      </w:r>
      <w:proofErr w:type="spellStart"/>
      <w:r w:rsidRPr="00B71AC8">
        <w:rPr>
          <w:rFonts w:asciiTheme="minorHAnsi" w:hAnsiTheme="minorHAnsi"/>
          <w:szCs w:val="24"/>
        </w:rPr>
        <w:t>es</w:t>
      </w:r>
      <w:proofErr w:type="spellEnd"/>
      <w:r w:rsidRPr="00B71AC8">
        <w:rPr>
          <w:rFonts w:asciiTheme="minorHAnsi" w:hAnsiTheme="minorHAnsi"/>
          <w:szCs w:val="24"/>
        </w:rPr>
        <w:t xml:space="preserve"> </w:t>
      </w:r>
      <w:proofErr w:type="spellStart"/>
      <w:r w:rsidRPr="00B71AC8">
        <w:rPr>
          <w:rFonts w:asciiTheme="minorHAnsi" w:hAnsiTheme="minorHAnsi"/>
          <w:szCs w:val="24"/>
        </w:rPr>
        <w:t>ser</w:t>
      </w:r>
      <w:proofErr w:type="spellEnd"/>
      <w:r w:rsidRPr="00B71AC8">
        <w:rPr>
          <w:rFonts w:asciiTheme="minorHAnsi" w:hAnsiTheme="minorHAnsi"/>
          <w:szCs w:val="24"/>
        </w:rPr>
        <w:t xml:space="preserve"> un </w:t>
      </w:r>
      <w:proofErr w:type="spellStart"/>
      <w:r w:rsidRPr="00B71AC8">
        <w:rPr>
          <w:rFonts w:asciiTheme="minorHAnsi" w:hAnsiTheme="minorHAnsi"/>
          <w:szCs w:val="24"/>
        </w:rPr>
        <w:t>KIPPster</w:t>
      </w:r>
      <w:proofErr w:type="spellEnd"/>
      <w:r w:rsidRPr="00B71AC8">
        <w:rPr>
          <w:rFonts w:asciiTheme="minorHAnsi" w:hAnsiTheme="minorHAnsi"/>
          <w:szCs w:val="24"/>
        </w:rPr>
        <w:t xml:space="preserve">. </w:t>
      </w:r>
      <w:proofErr w:type="spellStart"/>
      <w:r w:rsidRPr="00B71AC8">
        <w:rPr>
          <w:rFonts w:asciiTheme="minorHAnsi" w:hAnsiTheme="minorHAnsi"/>
          <w:szCs w:val="24"/>
        </w:rPr>
        <w:t>Practicamos</w:t>
      </w:r>
      <w:proofErr w:type="spellEnd"/>
      <w:r w:rsidRPr="00B71AC8">
        <w:rPr>
          <w:rFonts w:asciiTheme="minorHAnsi" w:hAnsiTheme="minorHAnsi"/>
          <w:szCs w:val="24"/>
        </w:rPr>
        <w:t xml:space="preserve"> la KIPP </w:t>
      </w:r>
      <w:proofErr w:type="spellStart"/>
      <w:r w:rsidRPr="00B71AC8">
        <w:rPr>
          <w:rFonts w:asciiTheme="minorHAnsi" w:hAnsiTheme="minorHAnsi"/>
          <w:szCs w:val="24"/>
        </w:rPr>
        <w:t>Filosofía</w:t>
      </w:r>
      <w:proofErr w:type="spellEnd"/>
      <w:r w:rsidRPr="00B71AC8">
        <w:rPr>
          <w:rFonts w:asciiTheme="minorHAnsi" w:hAnsiTheme="minorHAnsi"/>
          <w:szCs w:val="24"/>
        </w:rPr>
        <w:t xml:space="preserve">: Sea </w:t>
      </w:r>
      <w:proofErr w:type="spellStart"/>
      <w:r w:rsidRPr="00B71AC8">
        <w:rPr>
          <w:rFonts w:asciiTheme="minorHAnsi" w:hAnsiTheme="minorHAnsi"/>
          <w:szCs w:val="24"/>
        </w:rPr>
        <w:t>agradable</w:t>
      </w:r>
      <w:proofErr w:type="spellEnd"/>
      <w:r w:rsidRPr="00B71AC8">
        <w:rPr>
          <w:rFonts w:asciiTheme="minorHAnsi" w:hAnsiTheme="minorHAnsi"/>
          <w:szCs w:val="24"/>
        </w:rPr>
        <w:t xml:space="preserve"> y </w:t>
      </w:r>
      <w:proofErr w:type="spellStart"/>
      <w:r w:rsidRPr="00B71AC8">
        <w:rPr>
          <w:rFonts w:asciiTheme="minorHAnsi" w:hAnsiTheme="minorHAnsi"/>
          <w:szCs w:val="24"/>
        </w:rPr>
        <w:t>trabajan</w:t>
      </w:r>
      <w:proofErr w:type="spellEnd"/>
      <w:r w:rsidRPr="00B71AC8">
        <w:rPr>
          <w:rFonts w:asciiTheme="minorHAnsi" w:hAnsiTheme="minorHAnsi"/>
          <w:szCs w:val="24"/>
        </w:rPr>
        <w:t xml:space="preserve"> </w:t>
      </w:r>
      <w:proofErr w:type="spellStart"/>
      <w:r w:rsidRPr="00B71AC8">
        <w:rPr>
          <w:rFonts w:asciiTheme="minorHAnsi" w:hAnsiTheme="minorHAnsi"/>
          <w:szCs w:val="24"/>
        </w:rPr>
        <w:t>duro</w:t>
      </w:r>
      <w:proofErr w:type="spellEnd"/>
      <w:r w:rsidRPr="00B71AC8">
        <w:rPr>
          <w:rFonts w:asciiTheme="minorHAnsi" w:hAnsiTheme="minorHAnsi"/>
          <w:szCs w:val="24"/>
        </w:rPr>
        <w:t xml:space="preserve">. </w:t>
      </w:r>
      <w:proofErr w:type="spellStart"/>
      <w:r w:rsidRPr="00B71AC8">
        <w:rPr>
          <w:rFonts w:asciiTheme="minorHAnsi" w:hAnsiTheme="minorHAnsi"/>
          <w:szCs w:val="24"/>
        </w:rPr>
        <w:t>Debido</w:t>
      </w:r>
      <w:proofErr w:type="spellEnd"/>
      <w:r w:rsidRPr="00B71AC8">
        <w:rPr>
          <w:rFonts w:asciiTheme="minorHAnsi" w:hAnsiTheme="minorHAnsi"/>
          <w:szCs w:val="24"/>
        </w:rPr>
        <w:t xml:space="preserve"> a la </w:t>
      </w:r>
      <w:proofErr w:type="spellStart"/>
      <w:r w:rsidRPr="00B71AC8">
        <w:rPr>
          <w:rFonts w:asciiTheme="minorHAnsi" w:hAnsiTheme="minorHAnsi"/>
          <w:szCs w:val="24"/>
        </w:rPr>
        <w:t>enorme</w:t>
      </w:r>
      <w:proofErr w:type="spellEnd"/>
      <w:r w:rsidRPr="00B71AC8">
        <w:rPr>
          <w:rFonts w:asciiTheme="minorHAnsi" w:hAnsiTheme="minorHAnsi"/>
          <w:szCs w:val="24"/>
        </w:rPr>
        <w:t xml:space="preserve"> </w:t>
      </w:r>
      <w:proofErr w:type="spellStart"/>
      <w:r w:rsidRPr="00B71AC8">
        <w:rPr>
          <w:rFonts w:asciiTheme="minorHAnsi" w:hAnsiTheme="minorHAnsi"/>
          <w:szCs w:val="24"/>
        </w:rPr>
        <w:t>garra</w:t>
      </w:r>
      <w:proofErr w:type="spellEnd"/>
      <w:r w:rsidRPr="00B71AC8">
        <w:rPr>
          <w:rFonts w:asciiTheme="minorHAnsi" w:hAnsiTheme="minorHAnsi"/>
          <w:szCs w:val="24"/>
        </w:rPr>
        <w:t xml:space="preserve">, el </w:t>
      </w:r>
      <w:proofErr w:type="spellStart"/>
      <w:r w:rsidRPr="00B71AC8">
        <w:rPr>
          <w:rFonts w:asciiTheme="minorHAnsi" w:hAnsiTheme="minorHAnsi"/>
          <w:szCs w:val="24"/>
        </w:rPr>
        <w:t>amor</w:t>
      </w:r>
      <w:proofErr w:type="spellEnd"/>
      <w:r w:rsidRPr="00B71AC8">
        <w:rPr>
          <w:rFonts w:asciiTheme="minorHAnsi" w:hAnsiTheme="minorHAnsi"/>
          <w:szCs w:val="24"/>
        </w:rPr>
        <w:t xml:space="preserve">, la </w:t>
      </w:r>
      <w:proofErr w:type="spellStart"/>
      <w:proofErr w:type="gramStart"/>
      <w:r w:rsidRPr="00B71AC8">
        <w:rPr>
          <w:rFonts w:asciiTheme="minorHAnsi" w:hAnsiTheme="minorHAnsi"/>
          <w:szCs w:val="24"/>
        </w:rPr>
        <w:t>esperanza</w:t>
      </w:r>
      <w:proofErr w:type="spellEnd"/>
      <w:proofErr w:type="gramEnd"/>
      <w:r w:rsidRPr="00B71AC8">
        <w:rPr>
          <w:rFonts w:asciiTheme="minorHAnsi" w:hAnsiTheme="minorHAnsi"/>
          <w:szCs w:val="24"/>
        </w:rPr>
        <w:t xml:space="preserve">, la </w:t>
      </w:r>
      <w:proofErr w:type="spellStart"/>
      <w:r w:rsidRPr="00B71AC8">
        <w:rPr>
          <w:rFonts w:asciiTheme="minorHAnsi" w:hAnsiTheme="minorHAnsi"/>
          <w:szCs w:val="24"/>
        </w:rPr>
        <w:t>comunicación</w:t>
      </w:r>
      <w:proofErr w:type="spellEnd"/>
      <w:r w:rsidRPr="00B71AC8">
        <w:rPr>
          <w:rFonts w:asciiTheme="minorHAnsi" w:hAnsiTheme="minorHAnsi"/>
          <w:szCs w:val="24"/>
        </w:rPr>
        <w:t xml:space="preserve"> y el </w:t>
      </w:r>
      <w:proofErr w:type="spellStart"/>
      <w:r w:rsidRPr="00B71AC8">
        <w:rPr>
          <w:rFonts w:asciiTheme="minorHAnsi" w:hAnsiTheme="minorHAnsi"/>
          <w:szCs w:val="24"/>
        </w:rPr>
        <w:t>apoyo</w:t>
      </w:r>
      <w:proofErr w:type="spellEnd"/>
      <w:r w:rsidRPr="00B71AC8">
        <w:rPr>
          <w:rFonts w:asciiTheme="minorHAnsi" w:hAnsiTheme="minorHAnsi"/>
          <w:szCs w:val="24"/>
        </w:rPr>
        <w:t xml:space="preserve"> de </w:t>
      </w:r>
      <w:proofErr w:type="spellStart"/>
      <w:r w:rsidRPr="00B71AC8">
        <w:rPr>
          <w:rFonts w:asciiTheme="minorHAnsi" w:hAnsiTheme="minorHAnsi"/>
          <w:szCs w:val="24"/>
        </w:rPr>
        <w:t>sus</w:t>
      </w:r>
      <w:proofErr w:type="spellEnd"/>
      <w:r w:rsidRPr="00B71AC8">
        <w:rPr>
          <w:rFonts w:asciiTheme="minorHAnsi" w:hAnsiTheme="minorHAnsi"/>
          <w:szCs w:val="24"/>
        </w:rPr>
        <w:t xml:space="preserve"> </w:t>
      </w:r>
      <w:proofErr w:type="spellStart"/>
      <w:r w:rsidRPr="00B71AC8">
        <w:rPr>
          <w:rFonts w:asciiTheme="minorHAnsi" w:hAnsiTheme="minorHAnsi"/>
          <w:szCs w:val="24"/>
        </w:rPr>
        <w:t>profesores</w:t>
      </w:r>
      <w:proofErr w:type="spellEnd"/>
      <w:r w:rsidRPr="00B71AC8">
        <w:rPr>
          <w:rFonts w:asciiTheme="minorHAnsi" w:hAnsiTheme="minorHAnsi"/>
          <w:szCs w:val="24"/>
        </w:rPr>
        <w:t xml:space="preserve"> y </w:t>
      </w:r>
      <w:proofErr w:type="spellStart"/>
      <w:r w:rsidRPr="00B71AC8">
        <w:rPr>
          <w:rFonts w:asciiTheme="minorHAnsi" w:hAnsiTheme="minorHAnsi"/>
          <w:szCs w:val="24"/>
        </w:rPr>
        <w:t>familias</w:t>
      </w:r>
      <w:proofErr w:type="spellEnd"/>
      <w:r w:rsidRPr="00B71AC8">
        <w:rPr>
          <w:rFonts w:asciiTheme="minorHAnsi" w:hAnsiTheme="minorHAnsi"/>
          <w:szCs w:val="24"/>
        </w:rPr>
        <w:t xml:space="preserve">, </w:t>
      </w:r>
      <w:proofErr w:type="spellStart"/>
      <w:r w:rsidRPr="00B71AC8">
        <w:rPr>
          <w:rFonts w:asciiTheme="minorHAnsi" w:hAnsiTheme="minorHAnsi"/>
          <w:szCs w:val="24"/>
        </w:rPr>
        <w:t>sabemos</w:t>
      </w:r>
      <w:proofErr w:type="spellEnd"/>
      <w:r w:rsidRPr="00B71AC8">
        <w:rPr>
          <w:rFonts w:asciiTheme="minorHAnsi" w:hAnsiTheme="minorHAnsi"/>
          <w:szCs w:val="24"/>
        </w:rPr>
        <w:t xml:space="preserve"> </w:t>
      </w:r>
      <w:proofErr w:type="spellStart"/>
      <w:r w:rsidRPr="00B71AC8">
        <w:rPr>
          <w:rFonts w:asciiTheme="minorHAnsi" w:hAnsiTheme="minorHAnsi"/>
          <w:szCs w:val="24"/>
        </w:rPr>
        <w:t>que</w:t>
      </w:r>
      <w:proofErr w:type="spellEnd"/>
      <w:r w:rsidRPr="00B71AC8">
        <w:rPr>
          <w:rFonts w:asciiTheme="minorHAnsi" w:hAnsiTheme="minorHAnsi"/>
          <w:szCs w:val="24"/>
        </w:rPr>
        <w:t xml:space="preserve"> </w:t>
      </w:r>
      <w:proofErr w:type="spellStart"/>
      <w:r w:rsidRPr="00B71AC8">
        <w:rPr>
          <w:rFonts w:asciiTheme="minorHAnsi" w:hAnsiTheme="minorHAnsi"/>
          <w:szCs w:val="24"/>
        </w:rPr>
        <w:t>nuestros</w:t>
      </w:r>
      <w:proofErr w:type="spellEnd"/>
      <w:r w:rsidRPr="00B71AC8">
        <w:rPr>
          <w:rFonts w:asciiTheme="minorHAnsi" w:hAnsiTheme="minorHAnsi"/>
          <w:szCs w:val="24"/>
        </w:rPr>
        <w:t xml:space="preserve"> </w:t>
      </w:r>
      <w:proofErr w:type="spellStart"/>
      <w:r w:rsidRPr="00B71AC8">
        <w:rPr>
          <w:rFonts w:asciiTheme="minorHAnsi" w:hAnsiTheme="minorHAnsi"/>
          <w:szCs w:val="24"/>
        </w:rPr>
        <w:t>alumnos</w:t>
      </w:r>
      <w:proofErr w:type="spellEnd"/>
      <w:r w:rsidRPr="00B71AC8">
        <w:rPr>
          <w:rFonts w:asciiTheme="minorHAnsi" w:hAnsiTheme="minorHAnsi"/>
          <w:szCs w:val="24"/>
        </w:rPr>
        <w:t xml:space="preserve"> de KIPP </w:t>
      </w:r>
      <w:proofErr w:type="spellStart"/>
      <w:r w:rsidRPr="00B71AC8">
        <w:rPr>
          <w:rFonts w:asciiTheme="minorHAnsi" w:hAnsiTheme="minorHAnsi"/>
          <w:szCs w:val="24"/>
        </w:rPr>
        <w:t>hará</w:t>
      </w:r>
      <w:proofErr w:type="spellEnd"/>
      <w:r w:rsidRPr="00B71AC8">
        <w:rPr>
          <w:rFonts w:asciiTheme="minorHAnsi" w:hAnsiTheme="minorHAnsi"/>
          <w:szCs w:val="24"/>
        </w:rPr>
        <w:t xml:space="preserve"> </w:t>
      </w:r>
      <w:proofErr w:type="spellStart"/>
      <w:r w:rsidRPr="00B71AC8">
        <w:rPr>
          <w:rFonts w:asciiTheme="minorHAnsi" w:hAnsiTheme="minorHAnsi"/>
          <w:szCs w:val="24"/>
        </w:rPr>
        <w:t>cosas</w:t>
      </w:r>
      <w:proofErr w:type="spellEnd"/>
      <w:r w:rsidRPr="00B71AC8">
        <w:rPr>
          <w:rFonts w:asciiTheme="minorHAnsi" w:hAnsiTheme="minorHAnsi"/>
          <w:szCs w:val="24"/>
        </w:rPr>
        <w:t xml:space="preserve"> </w:t>
      </w:r>
      <w:proofErr w:type="spellStart"/>
      <w:r w:rsidRPr="00B71AC8">
        <w:rPr>
          <w:rFonts w:asciiTheme="minorHAnsi" w:hAnsiTheme="minorHAnsi"/>
          <w:szCs w:val="24"/>
        </w:rPr>
        <w:t>asombrosas</w:t>
      </w:r>
      <w:proofErr w:type="spellEnd"/>
      <w:r w:rsidRPr="00B71AC8">
        <w:rPr>
          <w:rFonts w:asciiTheme="minorHAnsi" w:hAnsiTheme="minorHAnsi"/>
          <w:szCs w:val="24"/>
        </w:rPr>
        <w:t xml:space="preserve">. </w:t>
      </w:r>
      <w:proofErr w:type="spellStart"/>
      <w:r w:rsidRPr="00B71AC8">
        <w:rPr>
          <w:rFonts w:asciiTheme="minorHAnsi" w:hAnsiTheme="minorHAnsi"/>
          <w:szCs w:val="24"/>
        </w:rPr>
        <w:t>Estamos</w:t>
      </w:r>
      <w:proofErr w:type="spellEnd"/>
      <w:r w:rsidRPr="00B71AC8">
        <w:rPr>
          <w:rFonts w:asciiTheme="minorHAnsi" w:hAnsiTheme="minorHAnsi"/>
          <w:szCs w:val="24"/>
        </w:rPr>
        <w:t xml:space="preserve"> </w:t>
      </w:r>
      <w:proofErr w:type="spellStart"/>
      <w:r w:rsidRPr="00B71AC8">
        <w:rPr>
          <w:rFonts w:asciiTheme="minorHAnsi" w:hAnsiTheme="minorHAnsi"/>
          <w:szCs w:val="24"/>
        </w:rPr>
        <w:t>muy</w:t>
      </w:r>
      <w:proofErr w:type="spellEnd"/>
      <w:r w:rsidRPr="00B71AC8">
        <w:rPr>
          <w:rFonts w:asciiTheme="minorHAnsi" w:hAnsiTheme="minorHAnsi"/>
          <w:szCs w:val="24"/>
        </w:rPr>
        <w:t xml:space="preserve"> </w:t>
      </w:r>
      <w:proofErr w:type="spellStart"/>
      <w:r w:rsidRPr="00B71AC8">
        <w:rPr>
          <w:rFonts w:asciiTheme="minorHAnsi" w:hAnsiTheme="minorHAnsi"/>
          <w:szCs w:val="24"/>
        </w:rPr>
        <w:t>entusiasmados</w:t>
      </w:r>
      <w:proofErr w:type="spellEnd"/>
      <w:r w:rsidRPr="00B71AC8">
        <w:rPr>
          <w:rFonts w:asciiTheme="minorHAnsi" w:hAnsiTheme="minorHAnsi"/>
          <w:szCs w:val="24"/>
        </w:rPr>
        <w:t xml:space="preserve"> con </w:t>
      </w:r>
      <w:proofErr w:type="spellStart"/>
      <w:r w:rsidRPr="00B71AC8">
        <w:rPr>
          <w:rFonts w:asciiTheme="minorHAnsi" w:hAnsiTheme="minorHAnsi"/>
          <w:szCs w:val="24"/>
        </w:rPr>
        <w:t>sus</w:t>
      </w:r>
      <w:proofErr w:type="spellEnd"/>
      <w:r w:rsidRPr="00B71AC8">
        <w:rPr>
          <w:rFonts w:asciiTheme="minorHAnsi" w:hAnsiTheme="minorHAnsi"/>
          <w:szCs w:val="24"/>
        </w:rPr>
        <w:t xml:space="preserve"> </w:t>
      </w:r>
      <w:proofErr w:type="spellStart"/>
      <w:r w:rsidRPr="00B71AC8">
        <w:rPr>
          <w:rFonts w:asciiTheme="minorHAnsi" w:hAnsiTheme="minorHAnsi"/>
          <w:szCs w:val="24"/>
        </w:rPr>
        <w:t>infinitas</w:t>
      </w:r>
      <w:proofErr w:type="spellEnd"/>
      <w:r w:rsidRPr="00B71AC8">
        <w:rPr>
          <w:rFonts w:asciiTheme="minorHAnsi" w:hAnsiTheme="minorHAnsi"/>
          <w:szCs w:val="24"/>
        </w:rPr>
        <w:t xml:space="preserve"> </w:t>
      </w:r>
      <w:proofErr w:type="spellStart"/>
      <w:r w:rsidRPr="00B71AC8">
        <w:rPr>
          <w:rFonts w:asciiTheme="minorHAnsi" w:hAnsiTheme="minorHAnsi"/>
          <w:szCs w:val="24"/>
        </w:rPr>
        <w:t>posibilidades</w:t>
      </w:r>
      <w:proofErr w:type="spellEnd"/>
      <w:r w:rsidRPr="00B71AC8">
        <w:rPr>
          <w:rFonts w:asciiTheme="minorHAnsi" w:hAnsiTheme="minorHAnsi"/>
          <w:szCs w:val="24"/>
        </w:rPr>
        <w:t xml:space="preserve">, y </w:t>
      </w:r>
      <w:proofErr w:type="spellStart"/>
      <w:r w:rsidRPr="00B71AC8">
        <w:rPr>
          <w:rFonts w:asciiTheme="minorHAnsi" w:hAnsiTheme="minorHAnsi"/>
          <w:szCs w:val="24"/>
        </w:rPr>
        <w:t>comenzando</w:t>
      </w:r>
      <w:proofErr w:type="spellEnd"/>
      <w:r w:rsidRPr="00B71AC8">
        <w:rPr>
          <w:rFonts w:asciiTheme="minorHAnsi" w:hAnsiTheme="minorHAnsi"/>
          <w:szCs w:val="24"/>
        </w:rPr>
        <w:t xml:space="preserve"> la </w:t>
      </w:r>
      <w:proofErr w:type="spellStart"/>
      <w:r w:rsidRPr="00B71AC8">
        <w:rPr>
          <w:rFonts w:asciiTheme="minorHAnsi" w:hAnsiTheme="minorHAnsi"/>
          <w:szCs w:val="24"/>
        </w:rPr>
        <w:t>primera</w:t>
      </w:r>
      <w:proofErr w:type="spellEnd"/>
      <w:r w:rsidRPr="00B71AC8">
        <w:rPr>
          <w:rFonts w:asciiTheme="minorHAnsi" w:hAnsiTheme="minorHAnsi"/>
          <w:szCs w:val="24"/>
        </w:rPr>
        <w:t xml:space="preserve"> </w:t>
      </w:r>
      <w:proofErr w:type="spellStart"/>
      <w:r w:rsidRPr="00B71AC8">
        <w:rPr>
          <w:rFonts w:asciiTheme="minorHAnsi" w:hAnsiTheme="minorHAnsi"/>
          <w:szCs w:val="24"/>
        </w:rPr>
        <w:t>escuela</w:t>
      </w:r>
      <w:proofErr w:type="spellEnd"/>
      <w:r w:rsidRPr="00B71AC8">
        <w:rPr>
          <w:rFonts w:asciiTheme="minorHAnsi" w:hAnsiTheme="minorHAnsi"/>
          <w:szCs w:val="24"/>
        </w:rPr>
        <w:t xml:space="preserve"> </w:t>
      </w:r>
      <w:proofErr w:type="spellStart"/>
      <w:r w:rsidRPr="00B71AC8">
        <w:rPr>
          <w:rFonts w:asciiTheme="minorHAnsi" w:hAnsiTheme="minorHAnsi"/>
          <w:szCs w:val="24"/>
        </w:rPr>
        <w:t>primaria</w:t>
      </w:r>
      <w:proofErr w:type="spellEnd"/>
      <w:r w:rsidRPr="00B71AC8">
        <w:rPr>
          <w:rFonts w:asciiTheme="minorHAnsi" w:hAnsiTheme="minorHAnsi"/>
          <w:szCs w:val="24"/>
        </w:rPr>
        <w:t xml:space="preserve"> KIPP en Harlem </w:t>
      </w:r>
      <w:proofErr w:type="spellStart"/>
      <w:r w:rsidRPr="00B71AC8">
        <w:rPr>
          <w:rFonts w:asciiTheme="minorHAnsi" w:hAnsiTheme="minorHAnsi"/>
          <w:szCs w:val="24"/>
        </w:rPr>
        <w:t>es</w:t>
      </w:r>
      <w:proofErr w:type="spellEnd"/>
      <w:r w:rsidRPr="00B71AC8">
        <w:rPr>
          <w:rFonts w:asciiTheme="minorHAnsi" w:hAnsiTheme="minorHAnsi"/>
          <w:szCs w:val="24"/>
        </w:rPr>
        <w:t xml:space="preserve"> </w:t>
      </w:r>
      <w:proofErr w:type="gramStart"/>
      <w:r w:rsidRPr="00B71AC8">
        <w:rPr>
          <w:rFonts w:asciiTheme="minorHAnsi" w:hAnsiTheme="minorHAnsi"/>
          <w:szCs w:val="24"/>
        </w:rPr>
        <w:t>un</w:t>
      </w:r>
      <w:proofErr w:type="gramEnd"/>
      <w:r w:rsidRPr="00B71AC8">
        <w:rPr>
          <w:rFonts w:asciiTheme="minorHAnsi" w:hAnsiTheme="minorHAnsi"/>
          <w:szCs w:val="24"/>
        </w:rPr>
        <w:t xml:space="preserve"> </w:t>
      </w:r>
      <w:proofErr w:type="spellStart"/>
      <w:r w:rsidRPr="00B71AC8">
        <w:rPr>
          <w:rFonts w:asciiTheme="minorHAnsi" w:hAnsiTheme="minorHAnsi"/>
          <w:szCs w:val="24"/>
        </w:rPr>
        <w:t>paso</w:t>
      </w:r>
      <w:proofErr w:type="spellEnd"/>
      <w:r w:rsidRPr="00B71AC8">
        <w:rPr>
          <w:rFonts w:asciiTheme="minorHAnsi" w:hAnsiTheme="minorHAnsi"/>
          <w:szCs w:val="24"/>
        </w:rPr>
        <w:t xml:space="preserve"> </w:t>
      </w:r>
      <w:proofErr w:type="spellStart"/>
      <w:r w:rsidRPr="00B71AC8">
        <w:rPr>
          <w:rFonts w:asciiTheme="minorHAnsi" w:hAnsiTheme="minorHAnsi"/>
          <w:szCs w:val="24"/>
        </w:rPr>
        <w:t>hacia</w:t>
      </w:r>
      <w:proofErr w:type="spellEnd"/>
      <w:r w:rsidRPr="00B71AC8">
        <w:rPr>
          <w:rFonts w:asciiTheme="minorHAnsi" w:hAnsiTheme="minorHAnsi"/>
          <w:szCs w:val="24"/>
        </w:rPr>
        <w:t xml:space="preserve"> el </w:t>
      </w:r>
      <w:proofErr w:type="spellStart"/>
      <w:r w:rsidRPr="00B71AC8">
        <w:rPr>
          <w:rFonts w:asciiTheme="minorHAnsi" w:hAnsiTheme="minorHAnsi"/>
          <w:szCs w:val="24"/>
        </w:rPr>
        <w:t>logro</w:t>
      </w:r>
      <w:proofErr w:type="spellEnd"/>
      <w:r w:rsidRPr="00B71AC8">
        <w:rPr>
          <w:rFonts w:asciiTheme="minorHAnsi" w:hAnsiTheme="minorHAnsi"/>
          <w:szCs w:val="24"/>
        </w:rPr>
        <w:t xml:space="preserve"> de </w:t>
      </w:r>
      <w:proofErr w:type="spellStart"/>
      <w:r w:rsidRPr="00B71AC8">
        <w:rPr>
          <w:rFonts w:asciiTheme="minorHAnsi" w:hAnsiTheme="minorHAnsi"/>
          <w:szCs w:val="24"/>
        </w:rPr>
        <w:t>esas</w:t>
      </w:r>
      <w:proofErr w:type="spellEnd"/>
      <w:r w:rsidRPr="00B71AC8">
        <w:rPr>
          <w:rFonts w:asciiTheme="minorHAnsi" w:hAnsiTheme="minorHAnsi"/>
          <w:szCs w:val="24"/>
        </w:rPr>
        <w:t xml:space="preserve"> </w:t>
      </w:r>
      <w:proofErr w:type="spellStart"/>
      <w:r w:rsidRPr="00B71AC8">
        <w:rPr>
          <w:rFonts w:asciiTheme="minorHAnsi" w:hAnsiTheme="minorHAnsi"/>
          <w:szCs w:val="24"/>
        </w:rPr>
        <w:t>posibilidades</w:t>
      </w:r>
      <w:proofErr w:type="spellEnd"/>
      <w:r w:rsidRPr="00B71AC8">
        <w:rPr>
          <w:rFonts w:asciiTheme="minorHAnsi" w:hAnsiTheme="minorHAnsi"/>
          <w:szCs w:val="24"/>
        </w:rPr>
        <w:t xml:space="preserve">. </w:t>
      </w:r>
      <w:proofErr w:type="spellStart"/>
      <w:r w:rsidRPr="00B71AC8">
        <w:rPr>
          <w:rFonts w:asciiTheme="minorHAnsi" w:hAnsiTheme="minorHAnsi"/>
          <w:szCs w:val="24"/>
        </w:rPr>
        <w:t>Estos</w:t>
      </w:r>
      <w:proofErr w:type="spellEnd"/>
      <w:r w:rsidRPr="00B71AC8">
        <w:rPr>
          <w:rFonts w:asciiTheme="minorHAnsi" w:hAnsiTheme="minorHAnsi"/>
          <w:szCs w:val="24"/>
        </w:rPr>
        <w:t xml:space="preserve"> son </w:t>
      </w:r>
      <w:proofErr w:type="spellStart"/>
      <w:r w:rsidRPr="00B71AC8">
        <w:rPr>
          <w:rFonts w:asciiTheme="minorHAnsi" w:hAnsiTheme="minorHAnsi"/>
          <w:szCs w:val="24"/>
        </w:rPr>
        <w:t>tiempos</w:t>
      </w:r>
      <w:proofErr w:type="spellEnd"/>
      <w:r w:rsidRPr="00B71AC8">
        <w:rPr>
          <w:rFonts w:asciiTheme="minorHAnsi" w:hAnsiTheme="minorHAnsi"/>
          <w:szCs w:val="24"/>
        </w:rPr>
        <w:t xml:space="preserve"> </w:t>
      </w:r>
      <w:proofErr w:type="spellStart"/>
      <w:r w:rsidRPr="00B71AC8">
        <w:rPr>
          <w:rFonts w:asciiTheme="minorHAnsi" w:hAnsiTheme="minorHAnsi"/>
          <w:szCs w:val="24"/>
        </w:rPr>
        <w:t>realmente</w:t>
      </w:r>
      <w:proofErr w:type="spellEnd"/>
      <w:r w:rsidRPr="00B71AC8">
        <w:rPr>
          <w:rFonts w:asciiTheme="minorHAnsi" w:hAnsiTheme="minorHAnsi"/>
          <w:szCs w:val="24"/>
        </w:rPr>
        <w:t xml:space="preserve"> </w:t>
      </w:r>
      <w:proofErr w:type="spellStart"/>
      <w:r w:rsidRPr="00B71AC8">
        <w:rPr>
          <w:rFonts w:asciiTheme="minorHAnsi" w:hAnsiTheme="minorHAnsi"/>
          <w:szCs w:val="24"/>
        </w:rPr>
        <w:t>emocionante</w:t>
      </w:r>
      <w:proofErr w:type="spellEnd"/>
      <w:r w:rsidRPr="00B71AC8">
        <w:rPr>
          <w:rFonts w:asciiTheme="minorHAnsi" w:hAnsiTheme="minorHAnsi"/>
          <w:szCs w:val="24"/>
        </w:rPr>
        <w:t xml:space="preserve">, y </w:t>
      </w:r>
      <w:proofErr w:type="spellStart"/>
      <w:r w:rsidRPr="00B71AC8">
        <w:rPr>
          <w:rFonts w:asciiTheme="minorHAnsi" w:hAnsiTheme="minorHAnsi"/>
          <w:szCs w:val="24"/>
        </w:rPr>
        <w:t>estamos</w:t>
      </w:r>
      <w:proofErr w:type="spellEnd"/>
      <w:r w:rsidRPr="00B71AC8">
        <w:rPr>
          <w:rFonts w:asciiTheme="minorHAnsi" w:hAnsiTheme="minorHAnsi"/>
          <w:szCs w:val="24"/>
        </w:rPr>
        <w:t xml:space="preserve"> </w:t>
      </w:r>
      <w:proofErr w:type="spellStart"/>
      <w:r w:rsidRPr="00B71AC8">
        <w:rPr>
          <w:rFonts w:asciiTheme="minorHAnsi" w:hAnsiTheme="minorHAnsi"/>
          <w:szCs w:val="24"/>
        </w:rPr>
        <w:t>felices</w:t>
      </w:r>
      <w:proofErr w:type="spellEnd"/>
      <w:r w:rsidRPr="00B71AC8">
        <w:rPr>
          <w:rFonts w:asciiTheme="minorHAnsi" w:hAnsiTheme="minorHAnsi"/>
          <w:szCs w:val="24"/>
        </w:rPr>
        <w:t xml:space="preserve"> de </w:t>
      </w:r>
      <w:proofErr w:type="spellStart"/>
      <w:r w:rsidRPr="00B71AC8">
        <w:rPr>
          <w:rFonts w:asciiTheme="minorHAnsi" w:hAnsiTheme="minorHAnsi"/>
          <w:szCs w:val="24"/>
        </w:rPr>
        <w:t>que</w:t>
      </w:r>
      <w:proofErr w:type="spellEnd"/>
      <w:r w:rsidRPr="00B71AC8">
        <w:rPr>
          <w:rFonts w:asciiTheme="minorHAnsi" w:hAnsiTheme="minorHAnsi"/>
          <w:szCs w:val="24"/>
        </w:rPr>
        <w:t xml:space="preserve"> son parte de </w:t>
      </w:r>
      <w:proofErr w:type="spellStart"/>
      <w:proofErr w:type="gramStart"/>
      <w:r w:rsidRPr="00B71AC8">
        <w:rPr>
          <w:rFonts w:asciiTheme="minorHAnsi" w:hAnsiTheme="minorHAnsi"/>
          <w:szCs w:val="24"/>
        </w:rPr>
        <w:t>ella</w:t>
      </w:r>
      <w:proofErr w:type="spellEnd"/>
      <w:proofErr w:type="gramEnd"/>
      <w:r w:rsidRPr="00B71AC8">
        <w:rPr>
          <w:rFonts w:asciiTheme="minorHAnsi" w:hAnsiTheme="minorHAnsi"/>
          <w:szCs w:val="24"/>
        </w:rPr>
        <w:t>!</w:t>
      </w:r>
    </w:p>
    <w:p w:rsidR="00022D3F" w:rsidRPr="00B71AC8" w:rsidRDefault="00022D3F" w:rsidP="00022D3F">
      <w:pPr>
        <w:rPr>
          <w:rFonts w:asciiTheme="minorHAnsi" w:hAnsiTheme="minorHAnsi"/>
          <w:szCs w:val="24"/>
        </w:rPr>
      </w:pPr>
    </w:p>
    <w:p w:rsidR="00022D3F" w:rsidRPr="00B71AC8" w:rsidRDefault="00022D3F" w:rsidP="00022D3F">
      <w:pPr>
        <w:rPr>
          <w:rFonts w:asciiTheme="minorHAnsi" w:hAnsiTheme="minorHAnsi"/>
          <w:szCs w:val="24"/>
        </w:rPr>
      </w:pPr>
      <w:proofErr w:type="spellStart"/>
      <w:proofErr w:type="gramStart"/>
      <w:r w:rsidRPr="00B71AC8">
        <w:rPr>
          <w:rFonts w:asciiTheme="minorHAnsi" w:hAnsiTheme="minorHAnsi"/>
          <w:szCs w:val="24"/>
        </w:rPr>
        <w:t>Reconocemos</w:t>
      </w:r>
      <w:proofErr w:type="spellEnd"/>
      <w:r w:rsidRPr="00B71AC8">
        <w:rPr>
          <w:rFonts w:asciiTheme="minorHAnsi" w:hAnsiTheme="minorHAnsi"/>
          <w:szCs w:val="24"/>
        </w:rPr>
        <w:t xml:space="preserve"> </w:t>
      </w:r>
      <w:proofErr w:type="spellStart"/>
      <w:r w:rsidRPr="00B71AC8">
        <w:rPr>
          <w:rFonts w:asciiTheme="minorHAnsi" w:hAnsiTheme="minorHAnsi"/>
          <w:szCs w:val="24"/>
        </w:rPr>
        <w:t>que</w:t>
      </w:r>
      <w:proofErr w:type="spellEnd"/>
      <w:r w:rsidRPr="00B71AC8">
        <w:rPr>
          <w:rFonts w:asciiTheme="minorHAnsi" w:hAnsiTheme="minorHAnsi"/>
          <w:szCs w:val="24"/>
        </w:rPr>
        <w:t xml:space="preserve"> </w:t>
      </w:r>
      <w:proofErr w:type="spellStart"/>
      <w:r w:rsidRPr="00B71AC8">
        <w:rPr>
          <w:rFonts w:asciiTheme="minorHAnsi" w:hAnsiTheme="minorHAnsi"/>
          <w:szCs w:val="24"/>
        </w:rPr>
        <w:t>estos</w:t>
      </w:r>
      <w:proofErr w:type="spellEnd"/>
      <w:r w:rsidRPr="00B71AC8">
        <w:rPr>
          <w:rFonts w:asciiTheme="minorHAnsi" w:hAnsiTheme="minorHAnsi"/>
          <w:szCs w:val="24"/>
        </w:rPr>
        <w:t xml:space="preserve"> </w:t>
      </w:r>
      <w:proofErr w:type="spellStart"/>
      <w:r w:rsidRPr="00B71AC8">
        <w:rPr>
          <w:rFonts w:asciiTheme="minorHAnsi" w:hAnsiTheme="minorHAnsi"/>
          <w:szCs w:val="24"/>
        </w:rPr>
        <w:t>esfuerzos</w:t>
      </w:r>
      <w:proofErr w:type="spellEnd"/>
      <w:r w:rsidRPr="00B71AC8">
        <w:rPr>
          <w:rFonts w:asciiTheme="minorHAnsi" w:hAnsiTheme="minorHAnsi"/>
          <w:szCs w:val="24"/>
        </w:rPr>
        <w:t xml:space="preserve"> </w:t>
      </w:r>
      <w:proofErr w:type="spellStart"/>
      <w:r w:rsidRPr="00B71AC8">
        <w:rPr>
          <w:rFonts w:asciiTheme="minorHAnsi" w:hAnsiTheme="minorHAnsi"/>
          <w:szCs w:val="24"/>
        </w:rPr>
        <w:t>tienen</w:t>
      </w:r>
      <w:proofErr w:type="spellEnd"/>
      <w:r w:rsidRPr="00B71AC8">
        <w:rPr>
          <w:rFonts w:asciiTheme="minorHAnsi" w:hAnsiTheme="minorHAnsi"/>
          <w:szCs w:val="24"/>
        </w:rPr>
        <w:t xml:space="preserve"> </w:t>
      </w:r>
      <w:proofErr w:type="spellStart"/>
      <w:r w:rsidRPr="00B71AC8">
        <w:rPr>
          <w:rFonts w:asciiTheme="minorHAnsi" w:hAnsiTheme="minorHAnsi"/>
          <w:szCs w:val="24"/>
        </w:rPr>
        <w:t>tremenda</w:t>
      </w:r>
      <w:proofErr w:type="spellEnd"/>
      <w:r w:rsidRPr="00B71AC8">
        <w:rPr>
          <w:rFonts w:asciiTheme="minorHAnsi" w:hAnsiTheme="minorHAnsi"/>
          <w:szCs w:val="24"/>
        </w:rPr>
        <w:t xml:space="preserve"> </w:t>
      </w:r>
      <w:proofErr w:type="spellStart"/>
      <w:r w:rsidRPr="00B71AC8">
        <w:rPr>
          <w:rFonts w:asciiTheme="minorHAnsi" w:hAnsiTheme="minorHAnsi"/>
          <w:szCs w:val="24"/>
        </w:rPr>
        <w:t>disciplina</w:t>
      </w:r>
      <w:proofErr w:type="spellEnd"/>
      <w:r w:rsidRPr="00B71AC8">
        <w:rPr>
          <w:rFonts w:asciiTheme="minorHAnsi" w:hAnsiTheme="minorHAnsi"/>
          <w:szCs w:val="24"/>
        </w:rPr>
        <w:t xml:space="preserve"> y </w:t>
      </w:r>
      <w:proofErr w:type="spellStart"/>
      <w:r w:rsidRPr="00B71AC8">
        <w:rPr>
          <w:rFonts w:asciiTheme="minorHAnsi" w:hAnsiTheme="minorHAnsi"/>
          <w:szCs w:val="24"/>
        </w:rPr>
        <w:t>dedicación</w:t>
      </w:r>
      <w:proofErr w:type="spellEnd"/>
      <w:r w:rsidRPr="00B71AC8">
        <w:rPr>
          <w:rFonts w:asciiTheme="minorHAnsi" w:hAnsiTheme="minorHAnsi"/>
          <w:szCs w:val="24"/>
        </w:rPr>
        <w:t xml:space="preserve">, </w:t>
      </w:r>
      <w:proofErr w:type="spellStart"/>
      <w:r w:rsidRPr="00B71AC8">
        <w:rPr>
          <w:rFonts w:asciiTheme="minorHAnsi" w:hAnsiTheme="minorHAnsi"/>
          <w:szCs w:val="24"/>
        </w:rPr>
        <w:t>que</w:t>
      </w:r>
      <w:proofErr w:type="spellEnd"/>
      <w:r w:rsidRPr="00B71AC8">
        <w:rPr>
          <w:rFonts w:asciiTheme="minorHAnsi" w:hAnsiTheme="minorHAnsi"/>
          <w:szCs w:val="24"/>
        </w:rPr>
        <w:t xml:space="preserve"> </w:t>
      </w:r>
      <w:proofErr w:type="spellStart"/>
      <w:r w:rsidRPr="00B71AC8">
        <w:rPr>
          <w:rFonts w:asciiTheme="minorHAnsi" w:hAnsiTheme="minorHAnsi"/>
          <w:szCs w:val="24"/>
        </w:rPr>
        <w:t>sólo</w:t>
      </w:r>
      <w:proofErr w:type="spellEnd"/>
      <w:r w:rsidRPr="00B71AC8">
        <w:rPr>
          <w:rFonts w:asciiTheme="minorHAnsi" w:hAnsiTheme="minorHAnsi"/>
          <w:szCs w:val="24"/>
        </w:rPr>
        <w:t xml:space="preserve"> se </w:t>
      </w:r>
      <w:proofErr w:type="spellStart"/>
      <w:r w:rsidRPr="00B71AC8">
        <w:rPr>
          <w:rFonts w:asciiTheme="minorHAnsi" w:hAnsiTheme="minorHAnsi"/>
          <w:szCs w:val="24"/>
        </w:rPr>
        <w:t>puede</w:t>
      </w:r>
      <w:proofErr w:type="spellEnd"/>
      <w:r w:rsidRPr="00B71AC8">
        <w:rPr>
          <w:rFonts w:asciiTheme="minorHAnsi" w:hAnsiTheme="minorHAnsi"/>
          <w:szCs w:val="24"/>
        </w:rPr>
        <w:t xml:space="preserve"> </w:t>
      </w:r>
      <w:proofErr w:type="spellStart"/>
      <w:r w:rsidRPr="00B71AC8">
        <w:rPr>
          <w:rFonts w:asciiTheme="minorHAnsi" w:hAnsiTheme="minorHAnsi"/>
          <w:szCs w:val="24"/>
        </w:rPr>
        <w:t>hacer</w:t>
      </w:r>
      <w:proofErr w:type="spellEnd"/>
      <w:r w:rsidRPr="00B71AC8">
        <w:rPr>
          <w:rFonts w:asciiTheme="minorHAnsi" w:hAnsiTheme="minorHAnsi"/>
          <w:szCs w:val="24"/>
        </w:rPr>
        <w:t xml:space="preserve"> con los </w:t>
      </w:r>
      <w:proofErr w:type="spellStart"/>
      <w:r w:rsidRPr="00B71AC8">
        <w:rPr>
          <w:rFonts w:asciiTheme="minorHAnsi" w:hAnsiTheme="minorHAnsi"/>
          <w:szCs w:val="24"/>
        </w:rPr>
        <w:t>esfuerzos</w:t>
      </w:r>
      <w:proofErr w:type="spellEnd"/>
      <w:r w:rsidRPr="00B71AC8">
        <w:rPr>
          <w:rFonts w:asciiTheme="minorHAnsi" w:hAnsiTheme="minorHAnsi"/>
          <w:szCs w:val="24"/>
        </w:rPr>
        <w:t xml:space="preserve"> </w:t>
      </w:r>
      <w:proofErr w:type="spellStart"/>
      <w:r w:rsidRPr="00B71AC8">
        <w:rPr>
          <w:rFonts w:asciiTheme="minorHAnsi" w:hAnsiTheme="minorHAnsi"/>
          <w:szCs w:val="24"/>
        </w:rPr>
        <w:t>conjuntos</w:t>
      </w:r>
      <w:proofErr w:type="spellEnd"/>
      <w:r w:rsidRPr="00B71AC8">
        <w:rPr>
          <w:rFonts w:asciiTheme="minorHAnsi" w:hAnsiTheme="minorHAnsi"/>
          <w:szCs w:val="24"/>
        </w:rPr>
        <w:t xml:space="preserve"> de </w:t>
      </w:r>
      <w:proofErr w:type="spellStart"/>
      <w:r w:rsidRPr="00B71AC8">
        <w:rPr>
          <w:rFonts w:asciiTheme="minorHAnsi" w:hAnsiTheme="minorHAnsi"/>
          <w:szCs w:val="24"/>
        </w:rPr>
        <w:t>las</w:t>
      </w:r>
      <w:proofErr w:type="spellEnd"/>
      <w:r w:rsidRPr="00B71AC8">
        <w:rPr>
          <w:rFonts w:asciiTheme="minorHAnsi" w:hAnsiTheme="minorHAnsi"/>
          <w:szCs w:val="24"/>
        </w:rPr>
        <w:t xml:space="preserve"> </w:t>
      </w:r>
      <w:proofErr w:type="spellStart"/>
      <w:r w:rsidRPr="00B71AC8">
        <w:rPr>
          <w:rFonts w:asciiTheme="minorHAnsi" w:hAnsiTheme="minorHAnsi"/>
          <w:szCs w:val="24"/>
        </w:rPr>
        <w:t>familias</w:t>
      </w:r>
      <w:proofErr w:type="spellEnd"/>
      <w:r w:rsidRPr="00B71AC8">
        <w:rPr>
          <w:rFonts w:asciiTheme="minorHAnsi" w:hAnsiTheme="minorHAnsi"/>
          <w:szCs w:val="24"/>
        </w:rPr>
        <w:t xml:space="preserve">, el personal y los </w:t>
      </w:r>
      <w:proofErr w:type="spellStart"/>
      <w:r w:rsidRPr="00B71AC8">
        <w:rPr>
          <w:rFonts w:asciiTheme="minorHAnsi" w:hAnsiTheme="minorHAnsi"/>
          <w:szCs w:val="24"/>
        </w:rPr>
        <w:t>estudiantes</w:t>
      </w:r>
      <w:proofErr w:type="spellEnd"/>
      <w:r w:rsidRPr="00B71AC8">
        <w:rPr>
          <w:rFonts w:asciiTheme="minorHAnsi" w:hAnsiTheme="minorHAnsi"/>
          <w:szCs w:val="24"/>
        </w:rPr>
        <w:t>.</w:t>
      </w:r>
      <w:proofErr w:type="gramEnd"/>
      <w:r w:rsidRPr="00B71AC8">
        <w:rPr>
          <w:rFonts w:asciiTheme="minorHAnsi" w:hAnsiTheme="minorHAnsi"/>
          <w:szCs w:val="24"/>
        </w:rPr>
        <w:t xml:space="preserve"> </w:t>
      </w:r>
      <w:proofErr w:type="spellStart"/>
      <w:r w:rsidRPr="00B71AC8">
        <w:rPr>
          <w:rFonts w:asciiTheme="minorHAnsi" w:hAnsiTheme="minorHAnsi"/>
          <w:szCs w:val="24"/>
        </w:rPr>
        <w:t>Porque</w:t>
      </w:r>
      <w:proofErr w:type="spellEnd"/>
      <w:r w:rsidRPr="00B71AC8">
        <w:rPr>
          <w:rFonts w:asciiTheme="minorHAnsi" w:hAnsiTheme="minorHAnsi"/>
          <w:szCs w:val="24"/>
        </w:rPr>
        <w:t xml:space="preserve"> </w:t>
      </w:r>
      <w:proofErr w:type="spellStart"/>
      <w:r w:rsidRPr="00B71AC8">
        <w:rPr>
          <w:rFonts w:asciiTheme="minorHAnsi" w:hAnsiTheme="minorHAnsi"/>
          <w:szCs w:val="24"/>
        </w:rPr>
        <w:t>valoramos</w:t>
      </w:r>
      <w:proofErr w:type="spellEnd"/>
      <w:r w:rsidRPr="00B71AC8">
        <w:rPr>
          <w:rFonts w:asciiTheme="minorHAnsi" w:hAnsiTheme="minorHAnsi"/>
          <w:szCs w:val="24"/>
        </w:rPr>
        <w:t xml:space="preserve"> la </w:t>
      </w:r>
      <w:proofErr w:type="spellStart"/>
      <w:r w:rsidRPr="00B71AC8">
        <w:rPr>
          <w:rFonts w:asciiTheme="minorHAnsi" w:hAnsiTheme="minorHAnsi"/>
          <w:szCs w:val="24"/>
        </w:rPr>
        <w:t>comunicación</w:t>
      </w:r>
      <w:proofErr w:type="spellEnd"/>
      <w:r w:rsidRPr="00B71AC8">
        <w:rPr>
          <w:rFonts w:asciiTheme="minorHAnsi" w:hAnsiTheme="minorHAnsi"/>
          <w:szCs w:val="24"/>
        </w:rPr>
        <w:t xml:space="preserve"> </w:t>
      </w:r>
      <w:proofErr w:type="spellStart"/>
      <w:r w:rsidRPr="00B71AC8">
        <w:rPr>
          <w:rFonts w:asciiTheme="minorHAnsi" w:hAnsiTheme="minorHAnsi"/>
          <w:szCs w:val="24"/>
        </w:rPr>
        <w:t>abierta</w:t>
      </w:r>
      <w:proofErr w:type="spellEnd"/>
      <w:r w:rsidRPr="00B71AC8">
        <w:rPr>
          <w:rFonts w:asciiTheme="minorHAnsi" w:hAnsiTheme="minorHAnsi"/>
          <w:szCs w:val="24"/>
        </w:rPr>
        <w:t xml:space="preserve"> y el </w:t>
      </w:r>
      <w:proofErr w:type="spellStart"/>
      <w:r w:rsidRPr="00B71AC8">
        <w:rPr>
          <w:rFonts w:asciiTheme="minorHAnsi" w:hAnsiTheme="minorHAnsi"/>
          <w:szCs w:val="24"/>
        </w:rPr>
        <w:t>acceso</w:t>
      </w:r>
      <w:proofErr w:type="spellEnd"/>
      <w:r w:rsidRPr="00B71AC8">
        <w:rPr>
          <w:rFonts w:asciiTheme="minorHAnsi" w:hAnsiTheme="minorHAnsi"/>
          <w:szCs w:val="24"/>
        </w:rPr>
        <w:t xml:space="preserve"> a la </w:t>
      </w:r>
      <w:proofErr w:type="spellStart"/>
      <w:r w:rsidRPr="00B71AC8">
        <w:rPr>
          <w:rFonts w:asciiTheme="minorHAnsi" w:hAnsiTheme="minorHAnsi"/>
          <w:szCs w:val="24"/>
        </w:rPr>
        <w:t>información</w:t>
      </w:r>
      <w:proofErr w:type="spellEnd"/>
      <w:r w:rsidRPr="00B71AC8">
        <w:rPr>
          <w:rFonts w:asciiTheme="minorHAnsi" w:hAnsiTheme="minorHAnsi"/>
          <w:szCs w:val="24"/>
        </w:rPr>
        <w:t xml:space="preserve">, </w:t>
      </w:r>
      <w:proofErr w:type="spellStart"/>
      <w:r w:rsidRPr="00B71AC8">
        <w:rPr>
          <w:rFonts w:asciiTheme="minorHAnsi" w:hAnsiTheme="minorHAnsi"/>
          <w:szCs w:val="24"/>
        </w:rPr>
        <w:t>hemos</w:t>
      </w:r>
      <w:proofErr w:type="spellEnd"/>
      <w:r w:rsidRPr="00B71AC8">
        <w:rPr>
          <w:rFonts w:asciiTheme="minorHAnsi" w:hAnsiTheme="minorHAnsi"/>
          <w:szCs w:val="24"/>
        </w:rPr>
        <w:t xml:space="preserve"> </w:t>
      </w:r>
      <w:proofErr w:type="spellStart"/>
      <w:r w:rsidRPr="00B71AC8">
        <w:rPr>
          <w:rFonts w:asciiTheme="minorHAnsi" w:hAnsiTheme="minorHAnsi"/>
          <w:szCs w:val="24"/>
        </w:rPr>
        <w:t>preparado</w:t>
      </w:r>
      <w:proofErr w:type="spellEnd"/>
      <w:r w:rsidRPr="00B71AC8">
        <w:rPr>
          <w:rFonts w:asciiTheme="minorHAnsi" w:hAnsiTheme="minorHAnsi"/>
          <w:szCs w:val="24"/>
        </w:rPr>
        <w:t xml:space="preserve"> un manual con </w:t>
      </w:r>
      <w:proofErr w:type="spellStart"/>
      <w:r w:rsidRPr="00B71AC8">
        <w:rPr>
          <w:rFonts w:asciiTheme="minorHAnsi" w:hAnsiTheme="minorHAnsi"/>
          <w:szCs w:val="24"/>
        </w:rPr>
        <w:t>respecto</w:t>
      </w:r>
      <w:proofErr w:type="spellEnd"/>
      <w:r w:rsidRPr="00B71AC8">
        <w:rPr>
          <w:rFonts w:asciiTheme="minorHAnsi" w:hAnsiTheme="minorHAnsi"/>
          <w:szCs w:val="24"/>
        </w:rPr>
        <w:t xml:space="preserve"> a la </w:t>
      </w:r>
      <w:proofErr w:type="spellStart"/>
      <w:r w:rsidRPr="00B71AC8">
        <w:rPr>
          <w:rFonts w:asciiTheme="minorHAnsi" w:hAnsiTheme="minorHAnsi"/>
          <w:szCs w:val="24"/>
        </w:rPr>
        <w:t>estructura</w:t>
      </w:r>
      <w:proofErr w:type="spellEnd"/>
      <w:r w:rsidRPr="00B71AC8">
        <w:rPr>
          <w:rFonts w:asciiTheme="minorHAnsi" w:hAnsiTheme="minorHAnsi"/>
          <w:szCs w:val="24"/>
        </w:rPr>
        <w:t xml:space="preserve"> de la </w:t>
      </w:r>
      <w:proofErr w:type="spellStart"/>
      <w:r w:rsidRPr="00B71AC8">
        <w:rPr>
          <w:rFonts w:asciiTheme="minorHAnsi" w:hAnsiTheme="minorHAnsi"/>
          <w:szCs w:val="24"/>
        </w:rPr>
        <w:t>escuela</w:t>
      </w:r>
      <w:proofErr w:type="spellEnd"/>
      <w:r w:rsidRPr="00B71AC8">
        <w:rPr>
          <w:rFonts w:asciiTheme="minorHAnsi" w:hAnsiTheme="minorHAnsi"/>
          <w:szCs w:val="24"/>
        </w:rPr>
        <w:t xml:space="preserve">, </w:t>
      </w:r>
      <w:proofErr w:type="spellStart"/>
      <w:r w:rsidRPr="00B71AC8">
        <w:rPr>
          <w:rFonts w:asciiTheme="minorHAnsi" w:hAnsiTheme="minorHAnsi"/>
          <w:szCs w:val="24"/>
        </w:rPr>
        <w:t>asistencia</w:t>
      </w:r>
      <w:proofErr w:type="spellEnd"/>
      <w:r w:rsidRPr="00B71AC8">
        <w:rPr>
          <w:rFonts w:asciiTheme="minorHAnsi" w:hAnsiTheme="minorHAnsi"/>
          <w:szCs w:val="24"/>
        </w:rPr>
        <w:t xml:space="preserve">, </w:t>
      </w:r>
      <w:proofErr w:type="spellStart"/>
      <w:r w:rsidRPr="00B71AC8">
        <w:rPr>
          <w:rFonts w:asciiTheme="minorHAnsi" w:hAnsiTheme="minorHAnsi"/>
          <w:szCs w:val="24"/>
        </w:rPr>
        <w:t>horarios</w:t>
      </w:r>
      <w:proofErr w:type="spellEnd"/>
      <w:r w:rsidRPr="00B71AC8">
        <w:rPr>
          <w:rFonts w:asciiTheme="minorHAnsi" w:hAnsiTheme="minorHAnsi"/>
          <w:szCs w:val="24"/>
        </w:rPr>
        <w:t xml:space="preserve">, la </w:t>
      </w:r>
      <w:proofErr w:type="spellStart"/>
      <w:r w:rsidRPr="00B71AC8">
        <w:rPr>
          <w:rFonts w:asciiTheme="minorHAnsi" w:hAnsiTheme="minorHAnsi"/>
          <w:szCs w:val="24"/>
        </w:rPr>
        <w:t>cultura</w:t>
      </w:r>
      <w:proofErr w:type="spellEnd"/>
      <w:r w:rsidRPr="00B71AC8">
        <w:rPr>
          <w:rFonts w:asciiTheme="minorHAnsi" w:hAnsiTheme="minorHAnsi"/>
          <w:szCs w:val="24"/>
        </w:rPr>
        <w:t xml:space="preserve"> y </w:t>
      </w:r>
      <w:proofErr w:type="spellStart"/>
      <w:r w:rsidRPr="00B71AC8">
        <w:rPr>
          <w:rFonts w:asciiTheme="minorHAnsi" w:hAnsiTheme="minorHAnsi"/>
          <w:szCs w:val="24"/>
        </w:rPr>
        <w:t>académicos</w:t>
      </w:r>
      <w:proofErr w:type="spellEnd"/>
      <w:r w:rsidRPr="00B71AC8">
        <w:rPr>
          <w:rFonts w:asciiTheme="minorHAnsi" w:hAnsiTheme="minorHAnsi"/>
          <w:szCs w:val="24"/>
        </w:rPr>
        <w:t xml:space="preserve">, </w:t>
      </w:r>
      <w:proofErr w:type="spellStart"/>
      <w:r w:rsidRPr="00B71AC8">
        <w:rPr>
          <w:rFonts w:asciiTheme="minorHAnsi" w:hAnsiTheme="minorHAnsi"/>
          <w:szCs w:val="24"/>
        </w:rPr>
        <w:t>junto</w:t>
      </w:r>
      <w:proofErr w:type="spellEnd"/>
      <w:r w:rsidRPr="00B71AC8">
        <w:rPr>
          <w:rFonts w:asciiTheme="minorHAnsi" w:hAnsiTheme="minorHAnsi"/>
          <w:szCs w:val="24"/>
        </w:rPr>
        <w:t xml:space="preserve"> con </w:t>
      </w:r>
      <w:proofErr w:type="spellStart"/>
      <w:r w:rsidRPr="00B71AC8">
        <w:rPr>
          <w:rFonts w:asciiTheme="minorHAnsi" w:hAnsiTheme="minorHAnsi"/>
          <w:szCs w:val="24"/>
        </w:rPr>
        <w:t>otras</w:t>
      </w:r>
      <w:proofErr w:type="spellEnd"/>
      <w:r w:rsidRPr="00B71AC8">
        <w:rPr>
          <w:rFonts w:asciiTheme="minorHAnsi" w:hAnsiTheme="minorHAnsi"/>
          <w:szCs w:val="24"/>
        </w:rPr>
        <w:t xml:space="preserve"> </w:t>
      </w:r>
      <w:proofErr w:type="spellStart"/>
      <w:r w:rsidRPr="00B71AC8">
        <w:rPr>
          <w:rFonts w:asciiTheme="minorHAnsi" w:hAnsiTheme="minorHAnsi"/>
          <w:szCs w:val="24"/>
        </w:rPr>
        <w:t>piezas</w:t>
      </w:r>
      <w:proofErr w:type="spellEnd"/>
      <w:r w:rsidRPr="00B71AC8">
        <w:rPr>
          <w:rFonts w:asciiTheme="minorHAnsi" w:hAnsiTheme="minorHAnsi"/>
          <w:szCs w:val="24"/>
        </w:rPr>
        <w:t xml:space="preserve"> de </w:t>
      </w:r>
      <w:proofErr w:type="spellStart"/>
      <w:r w:rsidRPr="00B71AC8">
        <w:rPr>
          <w:rFonts w:asciiTheme="minorHAnsi" w:hAnsiTheme="minorHAnsi"/>
          <w:szCs w:val="24"/>
        </w:rPr>
        <w:t>información</w:t>
      </w:r>
      <w:proofErr w:type="spellEnd"/>
      <w:r w:rsidRPr="00B71AC8">
        <w:rPr>
          <w:rFonts w:asciiTheme="minorHAnsi" w:hAnsiTheme="minorHAnsi"/>
          <w:szCs w:val="24"/>
        </w:rPr>
        <w:t xml:space="preserve"> </w:t>
      </w:r>
      <w:proofErr w:type="spellStart"/>
      <w:r w:rsidRPr="00B71AC8">
        <w:rPr>
          <w:rFonts w:asciiTheme="minorHAnsi" w:hAnsiTheme="minorHAnsi"/>
          <w:szCs w:val="24"/>
        </w:rPr>
        <w:t>que</w:t>
      </w:r>
      <w:proofErr w:type="spellEnd"/>
      <w:r w:rsidRPr="00B71AC8">
        <w:rPr>
          <w:rFonts w:asciiTheme="minorHAnsi" w:hAnsiTheme="minorHAnsi"/>
          <w:szCs w:val="24"/>
        </w:rPr>
        <w:t xml:space="preserve"> </w:t>
      </w:r>
      <w:proofErr w:type="spellStart"/>
      <w:r w:rsidRPr="00B71AC8">
        <w:rPr>
          <w:rFonts w:asciiTheme="minorHAnsi" w:hAnsiTheme="minorHAnsi"/>
          <w:szCs w:val="24"/>
        </w:rPr>
        <w:t>creemos</w:t>
      </w:r>
      <w:proofErr w:type="spellEnd"/>
      <w:r w:rsidRPr="00B71AC8">
        <w:rPr>
          <w:rFonts w:asciiTheme="minorHAnsi" w:hAnsiTheme="minorHAnsi"/>
          <w:szCs w:val="24"/>
        </w:rPr>
        <w:t xml:space="preserve"> </w:t>
      </w:r>
      <w:proofErr w:type="spellStart"/>
      <w:r w:rsidRPr="00B71AC8">
        <w:rPr>
          <w:rFonts w:asciiTheme="minorHAnsi" w:hAnsiTheme="minorHAnsi"/>
          <w:szCs w:val="24"/>
        </w:rPr>
        <w:t>que</w:t>
      </w:r>
      <w:proofErr w:type="spellEnd"/>
      <w:r w:rsidRPr="00B71AC8">
        <w:rPr>
          <w:rFonts w:asciiTheme="minorHAnsi" w:hAnsiTheme="minorHAnsi"/>
          <w:szCs w:val="24"/>
        </w:rPr>
        <w:t xml:space="preserve"> </w:t>
      </w:r>
      <w:proofErr w:type="spellStart"/>
      <w:r w:rsidRPr="00B71AC8">
        <w:rPr>
          <w:rFonts w:asciiTheme="minorHAnsi" w:hAnsiTheme="minorHAnsi"/>
          <w:szCs w:val="24"/>
        </w:rPr>
        <w:t>encontrará</w:t>
      </w:r>
      <w:proofErr w:type="spellEnd"/>
      <w:r w:rsidRPr="00B71AC8">
        <w:rPr>
          <w:rFonts w:asciiTheme="minorHAnsi" w:hAnsiTheme="minorHAnsi"/>
          <w:szCs w:val="24"/>
        </w:rPr>
        <w:t xml:space="preserve"> </w:t>
      </w:r>
      <w:proofErr w:type="spellStart"/>
      <w:r w:rsidRPr="00B71AC8">
        <w:rPr>
          <w:rFonts w:asciiTheme="minorHAnsi" w:hAnsiTheme="minorHAnsi"/>
          <w:szCs w:val="24"/>
        </w:rPr>
        <w:t>útiles</w:t>
      </w:r>
      <w:proofErr w:type="spellEnd"/>
      <w:r w:rsidRPr="00B71AC8">
        <w:rPr>
          <w:rFonts w:asciiTheme="minorHAnsi" w:hAnsiTheme="minorHAnsi"/>
          <w:szCs w:val="24"/>
        </w:rPr>
        <w:t xml:space="preserve">. </w:t>
      </w:r>
      <w:proofErr w:type="spellStart"/>
      <w:r w:rsidRPr="00B71AC8">
        <w:rPr>
          <w:rFonts w:asciiTheme="minorHAnsi" w:hAnsiTheme="minorHAnsi"/>
          <w:szCs w:val="24"/>
        </w:rPr>
        <w:t>Esperamos</w:t>
      </w:r>
      <w:proofErr w:type="spellEnd"/>
      <w:r w:rsidRPr="00B71AC8">
        <w:rPr>
          <w:rFonts w:asciiTheme="minorHAnsi" w:hAnsiTheme="minorHAnsi"/>
          <w:szCs w:val="24"/>
        </w:rPr>
        <w:t xml:space="preserve"> </w:t>
      </w:r>
      <w:proofErr w:type="spellStart"/>
      <w:r w:rsidRPr="00B71AC8">
        <w:rPr>
          <w:rFonts w:asciiTheme="minorHAnsi" w:hAnsiTheme="minorHAnsi"/>
          <w:szCs w:val="24"/>
        </w:rPr>
        <w:t>que</w:t>
      </w:r>
      <w:proofErr w:type="spellEnd"/>
      <w:r w:rsidRPr="00B71AC8">
        <w:rPr>
          <w:rFonts w:asciiTheme="minorHAnsi" w:hAnsiTheme="minorHAnsi"/>
          <w:szCs w:val="24"/>
        </w:rPr>
        <w:t xml:space="preserve"> </w:t>
      </w:r>
      <w:proofErr w:type="spellStart"/>
      <w:proofErr w:type="gramStart"/>
      <w:r w:rsidRPr="00B71AC8">
        <w:rPr>
          <w:rFonts w:asciiTheme="minorHAnsi" w:hAnsiTheme="minorHAnsi"/>
          <w:szCs w:val="24"/>
        </w:rPr>
        <w:t>este</w:t>
      </w:r>
      <w:proofErr w:type="spellEnd"/>
      <w:proofErr w:type="gramEnd"/>
      <w:r w:rsidRPr="00B71AC8">
        <w:rPr>
          <w:rFonts w:asciiTheme="minorHAnsi" w:hAnsiTheme="minorHAnsi"/>
          <w:szCs w:val="24"/>
        </w:rPr>
        <w:t xml:space="preserve"> manual le </w:t>
      </w:r>
      <w:proofErr w:type="spellStart"/>
      <w:r w:rsidRPr="00B71AC8">
        <w:rPr>
          <w:rFonts w:asciiTheme="minorHAnsi" w:hAnsiTheme="minorHAnsi"/>
          <w:szCs w:val="24"/>
        </w:rPr>
        <w:t>servirá</w:t>
      </w:r>
      <w:proofErr w:type="spellEnd"/>
      <w:r w:rsidRPr="00B71AC8">
        <w:rPr>
          <w:rFonts w:asciiTheme="minorHAnsi" w:hAnsiTheme="minorHAnsi"/>
          <w:szCs w:val="24"/>
        </w:rPr>
        <w:t xml:space="preserve"> </w:t>
      </w:r>
      <w:proofErr w:type="spellStart"/>
      <w:r w:rsidRPr="00B71AC8">
        <w:rPr>
          <w:rFonts w:asciiTheme="minorHAnsi" w:hAnsiTheme="minorHAnsi"/>
          <w:szCs w:val="24"/>
        </w:rPr>
        <w:t>como</w:t>
      </w:r>
      <w:proofErr w:type="spellEnd"/>
      <w:r w:rsidRPr="00B71AC8">
        <w:rPr>
          <w:rFonts w:asciiTheme="minorHAnsi" w:hAnsiTheme="minorHAnsi"/>
          <w:szCs w:val="24"/>
        </w:rPr>
        <w:t xml:space="preserve"> un </w:t>
      </w:r>
      <w:proofErr w:type="spellStart"/>
      <w:r w:rsidRPr="00B71AC8">
        <w:rPr>
          <w:rFonts w:asciiTheme="minorHAnsi" w:hAnsiTheme="minorHAnsi"/>
          <w:szCs w:val="24"/>
        </w:rPr>
        <w:t>recurso</w:t>
      </w:r>
      <w:proofErr w:type="spellEnd"/>
      <w:r w:rsidRPr="00B71AC8">
        <w:rPr>
          <w:rFonts w:asciiTheme="minorHAnsi" w:hAnsiTheme="minorHAnsi"/>
          <w:szCs w:val="24"/>
        </w:rPr>
        <w:t xml:space="preserve"> </w:t>
      </w:r>
      <w:proofErr w:type="spellStart"/>
      <w:r w:rsidRPr="00B71AC8">
        <w:rPr>
          <w:rFonts w:asciiTheme="minorHAnsi" w:hAnsiTheme="minorHAnsi"/>
          <w:szCs w:val="24"/>
        </w:rPr>
        <w:t>útil</w:t>
      </w:r>
      <w:proofErr w:type="spellEnd"/>
      <w:r w:rsidRPr="00B71AC8">
        <w:rPr>
          <w:rFonts w:asciiTheme="minorHAnsi" w:hAnsiTheme="minorHAnsi"/>
          <w:szCs w:val="24"/>
        </w:rPr>
        <w:t xml:space="preserve"> para responder a </w:t>
      </w:r>
      <w:proofErr w:type="spellStart"/>
      <w:r w:rsidRPr="00B71AC8">
        <w:rPr>
          <w:rFonts w:asciiTheme="minorHAnsi" w:hAnsiTheme="minorHAnsi"/>
          <w:szCs w:val="24"/>
        </w:rPr>
        <w:t>cualquier</w:t>
      </w:r>
      <w:proofErr w:type="spellEnd"/>
      <w:r w:rsidRPr="00B71AC8">
        <w:rPr>
          <w:rFonts w:asciiTheme="minorHAnsi" w:hAnsiTheme="minorHAnsi"/>
          <w:szCs w:val="24"/>
        </w:rPr>
        <w:t xml:space="preserve"> </w:t>
      </w:r>
      <w:proofErr w:type="spellStart"/>
      <w:r w:rsidRPr="00B71AC8">
        <w:rPr>
          <w:rFonts w:asciiTheme="minorHAnsi" w:hAnsiTheme="minorHAnsi"/>
          <w:szCs w:val="24"/>
        </w:rPr>
        <w:t>pregunta</w:t>
      </w:r>
      <w:proofErr w:type="spellEnd"/>
      <w:r w:rsidRPr="00B71AC8">
        <w:rPr>
          <w:rFonts w:asciiTheme="minorHAnsi" w:hAnsiTheme="minorHAnsi"/>
          <w:szCs w:val="24"/>
        </w:rPr>
        <w:t xml:space="preserve"> </w:t>
      </w:r>
      <w:proofErr w:type="spellStart"/>
      <w:r w:rsidRPr="00B71AC8">
        <w:rPr>
          <w:rFonts w:asciiTheme="minorHAnsi" w:hAnsiTheme="minorHAnsi"/>
          <w:szCs w:val="24"/>
        </w:rPr>
        <w:t>que</w:t>
      </w:r>
      <w:proofErr w:type="spellEnd"/>
      <w:r w:rsidRPr="00B71AC8">
        <w:rPr>
          <w:rFonts w:asciiTheme="minorHAnsi" w:hAnsiTheme="minorHAnsi"/>
          <w:szCs w:val="24"/>
        </w:rPr>
        <w:t xml:space="preserve"> </w:t>
      </w:r>
      <w:proofErr w:type="spellStart"/>
      <w:r w:rsidRPr="00B71AC8">
        <w:rPr>
          <w:rFonts w:asciiTheme="minorHAnsi" w:hAnsiTheme="minorHAnsi"/>
          <w:szCs w:val="24"/>
        </w:rPr>
        <w:t>usted</w:t>
      </w:r>
      <w:proofErr w:type="spellEnd"/>
      <w:r w:rsidRPr="00B71AC8">
        <w:rPr>
          <w:rFonts w:asciiTheme="minorHAnsi" w:hAnsiTheme="minorHAnsi"/>
          <w:szCs w:val="24"/>
        </w:rPr>
        <w:t xml:space="preserve"> </w:t>
      </w:r>
      <w:proofErr w:type="spellStart"/>
      <w:r w:rsidRPr="00B71AC8">
        <w:rPr>
          <w:rFonts w:asciiTheme="minorHAnsi" w:hAnsiTheme="minorHAnsi"/>
          <w:szCs w:val="24"/>
        </w:rPr>
        <w:t>pueda</w:t>
      </w:r>
      <w:proofErr w:type="spellEnd"/>
      <w:r w:rsidRPr="00B71AC8">
        <w:rPr>
          <w:rFonts w:asciiTheme="minorHAnsi" w:hAnsiTheme="minorHAnsi"/>
          <w:szCs w:val="24"/>
        </w:rPr>
        <w:t xml:space="preserve"> </w:t>
      </w:r>
      <w:proofErr w:type="spellStart"/>
      <w:r w:rsidRPr="00B71AC8">
        <w:rPr>
          <w:rFonts w:asciiTheme="minorHAnsi" w:hAnsiTheme="minorHAnsi"/>
          <w:szCs w:val="24"/>
        </w:rPr>
        <w:t>tener</w:t>
      </w:r>
      <w:proofErr w:type="spellEnd"/>
      <w:r w:rsidRPr="00B71AC8">
        <w:rPr>
          <w:rFonts w:asciiTheme="minorHAnsi" w:hAnsiTheme="minorHAnsi"/>
          <w:szCs w:val="24"/>
        </w:rPr>
        <w:t xml:space="preserve">. </w:t>
      </w:r>
      <w:proofErr w:type="spellStart"/>
      <w:r w:rsidRPr="00B71AC8">
        <w:rPr>
          <w:rFonts w:asciiTheme="minorHAnsi" w:hAnsiTheme="minorHAnsi"/>
          <w:szCs w:val="24"/>
        </w:rPr>
        <w:t>Por</w:t>
      </w:r>
      <w:proofErr w:type="spellEnd"/>
      <w:r w:rsidRPr="00B71AC8">
        <w:rPr>
          <w:rFonts w:asciiTheme="minorHAnsi" w:hAnsiTheme="minorHAnsi"/>
          <w:szCs w:val="24"/>
        </w:rPr>
        <w:t xml:space="preserve"> favor </w:t>
      </w:r>
      <w:proofErr w:type="spellStart"/>
      <w:r w:rsidRPr="00B71AC8">
        <w:rPr>
          <w:rFonts w:asciiTheme="minorHAnsi" w:hAnsiTheme="minorHAnsi"/>
          <w:szCs w:val="24"/>
        </w:rPr>
        <w:t>tenga</w:t>
      </w:r>
      <w:proofErr w:type="spellEnd"/>
      <w:r w:rsidRPr="00B71AC8">
        <w:rPr>
          <w:rFonts w:asciiTheme="minorHAnsi" w:hAnsiTheme="minorHAnsi"/>
          <w:szCs w:val="24"/>
        </w:rPr>
        <w:t xml:space="preserve"> a la </w:t>
      </w:r>
      <w:proofErr w:type="spellStart"/>
      <w:r w:rsidRPr="00B71AC8">
        <w:rPr>
          <w:rFonts w:asciiTheme="minorHAnsi" w:hAnsiTheme="minorHAnsi"/>
          <w:szCs w:val="24"/>
        </w:rPr>
        <w:t>mano</w:t>
      </w:r>
      <w:proofErr w:type="spellEnd"/>
      <w:r w:rsidRPr="00B71AC8">
        <w:rPr>
          <w:rFonts w:asciiTheme="minorHAnsi" w:hAnsiTheme="minorHAnsi"/>
          <w:szCs w:val="24"/>
        </w:rPr>
        <w:t xml:space="preserve"> para </w:t>
      </w:r>
      <w:proofErr w:type="spellStart"/>
      <w:r w:rsidRPr="00B71AC8">
        <w:rPr>
          <w:rFonts w:asciiTheme="minorHAnsi" w:hAnsiTheme="minorHAnsi"/>
          <w:szCs w:val="24"/>
        </w:rPr>
        <w:t>que</w:t>
      </w:r>
      <w:proofErr w:type="spellEnd"/>
      <w:r w:rsidRPr="00B71AC8">
        <w:rPr>
          <w:rFonts w:asciiTheme="minorHAnsi" w:hAnsiTheme="minorHAnsi"/>
          <w:szCs w:val="24"/>
        </w:rPr>
        <w:t xml:space="preserve"> </w:t>
      </w:r>
      <w:proofErr w:type="spellStart"/>
      <w:r w:rsidRPr="00B71AC8">
        <w:rPr>
          <w:rFonts w:asciiTheme="minorHAnsi" w:hAnsiTheme="minorHAnsi"/>
          <w:szCs w:val="24"/>
        </w:rPr>
        <w:t>pueda</w:t>
      </w:r>
      <w:proofErr w:type="spellEnd"/>
      <w:r w:rsidRPr="00B71AC8">
        <w:rPr>
          <w:rFonts w:asciiTheme="minorHAnsi" w:hAnsiTheme="minorHAnsi"/>
          <w:szCs w:val="24"/>
        </w:rPr>
        <w:t xml:space="preserve"> </w:t>
      </w:r>
      <w:proofErr w:type="spellStart"/>
      <w:r w:rsidRPr="00B71AC8">
        <w:rPr>
          <w:rFonts w:asciiTheme="minorHAnsi" w:hAnsiTheme="minorHAnsi"/>
          <w:szCs w:val="24"/>
        </w:rPr>
        <w:t>referirse</w:t>
      </w:r>
      <w:proofErr w:type="spellEnd"/>
      <w:r w:rsidRPr="00B71AC8">
        <w:rPr>
          <w:rFonts w:asciiTheme="minorHAnsi" w:hAnsiTheme="minorHAnsi"/>
          <w:szCs w:val="24"/>
        </w:rPr>
        <w:t xml:space="preserve"> </w:t>
      </w:r>
      <w:proofErr w:type="gramStart"/>
      <w:r w:rsidRPr="00B71AC8">
        <w:rPr>
          <w:rFonts w:asciiTheme="minorHAnsi" w:hAnsiTheme="minorHAnsi"/>
          <w:szCs w:val="24"/>
        </w:rPr>
        <w:t>a</w:t>
      </w:r>
      <w:proofErr w:type="gramEnd"/>
      <w:r w:rsidRPr="00B71AC8">
        <w:rPr>
          <w:rFonts w:asciiTheme="minorHAnsi" w:hAnsiTheme="minorHAnsi"/>
          <w:szCs w:val="24"/>
        </w:rPr>
        <w:t xml:space="preserve"> </w:t>
      </w:r>
      <w:proofErr w:type="spellStart"/>
      <w:r w:rsidRPr="00B71AC8">
        <w:rPr>
          <w:rFonts w:asciiTheme="minorHAnsi" w:hAnsiTheme="minorHAnsi"/>
          <w:szCs w:val="24"/>
        </w:rPr>
        <w:t>ella</w:t>
      </w:r>
      <w:proofErr w:type="spellEnd"/>
      <w:r w:rsidRPr="00B71AC8">
        <w:rPr>
          <w:rFonts w:asciiTheme="minorHAnsi" w:hAnsiTheme="minorHAnsi"/>
          <w:szCs w:val="24"/>
        </w:rPr>
        <w:t xml:space="preserve"> </w:t>
      </w:r>
      <w:proofErr w:type="spellStart"/>
      <w:r w:rsidRPr="00B71AC8">
        <w:rPr>
          <w:rFonts w:asciiTheme="minorHAnsi" w:hAnsiTheme="minorHAnsi"/>
          <w:szCs w:val="24"/>
        </w:rPr>
        <w:t>cuando</w:t>
      </w:r>
      <w:proofErr w:type="spellEnd"/>
      <w:r w:rsidRPr="00B71AC8">
        <w:rPr>
          <w:rFonts w:asciiTheme="minorHAnsi" w:hAnsiTheme="minorHAnsi"/>
          <w:szCs w:val="24"/>
        </w:rPr>
        <w:t xml:space="preserve"> sea </w:t>
      </w:r>
      <w:proofErr w:type="spellStart"/>
      <w:r w:rsidRPr="00B71AC8">
        <w:rPr>
          <w:rFonts w:asciiTheme="minorHAnsi" w:hAnsiTheme="minorHAnsi"/>
          <w:szCs w:val="24"/>
        </w:rPr>
        <w:t>necesario</w:t>
      </w:r>
      <w:proofErr w:type="spellEnd"/>
      <w:r w:rsidRPr="00B71AC8">
        <w:rPr>
          <w:rFonts w:asciiTheme="minorHAnsi" w:hAnsiTheme="minorHAnsi"/>
          <w:szCs w:val="24"/>
        </w:rPr>
        <w:t>.</w:t>
      </w:r>
    </w:p>
    <w:p w:rsidR="00022D3F" w:rsidRPr="00B71AC8" w:rsidRDefault="00022D3F" w:rsidP="00022D3F">
      <w:pPr>
        <w:rPr>
          <w:rFonts w:asciiTheme="minorHAnsi" w:hAnsiTheme="minorHAnsi"/>
          <w:szCs w:val="24"/>
        </w:rPr>
      </w:pPr>
    </w:p>
    <w:p w:rsidR="00022D3F" w:rsidRPr="00B71AC8" w:rsidRDefault="00022D3F" w:rsidP="00022D3F">
      <w:pPr>
        <w:rPr>
          <w:rFonts w:asciiTheme="minorHAnsi" w:hAnsiTheme="minorHAnsi"/>
          <w:szCs w:val="24"/>
        </w:rPr>
      </w:pPr>
      <w:proofErr w:type="spellStart"/>
      <w:r w:rsidRPr="00B71AC8">
        <w:rPr>
          <w:rFonts w:asciiTheme="minorHAnsi" w:hAnsiTheme="minorHAnsi"/>
          <w:szCs w:val="24"/>
        </w:rPr>
        <w:t>Esperamos</w:t>
      </w:r>
      <w:proofErr w:type="spellEnd"/>
      <w:r w:rsidRPr="00B71AC8">
        <w:rPr>
          <w:rFonts w:asciiTheme="minorHAnsi" w:hAnsiTheme="minorHAnsi"/>
          <w:szCs w:val="24"/>
        </w:rPr>
        <w:t xml:space="preserve"> </w:t>
      </w:r>
      <w:proofErr w:type="gramStart"/>
      <w:r w:rsidRPr="00B71AC8">
        <w:rPr>
          <w:rFonts w:asciiTheme="minorHAnsi" w:hAnsiTheme="minorHAnsi"/>
          <w:szCs w:val="24"/>
        </w:rPr>
        <w:t>un</w:t>
      </w:r>
      <w:proofErr w:type="gramEnd"/>
      <w:r w:rsidRPr="00B71AC8">
        <w:rPr>
          <w:rFonts w:asciiTheme="minorHAnsi" w:hAnsiTheme="minorHAnsi"/>
          <w:szCs w:val="24"/>
        </w:rPr>
        <w:t xml:space="preserve"> </w:t>
      </w:r>
      <w:proofErr w:type="spellStart"/>
      <w:r w:rsidRPr="00B71AC8">
        <w:rPr>
          <w:rFonts w:asciiTheme="minorHAnsi" w:hAnsiTheme="minorHAnsi"/>
          <w:szCs w:val="24"/>
        </w:rPr>
        <w:t>año</w:t>
      </w:r>
      <w:proofErr w:type="spellEnd"/>
      <w:r w:rsidRPr="00B71AC8">
        <w:rPr>
          <w:rFonts w:asciiTheme="minorHAnsi" w:hAnsiTheme="minorHAnsi"/>
          <w:szCs w:val="24"/>
        </w:rPr>
        <w:t xml:space="preserve"> </w:t>
      </w:r>
      <w:proofErr w:type="spellStart"/>
      <w:r w:rsidRPr="00B71AC8">
        <w:rPr>
          <w:rFonts w:asciiTheme="minorHAnsi" w:hAnsiTheme="minorHAnsi"/>
          <w:szCs w:val="24"/>
        </w:rPr>
        <w:t>emocionante</w:t>
      </w:r>
      <w:proofErr w:type="spellEnd"/>
      <w:r w:rsidRPr="00B71AC8">
        <w:rPr>
          <w:rFonts w:asciiTheme="minorHAnsi" w:hAnsiTheme="minorHAnsi"/>
          <w:szCs w:val="24"/>
        </w:rPr>
        <w:t xml:space="preserve"> y </w:t>
      </w:r>
      <w:proofErr w:type="spellStart"/>
      <w:r w:rsidRPr="00B71AC8">
        <w:rPr>
          <w:rFonts w:asciiTheme="minorHAnsi" w:hAnsiTheme="minorHAnsi"/>
          <w:szCs w:val="24"/>
        </w:rPr>
        <w:t>positivo</w:t>
      </w:r>
      <w:proofErr w:type="spellEnd"/>
      <w:r w:rsidRPr="00B71AC8">
        <w:rPr>
          <w:rFonts w:asciiTheme="minorHAnsi" w:hAnsiTheme="minorHAnsi"/>
          <w:szCs w:val="24"/>
        </w:rPr>
        <w:t xml:space="preserve">! </w:t>
      </w:r>
      <w:proofErr w:type="spellStart"/>
      <w:r w:rsidRPr="00B71AC8">
        <w:rPr>
          <w:rFonts w:asciiTheme="minorHAnsi" w:hAnsiTheme="minorHAnsi"/>
          <w:szCs w:val="24"/>
        </w:rPr>
        <w:t>Una</w:t>
      </w:r>
      <w:proofErr w:type="spellEnd"/>
      <w:r w:rsidRPr="00B71AC8">
        <w:rPr>
          <w:rFonts w:asciiTheme="minorHAnsi" w:hAnsiTheme="minorHAnsi"/>
          <w:szCs w:val="24"/>
        </w:rPr>
        <w:t xml:space="preserve"> </w:t>
      </w:r>
      <w:proofErr w:type="spellStart"/>
      <w:r w:rsidRPr="00B71AC8">
        <w:rPr>
          <w:rFonts w:asciiTheme="minorHAnsi" w:hAnsiTheme="minorHAnsi"/>
          <w:szCs w:val="24"/>
        </w:rPr>
        <w:t>vez</w:t>
      </w:r>
      <w:proofErr w:type="spellEnd"/>
      <w:r w:rsidRPr="00B71AC8">
        <w:rPr>
          <w:rFonts w:asciiTheme="minorHAnsi" w:hAnsiTheme="minorHAnsi"/>
          <w:szCs w:val="24"/>
        </w:rPr>
        <w:t xml:space="preserve"> </w:t>
      </w:r>
      <w:proofErr w:type="spellStart"/>
      <w:r w:rsidRPr="00B71AC8">
        <w:rPr>
          <w:rFonts w:asciiTheme="minorHAnsi" w:hAnsiTheme="minorHAnsi"/>
          <w:szCs w:val="24"/>
        </w:rPr>
        <w:t>más</w:t>
      </w:r>
      <w:proofErr w:type="spellEnd"/>
      <w:r w:rsidRPr="00B71AC8">
        <w:rPr>
          <w:rFonts w:asciiTheme="minorHAnsi" w:hAnsiTheme="minorHAnsi"/>
          <w:szCs w:val="24"/>
        </w:rPr>
        <w:t xml:space="preserve">, la </w:t>
      </w:r>
      <w:proofErr w:type="spellStart"/>
      <w:r w:rsidRPr="00B71AC8">
        <w:rPr>
          <w:rFonts w:asciiTheme="minorHAnsi" w:hAnsiTheme="minorHAnsi"/>
          <w:szCs w:val="24"/>
        </w:rPr>
        <w:t>bienvenida</w:t>
      </w:r>
      <w:proofErr w:type="spellEnd"/>
      <w:r w:rsidRPr="00B71AC8">
        <w:rPr>
          <w:rFonts w:asciiTheme="minorHAnsi" w:hAnsiTheme="minorHAnsi"/>
          <w:szCs w:val="24"/>
        </w:rPr>
        <w:t xml:space="preserve"> a </w:t>
      </w:r>
      <w:proofErr w:type="spellStart"/>
      <w:r w:rsidRPr="00B71AC8">
        <w:rPr>
          <w:rFonts w:asciiTheme="minorHAnsi" w:hAnsiTheme="minorHAnsi"/>
          <w:szCs w:val="24"/>
        </w:rPr>
        <w:t>nuestro</w:t>
      </w:r>
      <w:proofErr w:type="spellEnd"/>
      <w:r w:rsidRPr="00B71AC8">
        <w:rPr>
          <w:rFonts w:asciiTheme="minorHAnsi" w:hAnsiTheme="minorHAnsi"/>
          <w:szCs w:val="24"/>
        </w:rPr>
        <w:t xml:space="preserve"> </w:t>
      </w:r>
      <w:proofErr w:type="spellStart"/>
      <w:r w:rsidRPr="00B71AC8">
        <w:rPr>
          <w:rFonts w:asciiTheme="minorHAnsi" w:hAnsiTheme="minorHAnsi"/>
          <w:szCs w:val="24"/>
        </w:rPr>
        <w:t>equipo</w:t>
      </w:r>
      <w:proofErr w:type="spellEnd"/>
      <w:r w:rsidRPr="00B71AC8">
        <w:rPr>
          <w:rFonts w:asciiTheme="minorHAnsi" w:hAnsiTheme="minorHAnsi"/>
          <w:szCs w:val="24"/>
        </w:rPr>
        <w:t xml:space="preserve"> y </w:t>
      </w:r>
      <w:proofErr w:type="spellStart"/>
      <w:r w:rsidRPr="00B71AC8">
        <w:rPr>
          <w:rFonts w:asciiTheme="minorHAnsi" w:hAnsiTheme="minorHAnsi"/>
          <w:szCs w:val="24"/>
        </w:rPr>
        <w:t>familia</w:t>
      </w:r>
      <w:proofErr w:type="spellEnd"/>
      <w:r w:rsidRPr="00B71AC8">
        <w:rPr>
          <w:rFonts w:asciiTheme="minorHAnsi" w:hAnsiTheme="minorHAnsi"/>
          <w:szCs w:val="24"/>
        </w:rPr>
        <w:t xml:space="preserve"> KIPP, </w:t>
      </w:r>
      <w:proofErr w:type="spellStart"/>
      <w:r w:rsidRPr="00B71AC8">
        <w:rPr>
          <w:rFonts w:asciiTheme="minorHAnsi" w:hAnsiTheme="minorHAnsi"/>
          <w:szCs w:val="24"/>
        </w:rPr>
        <w:t>que</w:t>
      </w:r>
      <w:proofErr w:type="spellEnd"/>
      <w:r w:rsidRPr="00B71AC8">
        <w:rPr>
          <w:rFonts w:asciiTheme="minorHAnsi" w:hAnsiTheme="minorHAnsi"/>
          <w:szCs w:val="24"/>
        </w:rPr>
        <w:t xml:space="preserve"> se </w:t>
      </w:r>
      <w:proofErr w:type="spellStart"/>
      <w:r w:rsidRPr="00B71AC8">
        <w:rPr>
          <w:rFonts w:asciiTheme="minorHAnsi" w:hAnsiTheme="minorHAnsi"/>
          <w:szCs w:val="24"/>
        </w:rPr>
        <w:t>llena</w:t>
      </w:r>
      <w:proofErr w:type="spellEnd"/>
      <w:r w:rsidRPr="00B71AC8">
        <w:rPr>
          <w:rFonts w:asciiTheme="minorHAnsi" w:hAnsiTheme="minorHAnsi"/>
          <w:szCs w:val="24"/>
        </w:rPr>
        <w:t xml:space="preserve"> con la </w:t>
      </w:r>
      <w:proofErr w:type="spellStart"/>
      <w:r w:rsidRPr="00B71AC8">
        <w:rPr>
          <w:rFonts w:asciiTheme="minorHAnsi" w:hAnsiTheme="minorHAnsi"/>
          <w:szCs w:val="24"/>
        </w:rPr>
        <w:t>promesa</w:t>
      </w:r>
      <w:proofErr w:type="spellEnd"/>
      <w:r w:rsidRPr="00B71AC8">
        <w:rPr>
          <w:rFonts w:asciiTheme="minorHAnsi" w:hAnsiTheme="minorHAnsi"/>
          <w:szCs w:val="24"/>
        </w:rPr>
        <w:t xml:space="preserve"> de la </w:t>
      </w:r>
      <w:proofErr w:type="spellStart"/>
      <w:r w:rsidRPr="00B71AC8">
        <w:rPr>
          <w:rFonts w:asciiTheme="minorHAnsi" w:hAnsiTheme="minorHAnsi"/>
          <w:szCs w:val="24"/>
        </w:rPr>
        <w:t>grandeza</w:t>
      </w:r>
      <w:proofErr w:type="spellEnd"/>
      <w:r w:rsidRPr="00B71AC8">
        <w:rPr>
          <w:rFonts w:asciiTheme="minorHAnsi" w:hAnsiTheme="minorHAnsi"/>
          <w:szCs w:val="24"/>
        </w:rPr>
        <w:t xml:space="preserve">, </w:t>
      </w:r>
      <w:proofErr w:type="spellStart"/>
      <w:r w:rsidRPr="00B71AC8">
        <w:rPr>
          <w:rFonts w:asciiTheme="minorHAnsi" w:hAnsiTheme="minorHAnsi"/>
          <w:szCs w:val="24"/>
        </w:rPr>
        <w:t>entusiasmo</w:t>
      </w:r>
      <w:proofErr w:type="spellEnd"/>
      <w:r w:rsidRPr="00B71AC8">
        <w:rPr>
          <w:rFonts w:asciiTheme="minorHAnsi" w:hAnsiTheme="minorHAnsi"/>
          <w:szCs w:val="24"/>
        </w:rPr>
        <w:t xml:space="preserve">, </w:t>
      </w:r>
      <w:proofErr w:type="spellStart"/>
      <w:r w:rsidRPr="00B71AC8">
        <w:rPr>
          <w:rFonts w:asciiTheme="minorHAnsi" w:hAnsiTheme="minorHAnsi"/>
          <w:szCs w:val="24"/>
        </w:rPr>
        <w:t>amor</w:t>
      </w:r>
      <w:proofErr w:type="spellEnd"/>
      <w:r w:rsidRPr="00B71AC8">
        <w:rPr>
          <w:rFonts w:asciiTheme="minorHAnsi" w:hAnsiTheme="minorHAnsi"/>
          <w:szCs w:val="24"/>
        </w:rPr>
        <w:t xml:space="preserve"> y </w:t>
      </w:r>
      <w:proofErr w:type="spellStart"/>
      <w:r w:rsidRPr="00B71AC8">
        <w:rPr>
          <w:rFonts w:asciiTheme="minorHAnsi" w:hAnsiTheme="minorHAnsi"/>
          <w:szCs w:val="24"/>
        </w:rPr>
        <w:t>dedicación</w:t>
      </w:r>
      <w:proofErr w:type="spellEnd"/>
      <w:r w:rsidRPr="00B71AC8">
        <w:rPr>
          <w:rFonts w:asciiTheme="minorHAnsi" w:hAnsiTheme="minorHAnsi"/>
          <w:szCs w:val="24"/>
        </w:rPr>
        <w:t xml:space="preserve">. </w:t>
      </w:r>
      <w:proofErr w:type="spellStart"/>
      <w:r w:rsidRPr="00B71AC8">
        <w:rPr>
          <w:rFonts w:asciiTheme="minorHAnsi" w:hAnsiTheme="minorHAnsi"/>
          <w:szCs w:val="24"/>
        </w:rPr>
        <w:t>Por</w:t>
      </w:r>
      <w:proofErr w:type="spellEnd"/>
      <w:r w:rsidRPr="00B71AC8">
        <w:rPr>
          <w:rFonts w:asciiTheme="minorHAnsi" w:hAnsiTheme="minorHAnsi"/>
          <w:szCs w:val="24"/>
        </w:rPr>
        <w:t xml:space="preserve"> favor no dude en </w:t>
      </w:r>
      <w:proofErr w:type="spellStart"/>
      <w:r w:rsidRPr="00B71AC8">
        <w:rPr>
          <w:rFonts w:asciiTheme="minorHAnsi" w:hAnsiTheme="minorHAnsi"/>
          <w:szCs w:val="24"/>
        </w:rPr>
        <w:t>contactar</w:t>
      </w:r>
      <w:proofErr w:type="spellEnd"/>
      <w:r w:rsidRPr="00B71AC8">
        <w:rPr>
          <w:rFonts w:asciiTheme="minorHAnsi" w:hAnsiTheme="minorHAnsi"/>
          <w:szCs w:val="24"/>
        </w:rPr>
        <w:t xml:space="preserve"> con </w:t>
      </w:r>
      <w:proofErr w:type="spellStart"/>
      <w:r w:rsidRPr="00B71AC8">
        <w:rPr>
          <w:rFonts w:asciiTheme="minorHAnsi" w:hAnsiTheme="minorHAnsi"/>
          <w:szCs w:val="24"/>
        </w:rPr>
        <w:t>nosotros</w:t>
      </w:r>
      <w:proofErr w:type="spellEnd"/>
      <w:r w:rsidRPr="00B71AC8">
        <w:rPr>
          <w:rFonts w:asciiTheme="minorHAnsi" w:hAnsiTheme="minorHAnsi"/>
          <w:szCs w:val="24"/>
        </w:rPr>
        <w:t xml:space="preserve"> </w:t>
      </w:r>
      <w:proofErr w:type="spellStart"/>
      <w:r w:rsidRPr="00B71AC8">
        <w:rPr>
          <w:rFonts w:asciiTheme="minorHAnsi" w:hAnsiTheme="minorHAnsi"/>
          <w:szCs w:val="24"/>
        </w:rPr>
        <w:t>si</w:t>
      </w:r>
      <w:proofErr w:type="spellEnd"/>
      <w:r w:rsidRPr="00B71AC8">
        <w:rPr>
          <w:rFonts w:asciiTheme="minorHAnsi" w:hAnsiTheme="minorHAnsi"/>
          <w:szCs w:val="24"/>
        </w:rPr>
        <w:t xml:space="preserve"> </w:t>
      </w:r>
      <w:proofErr w:type="spellStart"/>
      <w:r w:rsidRPr="00B71AC8">
        <w:rPr>
          <w:rFonts w:asciiTheme="minorHAnsi" w:hAnsiTheme="minorHAnsi"/>
          <w:szCs w:val="24"/>
        </w:rPr>
        <w:t>tiene</w:t>
      </w:r>
      <w:proofErr w:type="spellEnd"/>
      <w:r w:rsidRPr="00B71AC8">
        <w:rPr>
          <w:rFonts w:asciiTheme="minorHAnsi" w:hAnsiTheme="minorHAnsi"/>
          <w:szCs w:val="24"/>
        </w:rPr>
        <w:t xml:space="preserve"> </w:t>
      </w:r>
      <w:proofErr w:type="spellStart"/>
      <w:r w:rsidRPr="00B71AC8">
        <w:rPr>
          <w:rFonts w:asciiTheme="minorHAnsi" w:hAnsiTheme="minorHAnsi"/>
          <w:szCs w:val="24"/>
        </w:rPr>
        <w:t>alguna</w:t>
      </w:r>
      <w:proofErr w:type="spellEnd"/>
      <w:r w:rsidRPr="00B71AC8">
        <w:rPr>
          <w:rFonts w:asciiTheme="minorHAnsi" w:hAnsiTheme="minorHAnsi"/>
          <w:szCs w:val="24"/>
        </w:rPr>
        <w:t xml:space="preserve"> </w:t>
      </w:r>
      <w:proofErr w:type="spellStart"/>
      <w:r w:rsidRPr="00B71AC8">
        <w:rPr>
          <w:rFonts w:asciiTheme="minorHAnsi" w:hAnsiTheme="minorHAnsi"/>
          <w:szCs w:val="24"/>
        </w:rPr>
        <w:t>pregunta</w:t>
      </w:r>
      <w:proofErr w:type="spellEnd"/>
      <w:r w:rsidRPr="00B71AC8">
        <w:rPr>
          <w:rFonts w:asciiTheme="minorHAnsi" w:hAnsiTheme="minorHAnsi"/>
          <w:szCs w:val="24"/>
        </w:rPr>
        <w:t xml:space="preserve">, </w:t>
      </w:r>
      <w:proofErr w:type="spellStart"/>
      <w:r w:rsidRPr="00B71AC8">
        <w:rPr>
          <w:rFonts w:asciiTheme="minorHAnsi" w:hAnsiTheme="minorHAnsi"/>
          <w:szCs w:val="24"/>
        </w:rPr>
        <w:t>comentario</w:t>
      </w:r>
      <w:proofErr w:type="spellEnd"/>
      <w:r w:rsidRPr="00B71AC8">
        <w:rPr>
          <w:rFonts w:asciiTheme="minorHAnsi" w:hAnsiTheme="minorHAnsi"/>
          <w:szCs w:val="24"/>
        </w:rPr>
        <w:t xml:space="preserve"> o </w:t>
      </w:r>
      <w:proofErr w:type="spellStart"/>
      <w:r w:rsidRPr="00B71AC8">
        <w:rPr>
          <w:rFonts w:asciiTheme="minorHAnsi" w:hAnsiTheme="minorHAnsi"/>
          <w:szCs w:val="24"/>
        </w:rPr>
        <w:t>inquietud</w:t>
      </w:r>
      <w:proofErr w:type="spellEnd"/>
      <w:r w:rsidRPr="00B71AC8">
        <w:rPr>
          <w:rFonts w:asciiTheme="minorHAnsi" w:hAnsiTheme="minorHAnsi"/>
          <w:szCs w:val="24"/>
        </w:rPr>
        <w:t>.</w:t>
      </w:r>
    </w:p>
    <w:p w:rsidR="00022D3F" w:rsidRPr="00B71AC8" w:rsidRDefault="00022D3F" w:rsidP="00022D3F">
      <w:pPr>
        <w:rPr>
          <w:rFonts w:asciiTheme="minorHAnsi" w:hAnsiTheme="minorHAnsi"/>
          <w:szCs w:val="24"/>
        </w:rPr>
      </w:pPr>
    </w:p>
    <w:p w:rsidR="00022D3F" w:rsidRPr="00B71AC8" w:rsidRDefault="00022D3F" w:rsidP="00022D3F">
      <w:pPr>
        <w:rPr>
          <w:rFonts w:asciiTheme="minorHAnsi" w:hAnsiTheme="minorHAnsi"/>
          <w:szCs w:val="24"/>
        </w:rPr>
      </w:pPr>
      <w:r w:rsidRPr="00B71AC8">
        <w:rPr>
          <w:rFonts w:asciiTheme="minorHAnsi" w:hAnsiTheme="minorHAnsi"/>
          <w:szCs w:val="24"/>
        </w:rPr>
        <w:t xml:space="preserve">Gracias </w:t>
      </w:r>
      <w:proofErr w:type="spellStart"/>
      <w:r w:rsidRPr="00B71AC8">
        <w:rPr>
          <w:rFonts w:asciiTheme="minorHAnsi" w:hAnsiTheme="minorHAnsi"/>
          <w:szCs w:val="24"/>
        </w:rPr>
        <w:t>por</w:t>
      </w:r>
      <w:proofErr w:type="spellEnd"/>
      <w:r w:rsidRPr="00B71AC8">
        <w:rPr>
          <w:rFonts w:asciiTheme="minorHAnsi" w:hAnsiTheme="minorHAnsi"/>
          <w:szCs w:val="24"/>
        </w:rPr>
        <w:t xml:space="preserve"> </w:t>
      </w:r>
      <w:proofErr w:type="spellStart"/>
      <w:r w:rsidRPr="00B71AC8">
        <w:rPr>
          <w:rFonts w:asciiTheme="minorHAnsi" w:hAnsiTheme="minorHAnsi"/>
          <w:szCs w:val="24"/>
        </w:rPr>
        <w:t>su</w:t>
      </w:r>
      <w:proofErr w:type="spellEnd"/>
      <w:r w:rsidRPr="00B71AC8">
        <w:rPr>
          <w:rFonts w:asciiTheme="minorHAnsi" w:hAnsiTheme="minorHAnsi"/>
          <w:szCs w:val="24"/>
        </w:rPr>
        <w:t xml:space="preserve"> </w:t>
      </w:r>
      <w:proofErr w:type="spellStart"/>
      <w:proofErr w:type="gramStart"/>
      <w:r w:rsidRPr="00B71AC8">
        <w:rPr>
          <w:rFonts w:asciiTheme="minorHAnsi" w:hAnsiTheme="minorHAnsi"/>
          <w:szCs w:val="24"/>
        </w:rPr>
        <w:t>fe</w:t>
      </w:r>
      <w:proofErr w:type="spellEnd"/>
      <w:proofErr w:type="gramEnd"/>
      <w:r w:rsidRPr="00B71AC8">
        <w:rPr>
          <w:rFonts w:asciiTheme="minorHAnsi" w:hAnsiTheme="minorHAnsi"/>
          <w:szCs w:val="24"/>
        </w:rPr>
        <w:t xml:space="preserve"> y </w:t>
      </w:r>
      <w:proofErr w:type="spellStart"/>
      <w:r w:rsidRPr="00B71AC8">
        <w:rPr>
          <w:rFonts w:asciiTheme="minorHAnsi" w:hAnsiTheme="minorHAnsi"/>
          <w:szCs w:val="24"/>
        </w:rPr>
        <w:t>apoyo</w:t>
      </w:r>
      <w:proofErr w:type="spellEnd"/>
      <w:r w:rsidRPr="00B71AC8">
        <w:rPr>
          <w:rFonts w:asciiTheme="minorHAnsi" w:hAnsiTheme="minorHAnsi"/>
          <w:szCs w:val="24"/>
        </w:rPr>
        <w:t>,</w:t>
      </w:r>
    </w:p>
    <w:p w:rsidR="00022D3F" w:rsidRPr="00B71AC8" w:rsidRDefault="00022D3F" w:rsidP="00022D3F">
      <w:pPr>
        <w:rPr>
          <w:rFonts w:asciiTheme="minorHAnsi" w:hAnsiTheme="minorHAnsi"/>
          <w:szCs w:val="24"/>
        </w:rPr>
      </w:pPr>
    </w:p>
    <w:p w:rsidR="00022D3F" w:rsidRPr="00B71AC8" w:rsidRDefault="00022D3F" w:rsidP="00022D3F">
      <w:pPr>
        <w:jc w:val="both"/>
        <w:rPr>
          <w:rFonts w:ascii="Calibri" w:hAnsi="Calibri" w:cs="Arial"/>
          <w:szCs w:val="24"/>
        </w:rPr>
      </w:pPr>
      <w:r w:rsidRPr="00B71AC8">
        <w:rPr>
          <w:noProof/>
        </w:rPr>
        <w:drawing>
          <wp:anchor distT="0" distB="0" distL="114300" distR="114300" simplePos="0" relativeHeight="251661312" behindDoc="1" locked="0" layoutInCell="1" allowOverlap="1" wp14:anchorId="1C131E66" wp14:editId="2481EE5F">
            <wp:simplePos x="0" y="0"/>
            <wp:positionH relativeFrom="column">
              <wp:posOffset>1914525</wp:posOffset>
            </wp:positionH>
            <wp:positionV relativeFrom="paragraph">
              <wp:posOffset>107315</wp:posOffset>
            </wp:positionV>
            <wp:extent cx="914400" cy="571500"/>
            <wp:effectExtent l="0" t="0" r="0" b="0"/>
            <wp:wrapNone/>
            <wp:docPr id="35" name="Picture 2" descr="Description: f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r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1AC8">
        <w:rPr>
          <w:rFonts w:ascii="Calibri" w:hAnsi="Calibri" w:cs="Arial"/>
          <w:noProof/>
          <w:szCs w:val="24"/>
        </w:rPr>
        <w:drawing>
          <wp:inline distT="0" distB="0" distL="0" distR="0" wp14:anchorId="1EFB2C62" wp14:editId="24E2684C">
            <wp:extent cx="1219200" cy="762000"/>
            <wp:effectExtent l="0" t="0" r="0" b="0"/>
            <wp:docPr id="8" name="Picture 1" descr="Description: sadam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dams-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762000"/>
                    </a:xfrm>
                    <a:prstGeom prst="rect">
                      <a:avLst/>
                    </a:prstGeom>
                    <a:noFill/>
                    <a:ln>
                      <a:noFill/>
                    </a:ln>
                  </pic:spPr>
                </pic:pic>
              </a:graphicData>
            </a:graphic>
          </wp:inline>
        </w:drawing>
      </w:r>
      <w:r w:rsidRPr="00B71AC8">
        <w:rPr>
          <w:rFonts w:ascii="Calibri" w:hAnsi="Calibri" w:cs="Arial"/>
          <w:szCs w:val="24"/>
        </w:rPr>
        <w:t xml:space="preserve">                   </w:t>
      </w:r>
    </w:p>
    <w:p w:rsidR="00022D3F" w:rsidRPr="00B71AC8" w:rsidRDefault="00022D3F" w:rsidP="00022D3F">
      <w:pPr>
        <w:jc w:val="both"/>
        <w:rPr>
          <w:rFonts w:ascii="Calibri" w:hAnsi="Calibri" w:cs="Arial"/>
          <w:szCs w:val="24"/>
        </w:rPr>
      </w:pPr>
      <w:r w:rsidRPr="00B71AC8">
        <w:rPr>
          <w:rFonts w:ascii="Calibri" w:hAnsi="Calibri" w:cs="Arial"/>
          <w:szCs w:val="24"/>
        </w:rPr>
        <w:t>Stephanie Adams</w:t>
      </w:r>
      <w:r w:rsidRPr="00B71AC8">
        <w:rPr>
          <w:rFonts w:ascii="Calibri" w:hAnsi="Calibri" w:cs="Arial"/>
          <w:szCs w:val="24"/>
        </w:rPr>
        <w:tab/>
      </w:r>
      <w:r w:rsidRPr="00B71AC8">
        <w:rPr>
          <w:rFonts w:ascii="Calibri" w:hAnsi="Calibri" w:cs="Arial"/>
          <w:szCs w:val="24"/>
        </w:rPr>
        <w:tab/>
        <w:t xml:space="preserve">    Lindsay Danon </w:t>
      </w:r>
    </w:p>
    <w:p w:rsidR="00022D3F" w:rsidRPr="00B71AC8" w:rsidRDefault="00022D3F" w:rsidP="00022D3F">
      <w:pPr>
        <w:rPr>
          <w:rFonts w:ascii="Calibri" w:hAnsi="Calibri" w:cs="Arial"/>
          <w:szCs w:val="24"/>
        </w:rPr>
      </w:pPr>
      <w:r w:rsidRPr="00B71AC8">
        <w:rPr>
          <w:rFonts w:ascii="Calibri" w:hAnsi="Calibri" w:cs="Arial"/>
          <w:szCs w:val="24"/>
        </w:rPr>
        <w:t>Co-Principal</w:t>
      </w:r>
      <w:r w:rsidRPr="00B71AC8">
        <w:rPr>
          <w:rFonts w:ascii="Calibri" w:hAnsi="Calibri" w:cs="Arial"/>
          <w:szCs w:val="24"/>
        </w:rPr>
        <w:tab/>
      </w:r>
      <w:r w:rsidRPr="00B71AC8">
        <w:rPr>
          <w:rFonts w:ascii="Calibri" w:hAnsi="Calibri" w:cs="Arial"/>
          <w:szCs w:val="24"/>
        </w:rPr>
        <w:tab/>
      </w:r>
      <w:r w:rsidRPr="00B71AC8">
        <w:rPr>
          <w:rFonts w:ascii="Calibri" w:hAnsi="Calibri" w:cs="Arial"/>
          <w:szCs w:val="24"/>
        </w:rPr>
        <w:tab/>
        <w:t xml:space="preserve">     </w:t>
      </w:r>
      <w:proofErr w:type="spellStart"/>
      <w:r w:rsidRPr="00B71AC8">
        <w:rPr>
          <w:rFonts w:ascii="Calibri" w:hAnsi="Calibri" w:cs="Arial"/>
          <w:szCs w:val="24"/>
        </w:rPr>
        <w:t>Co-Principal</w:t>
      </w:r>
      <w:proofErr w:type="spellEnd"/>
    </w:p>
    <w:p w:rsidR="00022D3F" w:rsidRPr="00B71AC8" w:rsidRDefault="00022D3F" w:rsidP="00022D3F">
      <w:pPr>
        <w:rPr>
          <w:rFonts w:asciiTheme="minorHAnsi" w:hAnsiTheme="minorHAnsi"/>
          <w:b/>
          <w:sz w:val="28"/>
          <w:szCs w:val="28"/>
        </w:rPr>
      </w:pPr>
      <w:r w:rsidRPr="00B71AC8">
        <w:rPr>
          <w:rFonts w:ascii="Calibri" w:hAnsi="Calibri" w:cs="Arial"/>
          <w:szCs w:val="24"/>
        </w:rPr>
        <w:t>(917)-547-8725                              (917)-547-8674</w:t>
      </w:r>
      <w:r w:rsidRPr="00B71AC8">
        <w:rPr>
          <w:rFonts w:asciiTheme="minorHAnsi" w:hAnsiTheme="minorHAnsi"/>
          <w:b/>
          <w:sz w:val="28"/>
          <w:szCs w:val="28"/>
        </w:rPr>
        <w:br w:type="page"/>
      </w:r>
    </w:p>
    <w:p w:rsidR="008C7EBF" w:rsidRPr="00B71AC8" w:rsidRDefault="008E051E" w:rsidP="000135E5">
      <w:pPr>
        <w:shd w:val="clear" w:color="auto" w:fill="D9D9D9" w:themeFill="background1" w:themeFillShade="D9"/>
        <w:tabs>
          <w:tab w:val="left" w:pos="2115"/>
          <w:tab w:val="center" w:pos="4680"/>
        </w:tabs>
        <w:jc w:val="both"/>
        <w:rPr>
          <w:rFonts w:asciiTheme="minorHAnsi" w:hAnsiTheme="minorHAnsi"/>
          <w:b/>
          <w:sz w:val="28"/>
          <w:szCs w:val="28"/>
          <w:lang w:val="es-ES_tradnl"/>
        </w:rPr>
      </w:pPr>
      <w:r w:rsidRPr="00B71AC8">
        <w:rPr>
          <w:rFonts w:asciiTheme="minorHAnsi" w:hAnsiTheme="minorHAnsi"/>
          <w:b/>
          <w:sz w:val="28"/>
          <w:szCs w:val="28"/>
          <w:lang w:val="es-ES_tradnl"/>
        </w:rPr>
        <w:lastRenderedPageBreak/>
        <w:t>TABLA DE CONTENIDO</w:t>
      </w:r>
      <w:r w:rsidR="00252482" w:rsidRPr="00B71AC8">
        <w:rPr>
          <w:rFonts w:asciiTheme="minorHAnsi" w:hAnsiTheme="minorHAnsi"/>
          <w:b/>
          <w:sz w:val="28"/>
          <w:szCs w:val="28"/>
          <w:lang w:val="es-ES_tradnl"/>
        </w:rPr>
        <w:t>S</w:t>
      </w:r>
    </w:p>
    <w:p w:rsidR="008C7EBF" w:rsidRPr="00B71AC8" w:rsidRDefault="000135E5" w:rsidP="00252482">
      <w:pPr>
        <w:rPr>
          <w:rFonts w:asciiTheme="minorHAnsi" w:hAnsiTheme="minorHAnsi" w:cs="Arial"/>
          <w:i/>
          <w:sz w:val="22"/>
          <w:szCs w:val="22"/>
        </w:rPr>
      </w:pPr>
      <w:r w:rsidRPr="00B71AC8">
        <w:rPr>
          <w:rFonts w:asciiTheme="minorHAnsi" w:hAnsiTheme="minorHAnsi" w:cs="Arial"/>
          <w:i/>
          <w:sz w:val="22"/>
          <w:szCs w:val="22"/>
        </w:rPr>
        <w:t xml:space="preserve"> </w:t>
      </w:r>
    </w:p>
    <w:tbl>
      <w:tblPr>
        <w:tblStyle w:val="TableGrid"/>
        <w:tblW w:w="0" w:type="auto"/>
        <w:jc w:val="center"/>
        <w:tblLook w:val="04A0" w:firstRow="1" w:lastRow="0" w:firstColumn="1" w:lastColumn="0" w:noHBand="0" w:noVBand="1"/>
      </w:tblPr>
      <w:tblGrid>
        <w:gridCol w:w="2538"/>
        <w:gridCol w:w="7038"/>
      </w:tblGrid>
      <w:tr w:rsidR="00D80E59" w:rsidRPr="00B71AC8" w:rsidTr="00022D3F">
        <w:trPr>
          <w:jc w:val="center"/>
        </w:trPr>
        <w:tc>
          <w:tcPr>
            <w:tcW w:w="2538" w:type="dxa"/>
            <w:vAlign w:val="center"/>
          </w:tcPr>
          <w:p w:rsidR="00D80E59" w:rsidRPr="00B71AC8" w:rsidRDefault="00CD6959" w:rsidP="008732A6">
            <w:pPr>
              <w:rPr>
                <w:rFonts w:asciiTheme="minorHAnsi" w:hAnsiTheme="minorHAnsi" w:cs="Arial"/>
                <w:szCs w:val="22"/>
                <w:lang w:val="es-ES_tradnl"/>
              </w:rPr>
            </w:pPr>
            <w:r w:rsidRPr="00B71AC8">
              <w:rPr>
                <w:rFonts w:asciiTheme="minorHAnsi" w:hAnsiTheme="minorHAnsi" w:cs="Arial"/>
                <w:szCs w:val="22"/>
                <w:lang w:val="es-ES_tradnl"/>
              </w:rPr>
              <w:t>Introducción/</w:t>
            </w:r>
            <w:r w:rsidR="00252482" w:rsidRPr="00B71AC8">
              <w:rPr>
                <w:rFonts w:asciiTheme="minorHAnsi" w:hAnsiTheme="minorHAnsi" w:cs="Arial"/>
                <w:szCs w:val="22"/>
                <w:lang w:val="es-ES_tradnl"/>
              </w:rPr>
              <w:t xml:space="preserve">Acerca de la </w:t>
            </w:r>
            <w:r w:rsidR="008732A6" w:rsidRPr="00B71AC8">
              <w:rPr>
                <w:rFonts w:asciiTheme="minorHAnsi" w:hAnsiTheme="minorHAnsi" w:cs="Arial"/>
                <w:szCs w:val="22"/>
                <w:lang w:val="es-ES_tradnl"/>
              </w:rPr>
              <w:t>e</w:t>
            </w:r>
            <w:r w:rsidR="00252482" w:rsidRPr="00B71AC8">
              <w:rPr>
                <w:rFonts w:asciiTheme="minorHAnsi" w:hAnsiTheme="minorHAnsi" w:cs="Arial"/>
                <w:szCs w:val="22"/>
                <w:lang w:val="es-ES_tradnl"/>
              </w:rPr>
              <w:t>scuela</w:t>
            </w:r>
          </w:p>
        </w:tc>
        <w:tc>
          <w:tcPr>
            <w:tcW w:w="7038" w:type="dxa"/>
          </w:tcPr>
          <w:p w:rsidR="00252482" w:rsidRPr="00B71AC8" w:rsidRDefault="00252482" w:rsidP="00252482">
            <w:pPr>
              <w:pStyle w:val="NoSpacing"/>
              <w:numPr>
                <w:ilvl w:val="0"/>
                <w:numId w:val="4"/>
              </w:numPr>
              <w:rPr>
                <w:lang w:val="es-ES_tradnl"/>
              </w:rPr>
            </w:pPr>
            <w:r w:rsidRPr="00B71AC8">
              <w:rPr>
                <w:lang w:val="es-ES_tradnl"/>
              </w:rPr>
              <w:t>¿Quiénes somos?</w:t>
            </w:r>
          </w:p>
          <w:p w:rsidR="00252482" w:rsidRPr="00B71AC8" w:rsidRDefault="00252482" w:rsidP="00252482">
            <w:pPr>
              <w:pStyle w:val="NoSpacing"/>
              <w:numPr>
                <w:ilvl w:val="0"/>
                <w:numId w:val="4"/>
              </w:numPr>
              <w:rPr>
                <w:lang w:val="es-ES_tradnl"/>
              </w:rPr>
            </w:pPr>
            <w:r w:rsidRPr="00B71AC8">
              <w:rPr>
                <w:lang w:val="es-ES_tradnl"/>
              </w:rPr>
              <w:t>Misión de KIPP</w:t>
            </w:r>
          </w:p>
          <w:p w:rsidR="00252482" w:rsidRPr="00B71AC8" w:rsidRDefault="00252482" w:rsidP="00252482">
            <w:pPr>
              <w:pStyle w:val="NoSpacing"/>
              <w:numPr>
                <w:ilvl w:val="0"/>
                <w:numId w:val="4"/>
              </w:numPr>
              <w:rPr>
                <w:lang w:val="es-ES_tradnl"/>
              </w:rPr>
            </w:pPr>
            <w:r w:rsidRPr="00B71AC8">
              <w:rPr>
                <w:lang w:val="es-ES_tradnl"/>
              </w:rPr>
              <w:t>Historia de la escuela ("Nuestro comienzo")</w:t>
            </w:r>
          </w:p>
          <w:p w:rsidR="00252482" w:rsidRPr="00B71AC8" w:rsidRDefault="00252482" w:rsidP="00252482">
            <w:pPr>
              <w:pStyle w:val="NoSpacing"/>
              <w:numPr>
                <w:ilvl w:val="0"/>
                <w:numId w:val="4"/>
              </w:numPr>
              <w:rPr>
                <w:lang w:val="es-ES_tradnl"/>
              </w:rPr>
            </w:pPr>
            <w:r w:rsidRPr="00B71AC8">
              <w:rPr>
                <w:lang w:val="es-ES_tradnl"/>
              </w:rPr>
              <w:t xml:space="preserve">Credo de la </w:t>
            </w:r>
            <w:r w:rsidR="008732A6" w:rsidRPr="00B71AC8">
              <w:rPr>
                <w:lang w:val="es-ES_tradnl"/>
              </w:rPr>
              <w:t>e</w:t>
            </w:r>
            <w:r w:rsidRPr="00B71AC8">
              <w:rPr>
                <w:lang w:val="es-ES_tradnl"/>
              </w:rPr>
              <w:t>scuela</w:t>
            </w:r>
          </w:p>
          <w:p w:rsidR="00252482" w:rsidRPr="00B71AC8" w:rsidRDefault="00252482" w:rsidP="00252482">
            <w:pPr>
              <w:pStyle w:val="NoSpacing"/>
              <w:numPr>
                <w:ilvl w:val="0"/>
                <w:numId w:val="4"/>
              </w:numPr>
              <w:rPr>
                <w:lang w:val="es-ES_tradnl"/>
              </w:rPr>
            </w:pPr>
            <w:r w:rsidRPr="00B71AC8">
              <w:rPr>
                <w:lang w:val="es-ES_tradnl"/>
              </w:rPr>
              <w:t xml:space="preserve">Credo de KIPP </w:t>
            </w:r>
          </w:p>
          <w:p w:rsidR="00252482" w:rsidRPr="00B71AC8" w:rsidRDefault="00252482" w:rsidP="00252482">
            <w:pPr>
              <w:pStyle w:val="NoSpacing"/>
              <w:numPr>
                <w:ilvl w:val="0"/>
                <w:numId w:val="4"/>
              </w:numPr>
              <w:rPr>
                <w:lang w:val="es-ES_tradnl"/>
              </w:rPr>
            </w:pPr>
            <w:r w:rsidRPr="00B71AC8">
              <w:rPr>
                <w:lang w:val="es-ES_tradnl"/>
              </w:rPr>
              <w:t xml:space="preserve">Compromiso de KIPP con la </w:t>
            </w:r>
            <w:r w:rsidR="008732A6" w:rsidRPr="00B71AC8">
              <w:rPr>
                <w:lang w:val="es-ES_tradnl"/>
              </w:rPr>
              <w:t>e</w:t>
            </w:r>
            <w:r w:rsidRPr="00B71AC8">
              <w:rPr>
                <w:lang w:val="es-ES_tradnl"/>
              </w:rPr>
              <w:t>xcelencia</w:t>
            </w:r>
          </w:p>
          <w:p w:rsidR="00D80E59" w:rsidRPr="00B71AC8" w:rsidRDefault="00252482" w:rsidP="00494515">
            <w:pPr>
              <w:pStyle w:val="NoSpacing"/>
              <w:numPr>
                <w:ilvl w:val="0"/>
                <w:numId w:val="4"/>
              </w:numPr>
              <w:rPr>
                <w:lang w:val="es-ES_tradnl"/>
              </w:rPr>
            </w:pPr>
            <w:r w:rsidRPr="00B71AC8">
              <w:rPr>
                <w:lang w:val="es-ES_tradnl"/>
              </w:rPr>
              <w:t xml:space="preserve">Un poco de lo que cada </w:t>
            </w:r>
            <w:proofErr w:type="spellStart"/>
            <w:r w:rsidRPr="00B71AC8">
              <w:rPr>
                <w:lang w:val="es-ES_tradnl"/>
              </w:rPr>
              <w:t>KIPPster</w:t>
            </w:r>
            <w:proofErr w:type="spellEnd"/>
            <w:r w:rsidRPr="00B71AC8">
              <w:rPr>
                <w:lang w:val="es-ES_tradnl"/>
              </w:rPr>
              <w:t xml:space="preserve"> aprende durante la Semana 1 </w:t>
            </w:r>
          </w:p>
        </w:tc>
      </w:tr>
      <w:tr w:rsidR="00D80E59" w:rsidRPr="00B71AC8" w:rsidTr="00022D3F">
        <w:trPr>
          <w:trHeight w:val="917"/>
          <w:jc w:val="center"/>
        </w:trPr>
        <w:tc>
          <w:tcPr>
            <w:tcW w:w="2538" w:type="dxa"/>
            <w:vAlign w:val="center"/>
          </w:tcPr>
          <w:p w:rsidR="00D80E59" w:rsidRPr="00B71AC8" w:rsidRDefault="00252482" w:rsidP="00022D3F">
            <w:pPr>
              <w:rPr>
                <w:rFonts w:asciiTheme="minorHAnsi" w:hAnsiTheme="minorHAnsi" w:cs="Arial"/>
                <w:szCs w:val="22"/>
                <w:lang w:val="es-ES_tradnl"/>
              </w:rPr>
            </w:pPr>
            <w:r w:rsidRPr="00B71AC8">
              <w:rPr>
                <w:rFonts w:asciiTheme="minorHAnsi" w:hAnsiTheme="minorHAnsi" w:cs="Arial"/>
                <w:szCs w:val="22"/>
                <w:lang w:val="es-ES_tradnl"/>
              </w:rPr>
              <w:t xml:space="preserve">Información del </w:t>
            </w:r>
            <w:r w:rsidR="008732A6" w:rsidRPr="00B71AC8">
              <w:rPr>
                <w:rFonts w:asciiTheme="minorHAnsi" w:hAnsiTheme="minorHAnsi" w:cs="Arial"/>
                <w:szCs w:val="22"/>
                <w:lang w:val="es-ES_tradnl"/>
              </w:rPr>
              <w:t>p</w:t>
            </w:r>
            <w:r w:rsidRPr="00B71AC8">
              <w:rPr>
                <w:rFonts w:asciiTheme="minorHAnsi" w:hAnsiTheme="minorHAnsi" w:cs="Arial"/>
                <w:szCs w:val="22"/>
                <w:lang w:val="es-ES_tradnl"/>
              </w:rPr>
              <w:t>ersonal</w:t>
            </w:r>
          </w:p>
        </w:tc>
        <w:tc>
          <w:tcPr>
            <w:tcW w:w="7038" w:type="dxa"/>
            <w:vAlign w:val="center"/>
          </w:tcPr>
          <w:p w:rsidR="00D80E59" w:rsidRPr="00B71AC8" w:rsidRDefault="00022D3F" w:rsidP="00022D3F">
            <w:pPr>
              <w:pStyle w:val="ListParagraph"/>
              <w:numPr>
                <w:ilvl w:val="0"/>
                <w:numId w:val="5"/>
              </w:numPr>
              <w:rPr>
                <w:rFonts w:cs="Arial"/>
                <w:lang w:val="es-ES_tradnl"/>
              </w:rPr>
            </w:pPr>
            <w:r w:rsidRPr="00B71AC8">
              <w:rPr>
                <w:rFonts w:cs="Arial"/>
                <w:lang w:val="es-ES_tradnl"/>
              </w:rPr>
              <w:t>La lista personal de contactos</w:t>
            </w:r>
          </w:p>
        </w:tc>
      </w:tr>
      <w:tr w:rsidR="00D80E59" w:rsidRPr="00B71AC8" w:rsidTr="00022D3F">
        <w:trPr>
          <w:jc w:val="center"/>
        </w:trPr>
        <w:tc>
          <w:tcPr>
            <w:tcW w:w="2538" w:type="dxa"/>
            <w:vAlign w:val="center"/>
          </w:tcPr>
          <w:p w:rsidR="00D80E59" w:rsidRPr="00B71AC8" w:rsidRDefault="00252482" w:rsidP="00F22017">
            <w:pPr>
              <w:rPr>
                <w:rFonts w:asciiTheme="minorHAnsi" w:hAnsiTheme="minorHAnsi" w:cs="Arial"/>
                <w:szCs w:val="22"/>
                <w:lang w:val="es-ES_tradnl"/>
              </w:rPr>
            </w:pPr>
            <w:r w:rsidRPr="00B71AC8">
              <w:rPr>
                <w:rFonts w:asciiTheme="minorHAnsi" w:hAnsiTheme="minorHAnsi" w:cs="Arial"/>
                <w:szCs w:val="22"/>
                <w:lang w:val="es-ES_tradnl"/>
              </w:rPr>
              <w:t>Horario</w:t>
            </w:r>
          </w:p>
        </w:tc>
        <w:tc>
          <w:tcPr>
            <w:tcW w:w="7038" w:type="dxa"/>
          </w:tcPr>
          <w:p w:rsidR="00252482" w:rsidRPr="00B71AC8" w:rsidRDefault="00CE5086" w:rsidP="00252482">
            <w:pPr>
              <w:pStyle w:val="ListParagraph"/>
              <w:numPr>
                <w:ilvl w:val="0"/>
                <w:numId w:val="5"/>
              </w:numPr>
              <w:rPr>
                <w:rFonts w:cs="Arial"/>
                <w:lang w:val="es-ES_tradnl"/>
              </w:rPr>
            </w:pPr>
            <w:r w:rsidRPr="00B71AC8">
              <w:rPr>
                <w:rFonts w:cs="Arial"/>
                <w:lang w:val="es-ES_tradnl"/>
              </w:rPr>
              <w:t>Horario del d</w:t>
            </w:r>
            <w:r w:rsidR="00252482" w:rsidRPr="00B71AC8">
              <w:rPr>
                <w:rFonts w:cs="Arial"/>
                <w:lang w:val="es-ES_tradnl"/>
              </w:rPr>
              <w:t xml:space="preserve">ía </w:t>
            </w:r>
            <w:r w:rsidRPr="00B71AC8">
              <w:rPr>
                <w:rFonts w:cs="Arial"/>
                <w:lang w:val="es-ES_tradnl"/>
              </w:rPr>
              <w:t>e</w:t>
            </w:r>
            <w:r w:rsidR="00252482" w:rsidRPr="00B71AC8">
              <w:rPr>
                <w:rFonts w:cs="Arial"/>
                <w:lang w:val="es-ES_tradnl"/>
              </w:rPr>
              <w:t>scolar</w:t>
            </w:r>
          </w:p>
          <w:p w:rsidR="00252482" w:rsidRPr="00B71AC8" w:rsidRDefault="00CE5086" w:rsidP="00252482">
            <w:pPr>
              <w:pStyle w:val="ListParagraph"/>
              <w:numPr>
                <w:ilvl w:val="0"/>
                <w:numId w:val="5"/>
              </w:numPr>
              <w:rPr>
                <w:rFonts w:cs="Arial"/>
                <w:lang w:val="es-ES_tradnl"/>
              </w:rPr>
            </w:pPr>
            <w:r w:rsidRPr="00B71AC8">
              <w:rPr>
                <w:rFonts w:cs="Arial"/>
                <w:lang w:val="es-ES_tradnl"/>
              </w:rPr>
              <w:t>Calendario e</w:t>
            </w:r>
            <w:r w:rsidR="00252482" w:rsidRPr="00B71AC8">
              <w:rPr>
                <w:rFonts w:cs="Arial"/>
                <w:lang w:val="es-ES_tradnl"/>
              </w:rPr>
              <w:t>scolar</w:t>
            </w:r>
          </w:p>
          <w:p w:rsidR="00252482" w:rsidRPr="00B71AC8" w:rsidRDefault="00252482" w:rsidP="00252482">
            <w:pPr>
              <w:pStyle w:val="ListParagraph"/>
              <w:numPr>
                <w:ilvl w:val="0"/>
                <w:numId w:val="5"/>
              </w:numPr>
              <w:rPr>
                <w:rFonts w:cs="Arial"/>
                <w:lang w:val="es-ES_tradnl"/>
              </w:rPr>
            </w:pPr>
            <w:r w:rsidRPr="00B71AC8">
              <w:rPr>
                <w:rFonts w:cs="Arial"/>
                <w:lang w:val="es-ES_tradnl"/>
              </w:rPr>
              <w:t>Cierre</w:t>
            </w:r>
            <w:r w:rsidR="00CE5086" w:rsidRPr="00B71AC8">
              <w:rPr>
                <w:rFonts w:cs="Arial"/>
                <w:lang w:val="es-ES_tradnl"/>
              </w:rPr>
              <w:t>s</w:t>
            </w:r>
            <w:r w:rsidRPr="00B71AC8">
              <w:rPr>
                <w:rFonts w:cs="Arial"/>
                <w:lang w:val="es-ES_tradnl"/>
              </w:rPr>
              <w:t xml:space="preserve"> de la escuela</w:t>
            </w:r>
          </w:p>
          <w:p w:rsidR="00403EF0" w:rsidRPr="00B71AC8" w:rsidRDefault="005A2945" w:rsidP="00CE5086">
            <w:pPr>
              <w:pStyle w:val="ListParagraph"/>
              <w:numPr>
                <w:ilvl w:val="0"/>
                <w:numId w:val="5"/>
              </w:numPr>
              <w:rPr>
                <w:rFonts w:cs="Arial"/>
                <w:lang w:val="es-ES_tradnl"/>
              </w:rPr>
            </w:pPr>
            <w:r w:rsidRPr="00B71AC8">
              <w:rPr>
                <w:rFonts w:cs="Arial"/>
                <w:lang w:val="es-ES_tradnl"/>
              </w:rPr>
              <w:t>E</w:t>
            </w:r>
            <w:r w:rsidR="00CE5086" w:rsidRPr="00B71AC8">
              <w:rPr>
                <w:rFonts w:cs="Arial"/>
                <w:lang w:val="es-ES_tradnl"/>
              </w:rPr>
              <w:t>xpectativas de asistencia</w:t>
            </w:r>
            <w:r w:rsidR="007D7BE1" w:rsidRPr="00B71AC8">
              <w:rPr>
                <w:lang w:val="es-ES_tradnl"/>
              </w:rPr>
              <w:t xml:space="preserve"> </w:t>
            </w:r>
          </w:p>
        </w:tc>
      </w:tr>
      <w:tr w:rsidR="00D80E59" w:rsidRPr="00B71AC8" w:rsidTr="00022D3F">
        <w:trPr>
          <w:jc w:val="center"/>
        </w:trPr>
        <w:tc>
          <w:tcPr>
            <w:tcW w:w="2538" w:type="dxa"/>
            <w:vAlign w:val="center"/>
          </w:tcPr>
          <w:p w:rsidR="00D80E59" w:rsidRPr="00B71AC8" w:rsidRDefault="00252482" w:rsidP="00252482">
            <w:pPr>
              <w:rPr>
                <w:rFonts w:ascii="Calibri" w:hAnsi="Calibri" w:cs="Arial"/>
                <w:szCs w:val="22"/>
                <w:lang w:val="es-ES_tradnl"/>
              </w:rPr>
            </w:pPr>
            <w:r w:rsidRPr="00B71AC8">
              <w:rPr>
                <w:rFonts w:ascii="Calibri" w:hAnsi="Calibri"/>
                <w:lang w:val="es-ES_tradnl"/>
              </w:rPr>
              <w:t>Políticas académicas</w:t>
            </w:r>
          </w:p>
        </w:tc>
        <w:tc>
          <w:tcPr>
            <w:tcW w:w="7038" w:type="dxa"/>
          </w:tcPr>
          <w:p w:rsidR="00252482" w:rsidRPr="00B71AC8" w:rsidRDefault="00CE5086" w:rsidP="00252482">
            <w:pPr>
              <w:pStyle w:val="NoSpacing"/>
              <w:numPr>
                <w:ilvl w:val="0"/>
                <w:numId w:val="4"/>
              </w:numPr>
              <w:rPr>
                <w:lang w:val="es-ES_tradnl"/>
              </w:rPr>
            </w:pPr>
            <w:r w:rsidRPr="00B71AC8">
              <w:rPr>
                <w:lang w:val="es-ES_tradnl"/>
              </w:rPr>
              <w:t>Expectativas a</w:t>
            </w:r>
            <w:r w:rsidR="00252482" w:rsidRPr="00B71AC8">
              <w:rPr>
                <w:lang w:val="es-ES_tradnl"/>
              </w:rPr>
              <w:t>cadémicas</w:t>
            </w:r>
          </w:p>
          <w:p w:rsidR="00252482" w:rsidRPr="00B71AC8" w:rsidRDefault="00CE5086" w:rsidP="00252482">
            <w:pPr>
              <w:pStyle w:val="NoSpacing"/>
              <w:numPr>
                <w:ilvl w:val="0"/>
                <w:numId w:val="4"/>
              </w:numPr>
              <w:rPr>
                <w:lang w:val="es-ES_tradnl"/>
              </w:rPr>
            </w:pPr>
            <w:r w:rsidRPr="00B71AC8">
              <w:rPr>
                <w:lang w:val="es-ES_tradnl"/>
              </w:rPr>
              <w:t>T</w:t>
            </w:r>
            <w:r w:rsidR="00252482" w:rsidRPr="00B71AC8">
              <w:rPr>
                <w:lang w:val="es-ES_tradnl"/>
              </w:rPr>
              <w:t>area</w:t>
            </w:r>
          </w:p>
          <w:p w:rsidR="00252482" w:rsidRPr="00B71AC8" w:rsidRDefault="00252482" w:rsidP="00252482">
            <w:pPr>
              <w:pStyle w:val="NoSpacing"/>
              <w:numPr>
                <w:ilvl w:val="0"/>
                <w:numId w:val="4"/>
              </w:numPr>
              <w:rPr>
                <w:lang w:val="es-ES_tradnl"/>
              </w:rPr>
            </w:pPr>
            <w:r w:rsidRPr="00B71AC8">
              <w:rPr>
                <w:lang w:val="es-ES_tradnl"/>
              </w:rPr>
              <w:t>Promoción</w:t>
            </w:r>
          </w:p>
          <w:p w:rsidR="00894D49" w:rsidRPr="00B71AC8" w:rsidRDefault="00252482" w:rsidP="008732A6">
            <w:pPr>
              <w:pStyle w:val="NoSpacing"/>
              <w:numPr>
                <w:ilvl w:val="0"/>
                <w:numId w:val="4"/>
              </w:numPr>
              <w:rPr>
                <w:lang w:val="es-ES_tradnl"/>
              </w:rPr>
            </w:pPr>
            <w:r w:rsidRPr="00B71AC8">
              <w:rPr>
                <w:lang w:val="es-ES_tradnl"/>
              </w:rPr>
              <w:t xml:space="preserve">Integridad </w:t>
            </w:r>
            <w:r w:rsidR="008732A6" w:rsidRPr="00B71AC8">
              <w:rPr>
                <w:lang w:val="es-ES_tradnl"/>
              </w:rPr>
              <w:t>a</w:t>
            </w:r>
            <w:r w:rsidRPr="00B71AC8">
              <w:rPr>
                <w:lang w:val="es-ES_tradnl"/>
              </w:rPr>
              <w:t xml:space="preserve">cadémica </w:t>
            </w:r>
          </w:p>
        </w:tc>
      </w:tr>
      <w:tr w:rsidR="00D80E59" w:rsidRPr="00B71AC8" w:rsidTr="00022D3F">
        <w:trPr>
          <w:jc w:val="center"/>
        </w:trPr>
        <w:tc>
          <w:tcPr>
            <w:tcW w:w="2538" w:type="dxa"/>
            <w:vAlign w:val="center"/>
          </w:tcPr>
          <w:p w:rsidR="00D80E59" w:rsidRPr="00B71AC8" w:rsidRDefault="00252482" w:rsidP="00F22017">
            <w:pPr>
              <w:rPr>
                <w:rFonts w:asciiTheme="minorHAnsi" w:hAnsiTheme="minorHAnsi" w:cs="Arial"/>
                <w:szCs w:val="22"/>
                <w:lang w:val="es-ES_tradnl"/>
              </w:rPr>
            </w:pPr>
            <w:r w:rsidRPr="00B71AC8">
              <w:rPr>
                <w:rFonts w:asciiTheme="minorHAnsi" w:hAnsiTheme="minorHAnsi" w:cs="Arial"/>
                <w:szCs w:val="22"/>
                <w:lang w:val="es-ES_tradnl"/>
              </w:rPr>
              <w:t>Políticas al nivel escolar</w:t>
            </w:r>
          </w:p>
        </w:tc>
        <w:tc>
          <w:tcPr>
            <w:tcW w:w="7038" w:type="dxa"/>
          </w:tcPr>
          <w:p w:rsidR="00252482" w:rsidRPr="00B71AC8" w:rsidRDefault="00252482" w:rsidP="00252482">
            <w:pPr>
              <w:pStyle w:val="NoSpacing"/>
              <w:numPr>
                <w:ilvl w:val="0"/>
                <w:numId w:val="4"/>
              </w:numPr>
              <w:rPr>
                <w:lang w:val="es-ES_tradnl"/>
              </w:rPr>
            </w:pPr>
            <w:r w:rsidRPr="00B71AC8">
              <w:rPr>
                <w:lang w:val="es-ES_tradnl"/>
              </w:rPr>
              <w:t>Uso del teléfono celular</w:t>
            </w:r>
          </w:p>
          <w:p w:rsidR="00252482" w:rsidRPr="00B71AC8" w:rsidRDefault="00252482" w:rsidP="00252482">
            <w:pPr>
              <w:pStyle w:val="NoSpacing"/>
              <w:numPr>
                <w:ilvl w:val="0"/>
                <w:numId w:val="4"/>
              </w:numPr>
              <w:rPr>
                <w:lang w:val="es-ES_tradnl"/>
              </w:rPr>
            </w:pPr>
            <w:r w:rsidRPr="00B71AC8">
              <w:rPr>
                <w:lang w:val="es-ES_tradnl"/>
              </w:rPr>
              <w:t>Inscripción</w:t>
            </w:r>
          </w:p>
          <w:p w:rsidR="00252482" w:rsidRPr="00B71AC8" w:rsidRDefault="00F53C5C" w:rsidP="00252482">
            <w:pPr>
              <w:pStyle w:val="NoSpacing"/>
              <w:numPr>
                <w:ilvl w:val="0"/>
                <w:numId w:val="4"/>
              </w:numPr>
              <w:rPr>
                <w:lang w:val="es-ES_tradnl"/>
              </w:rPr>
            </w:pPr>
            <w:r w:rsidRPr="00B71AC8">
              <w:rPr>
                <w:lang w:val="es-ES_tradnl"/>
              </w:rPr>
              <w:t>C</w:t>
            </w:r>
            <w:r w:rsidR="00252482" w:rsidRPr="00B71AC8">
              <w:rPr>
                <w:lang w:val="es-ES_tradnl"/>
              </w:rPr>
              <w:t>heques de pago</w:t>
            </w:r>
          </w:p>
          <w:p w:rsidR="00252482" w:rsidRPr="00B71AC8" w:rsidRDefault="008732A6" w:rsidP="00252482">
            <w:pPr>
              <w:pStyle w:val="NoSpacing"/>
              <w:numPr>
                <w:ilvl w:val="0"/>
                <w:numId w:val="4"/>
              </w:numPr>
              <w:rPr>
                <w:lang w:val="es-ES_tradnl"/>
              </w:rPr>
            </w:pPr>
            <w:r w:rsidRPr="00B71AC8">
              <w:rPr>
                <w:lang w:val="es-ES_tradnl"/>
              </w:rPr>
              <w:t>Servicios de a</w:t>
            </w:r>
            <w:r w:rsidR="00252482" w:rsidRPr="00B71AC8">
              <w:rPr>
                <w:lang w:val="es-ES_tradnl"/>
              </w:rPr>
              <w:t>limentación</w:t>
            </w:r>
          </w:p>
          <w:p w:rsidR="00252482" w:rsidRPr="00B71AC8" w:rsidRDefault="00252482" w:rsidP="00252482">
            <w:pPr>
              <w:pStyle w:val="NoSpacing"/>
              <w:numPr>
                <w:ilvl w:val="0"/>
                <w:numId w:val="4"/>
              </w:numPr>
              <w:rPr>
                <w:lang w:val="es-ES_tradnl"/>
              </w:rPr>
            </w:pPr>
            <w:r w:rsidRPr="00B71AC8">
              <w:rPr>
                <w:lang w:val="es-ES_tradnl"/>
              </w:rPr>
              <w:t>Transporte</w:t>
            </w:r>
          </w:p>
          <w:p w:rsidR="00252482" w:rsidRPr="00B71AC8" w:rsidRDefault="00252482" w:rsidP="00252482">
            <w:pPr>
              <w:pStyle w:val="NoSpacing"/>
              <w:numPr>
                <w:ilvl w:val="0"/>
                <w:numId w:val="4"/>
              </w:numPr>
              <w:rPr>
                <w:lang w:val="es-ES_tradnl"/>
              </w:rPr>
            </w:pPr>
            <w:r w:rsidRPr="00B71AC8">
              <w:rPr>
                <w:lang w:val="es-ES_tradnl"/>
              </w:rPr>
              <w:t>Despido</w:t>
            </w:r>
          </w:p>
          <w:p w:rsidR="00252482" w:rsidRPr="00B71AC8" w:rsidRDefault="00252482" w:rsidP="00252482">
            <w:pPr>
              <w:pStyle w:val="NoSpacing"/>
              <w:numPr>
                <w:ilvl w:val="0"/>
                <w:numId w:val="4"/>
              </w:numPr>
              <w:rPr>
                <w:lang w:val="es-ES_tradnl"/>
              </w:rPr>
            </w:pPr>
            <w:r w:rsidRPr="00B71AC8">
              <w:rPr>
                <w:lang w:val="es-ES_tradnl"/>
              </w:rPr>
              <w:t>Lecciones de campo</w:t>
            </w:r>
          </w:p>
          <w:p w:rsidR="00252482" w:rsidRPr="00B71AC8" w:rsidRDefault="00252482" w:rsidP="00252482">
            <w:pPr>
              <w:pStyle w:val="NoSpacing"/>
              <w:numPr>
                <w:ilvl w:val="0"/>
                <w:numId w:val="4"/>
              </w:numPr>
              <w:rPr>
                <w:lang w:val="es-ES_tradnl"/>
              </w:rPr>
            </w:pPr>
            <w:r w:rsidRPr="00B71AC8">
              <w:rPr>
                <w:lang w:val="es-ES_tradnl"/>
              </w:rPr>
              <w:t xml:space="preserve">Código de </w:t>
            </w:r>
            <w:r w:rsidR="008732A6" w:rsidRPr="00B71AC8">
              <w:rPr>
                <w:lang w:val="es-ES_tradnl"/>
              </w:rPr>
              <w:t>v</w:t>
            </w:r>
            <w:r w:rsidRPr="00B71AC8">
              <w:rPr>
                <w:lang w:val="es-ES_tradnl"/>
              </w:rPr>
              <w:t>estimenta</w:t>
            </w:r>
          </w:p>
          <w:p w:rsidR="00252482" w:rsidRPr="00B71AC8" w:rsidRDefault="00252482" w:rsidP="00252482">
            <w:pPr>
              <w:pStyle w:val="NoSpacing"/>
              <w:numPr>
                <w:ilvl w:val="0"/>
                <w:numId w:val="4"/>
              </w:numPr>
              <w:rPr>
                <w:lang w:val="es-ES_tradnl"/>
              </w:rPr>
            </w:pPr>
            <w:r w:rsidRPr="00B71AC8">
              <w:rPr>
                <w:lang w:val="es-ES_tradnl"/>
              </w:rPr>
              <w:t>Inmunizaciones</w:t>
            </w:r>
          </w:p>
          <w:p w:rsidR="00252482" w:rsidRPr="00B71AC8" w:rsidRDefault="00F53C5C" w:rsidP="00252482">
            <w:pPr>
              <w:pStyle w:val="NoSpacing"/>
              <w:numPr>
                <w:ilvl w:val="0"/>
                <w:numId w:val="4"/>
              </w:numPr>
              <w:rPr>
                <w:lang w:val="es-ES_tradnl"/>
              </w:rPr>
            </w:pPr>
            <w:r w:rsidRPr="00B71AC8">
              <w:rPr>
                <w:lang w:val="es-ES_tradnl"/>
              </w:rPr>
              <w:t xml:space="preserve">Políticas de </w:t>
            </w:r>
            <w:r w:rsidR="008732A6" w:rsidRPr="00B71AC8">
              <w:rPr>
                <w:lang w:val="es-ES_tradnl"/>
              </w:rPr>
              <w:t>s</w:t>
            </w:r>
            <w:r w:rsidRPr="00B71AC8">
              <w:rPr>
                <w:lang w:val="es-ES_tradnl"/>
              </w:rPr>
              <w:t>alud/</w:t>
            </w:r>
            <w:r w:rsidR="008732A6" w:rsidRPr="00B71AC8">
              <w:rPr>
                <w:lang w:val="es-ES_tradnl"/>
              </w:rPr>
              <w:t>e</w:t>
            </w:r>
            <w:r w:rsidR="00252482" w:rsidRPr="00B71AC8">
              <w:rPr>
                <w:lang w:val="es-ES_tradnl"/>
              </w:rPr>
              <w:t>nfermedad</w:t>
            </w:r>
            <w:r w:rsidR="008732A6" w:rsidRPr="00B71AC8">
              <w:rPr>
                <w:lang w:val="es-ES_tradnl"/>
              </w:rPr>
              <w:t xml:space="preserve"> estudiantil</w:t>
            </w:r>
          </w:p>
          <w:p w:rsidR="00D80E59" w:rsidRPr="00B71AC8" w:rsidRDefault="00252482" w:rsidP="00494515">
            <w:pPr>
              <w:pStyle w:val="NoSpacing"/>
              <w:numPr>
                <w:ilvl w:val="0"/>
                <w:numId w:val="4"/>
              </w:numPr>
              <w:rPr>
                <w:lang w:val="es-ES_tradnl"/>
              </w:rPr>
            </w:pPr>
            <w:r w:rsidRPr="00B71AC8">
              <w:rPr>
                <w:lang w:val="es-ES_tradnl"/>
              </w:rPr>
              <w:t xml:space="preserve">Consejería </w:t>
            </w:r>
          </w:p>
        </w:tc>
      </w:tr>
      <w:tr w:rsidR="007D7BE1" w:rsidRPr="00B71AC8" w:rsidTr="00022D3F">
        <w:trPr>
          <w:jc w:val="center"/>
        </w:trPr>
        <w:tc>
          <w:tcPr>
            <w:tcW w:w="2538" w:type="dxa"/>
            <w:vAlign w:val="center"/>
          </w:tcPr>
          <w:p w:rsidR="007D7BE1" w:rsidRPr="00B71AC8" w:rsidRDefault="00252482" w:rsidP="00F22017">
            <w:pPr>
              <w:rPr>
                <w:rFonts w:asciiTheme="minorHAnsi" w:hAnsiTheme="minorHAnsi" w:cs="Arial"/>
                <w:szCs w:val="22"/>
                <w:lang w:val="es-ES_tradnl"/>
              </w:rPr>
            </w:pPr>
            <w:r w:rsidRPr="00B71AC8">
              <w:rPr>
                <w:rFonts w:asciiTheme="minorHAnsi" w:hAnsiTheme="minorHAnsi" w:cs="Arial"/>
                <w:szCs w:val="22"/>
                <w:lang w:val="es-ES_tradnl"/>
              </w:rPr>
              <w:t>Políticas legales obligatorios</w:t>
            </w:r>
          </w:p>
        </w:tc>
        <w:tc>
          <w:tcPr>
            <w:tcW w:w="7038" w:type="dxa"/>
          </w:tcPr>
          <w:p w:rsidR="00252482" w:rsidRPr="00B71AC8" w:rsidRDefault="00252482" w:rsidP="00252482">
            <w:pPr>
              <w:pStyle w:val="ListParagraph"/>
              <w:numPr>
                <w:ilvl w:val="0"/>
                <w:numId w:val="6"/>
              </w:numPr>
              <w:rPr>
                <w:rFonts w:cs="Arial"/>
                <w:lang w:val="es-ES_tradnl"/>
              </w:rPr>
            </w:pPr>
            <w:r w:rsidRPr="00B71AC8">
              <w:rPr>
                <w:rFonts w:cs="Arial"/>
                <w:lang w:val="es-ES_tradnl"/>
              </w:rPr>
              <w:t>Suspensiones</w:t>
            </w:r>
          </w:p>
          <w:p w:rsidR="00252482" w:rsidRPr="00B71AC8" w:rsidRDefault="008732A6" w:rsidP="00252482">
            <w:pPr>
              <w:pStyle w:val="ListParagraph"/>
              <w:numPr>
                <w:ilvl w:val="0"/>
                <w:numId w:val="6"/>
              </w:numPr>
              <w:rPr>
                <w:rFonts w:cs="Arial"/>
                <w:lang w:val="es-ES_tradnl"/>
              </w:rPr>
            </w:pPr>
            <w:r w:rsidRPr="00B71AC8">
              <w:rPr>
                <w:rFonts w:cs="Arial"/>
                <w:lang w:val="es-ES_tradnl"/>
              </w:rPr>
              <w:t>Disciplina para estudiantes con necesidades especiales</w:t>
            </w:r>
          </w:p>
          <w:p w:rsidR="00252482" w:rsidRPr="00B71AC8" w:rsidRDefault="008732A6" w:rsidP="00252482">
            <w:pPr>
              <w:pStyle w:val="ListParagraph"/>
              <w:numPr>
                <w:ilvl w:val="0"/>
                <w:numId w:val="6"/>
              </w:numPr>
              <w:rPr>
                <w:rFonts w:cs="Arial"/>
                <w:lang w:val="es-ES_tradnl"/>
              </w:rPr>
            </w:pPr>
            <w:r w:rsidRPr="00B71AC8">
              <w:rPr>
                <w:rFonts w:cs="Arial"/>
                <w:lang w:val="es-ES_tradnl"/>
              </w:rPr>
              <w:t xml:space="preserve">Política de anti-intimidación </w:t>
            </w:r>
          </w:p>
          <w:p w:rsidR="00252482" w:rsidRPr="00B71AC8" w:rsidRDefault="008732A6" w:rsidP="00252482">
            <w:pPr>
              <w:pStyle w:val="ListParagraph"/>
              <w:numPr>
                <w:ilvl w:val="0"/>
                <w:numId w:val="6"/>
              </w:numPr>
              <w:rPr>
                <w:rFonts w:cs="Arial"/>
                <w:lang w:val="es-ES_tradnl"/>
              </w:rPr>
            </w:pPr>
            <w:r w:rsidRPr="00B71AC8">
              <w:rPr>
                <w:rFonts w:cs="Arial"/>
                <w:lang w:val="es-ES_tradnl"/>
              </w:rPr>
              <w:t>Política de uso de tecnología por estudiantes</w:t>
            </w:r>
          </w:p>
          <w:p w:rsidR="00252482" w:rsidRPr="00B71AC8" w:rsidRDefault="008732A6" w:rsidP="00252482">
            <w:pPr>
              <w:pStyle w:val="ListParagraph"/>
              <w:numPr>
                <w:ilvl w:val="0"/>
                <w:numId w:val="6"/>
              </w:numPr>
              <w:rPr>
                <w:rFonts w:cs="Arial"/>
                <w:lang w:val="es-ES_tradnl"/>
              </w:rPr>
            </w:pPr>
            <w:r w:rsidRPr="00B71AC8">
              <w:rPr>
                <w:rFonts w:cs="Arial"/>
                <w:lang w:val="es-ES_tradnl"/>
              </w:rPr>
              <w:t>Política de FERPA (Privacidad de los datos del estudiante)</w:t>
            </w:r>
          </w:p>
          <w:p w:rsidR="00252482" w:rsidRPr="00B71AC8" w:rsidRDefault="008732A6" w:rsidP="00252482">
            <w:pPr>
              <w:pStyle w:val="ListParagraph"/>
              <w:numPr>
                <w:ilvl w:val="0"/>
                <w:numId w:val="6"/>
              </w:numPr>
              <w:rPr>
                <w:rFonts w:cs="Arial"/>
                <w:lang w:val="es-ES_tradnl"/>
              </w:rPr>
            </w:pPr>
            <w:r w:rsidRPr="00B71AC8">
              <w:rPr>
                <w:rFonts w:cs="Arial"/>
                <w:lang w:val="es-ES_tradnl"/>
              </w:rPr>
              <w:t>Reportes obligatorios</w:t>
            </w:r>
          </w:p>
          <w:p w:rsidR="007D7BE1" w:rsidRPr="00B71AC8" w:rsidRDefault="008732A6" w:rsidP="008732A6">
            <w:pPr>
              <w:pStyle w:val="ListParagraph"/>
              <w:numPr>
                <w:ilvl w:val="0"/>
                <w:numId w:val="6"/>
              </w:numPr>
              <w:rPr>
                <w:rFonts w:cs="Arial"/>
                <w:lang w:val="es-ES_tradnl"/>
              </w:rPr>
            </w:pPr>
            <w:r w:rsidRPr="00B71AC8">
              <w:rPr>
                <w:rFonts w:cs="Arial"/>
                <w:lang w:val="es-ES_tradnl"/>
              </w:rPr>
              <w:t>Política de reclamación a la Junta</w:t>
            </w:r>
          </w:p>
        </w:tc>
      </w:tr>
    </w:tbl>
    <w:p w:rsidR="002C025D" w:rsidRPr="00B71AC8" w:rsidRDefault="002C025D" w:rsidP="002C025D">
      <w:pPr>
        <w:pStyle w:val="NoSpacing"/>
        <w:rPr>
          <w:lang w:val="es-ES_tradnl"/>
        </w:rPr>
      </w:pPr>
    </w:p>
    <w:p w:rsidR="00022D3F" w:rsidRPr="00B71AC8" w:rsidRDefault="00022D3F" w:rsidP="002C025D">
      <w:pPr>
        <w:pStyle w:val="NoSpacing"/>
        <w:rPr>
          <w:lang w:val="es-ES_tradnl"/>
        </w:rPr>
      </w:pPr>
    </w:p>
    <w:p w:rsidR="00022D3F" w:rsidRPr="00B71AC8" w:rsidRDefault="00022D3F" w:rsidP="002C025D">
      <w:pPr>
        <w:pStyle w:val="NoSpacing"/>
        <w:rPr>
          <w:lang w:val="es-ES_tradnl"/>
        </w:rPr>
      </w:pPr>
    </w:p>
    <w:p w:rsidR="00022D3F" w:rsidRPr="00B71AC8" w:rsidRDefault="00022D3F" w:rsidP="002C025D">
      <w:pPr>
        <w:pStyle w:val="NoSpacing"/>
        <w:rPr>
          <w:lang w:val="es-ES_tradnl"/>
        </w:rPr>
      </w:pPr>
    </w:p>
    <w:p w:rsidR="00D86CC1" w:rsidRPr="00B71AC8" w:rsidRDefault="00252482" w:rsidP="00363BD8">
      <w:pPr>
        <w:pStyle w:val="NoSpacing"/>
        <w:shd w:val="clear" w:color="auto" w:fill="D9D9D9" w:themeFill="background1" w:themeFillShade="D9"/>
        <w:rPr>
          <w:b/>
          <w:sz w:val="28"/>
          <w:szCs w:val="28"/>
          <w:lang w:val="es-ES_tradnl"/>
        </w:rPr>
      </w:pPr>
      <w:r w:rsidRPr="00B71AC8">
        <w:rPr>
          <w:b/>
          <w:sz w:val="28"/>
          <w:szCs w:val="28"/>
          <w:lang w:val="es-ES_tradnl"/>
        </w:rPr>
        <w:lastRenderedPageBreak/>
        <w:t>ACERCA DE LA ESCUELA</w:t>
      </w:r>
    </w:p>
    <w:p w:rsidR="00D86CC1" w:rsidRPr="00B71AC8" w:rsidRDefault="00D86CC1" w:rsidP="00D86CC1">
      <w:pPr>
        <w:pStyle w:val="NoSpacing"/>
        <w:rPr>
          <w:b/>
          <w:sz w:val="28"/>
          <w:szCs w:val="28"/>
          <w:lang w:val="es-ES_tradnl"/>
        </w:rPr>
      </w:pPr>
    </w:p>
    <w:p w:rsidR="00D86CC1" w:rsidRPr="00B71AC8" w:rsidRDefault="00252482" w:rsidP="00402353">
      <w:pPr>
        <w:pStyle w:val="NoSpacing"/>
        <w:shd w:val="clear" w:color="auto" w:fill="DBE5F1" w:themeFill="accent1" w:themeFillTint="33"/>
        <w:rPr>
          <w:b/>
          <w:sz w:val="28"/>
          <w:szCs w:val="28"/>
          <w:lang w:val="es-ES_tradnl"/>
        </w:rPr>
      </w:pPr>
      <w:r w:rsidRPr="00B71AC8">
        <w:rPr>
          <w:b/>
          <w:sz w:val="28"/>
          <w:szCs w:val="28"/>
          <w:lang w:val="es-ES_tradnl"/>
        </w:rPr>
        <w:t>Misión de KIPP</w:t>
      </w:r>
    </w:p>
    <w:p w:rsidR="00D86CC1" w:rsidRPr="00B71AC8" w:rsidRDefault="00D86CC1" w:rsidP="00D86CC1">
      <w:pPr>
        <w:pStyle w:val="NoSpacing"/>
        <w:rPr>
          <w:b/>
          <w:lang w:val="es-ES_tradnl"/>
        </w:rPr>
      </w:pPr>
    </w:p>
    <w:p w:rsidR="00D86CC1" w:rsidRPr="00B71AC8" w:rsidRDefault="0045291B" w:rsidP="008732A6">
      <w:pPr>
        <w:rPr>
          <w:rFonts w:asciiTheme="minorHAnsi" w:hAnsiTheme="minorHAnsi"/>
          <w:bCs/>
          <w:sz w:val="22"/>
          <w:szCs w:val="22"/>
          <w:lang w:val="es-ES_tradnl"/>
        </w:rPr>
      </w:pPr>
      <w:r w:rsidRPr="00B71AC8">
        <w:rPr>
          <w:rFonts w:asciiTheme="minorHAnsi" w:hAnsiTheme="minorHAnsi"/>
          <w:bCs/>
          <w:sz w:val="22"/>
          <w:szCs w:val="22"/>
          <w:lang w:val="es-ES_tradnl"/>
        </w:rPr>
        <w:t>La misión de KIPP</w:t>
      </w:r>
      <w:r w:rsidR="00022D3F" w:rsidRPr="00B71AC8">
        <w:rPr>
          <w:rFonts w:asciiTheme="minorHAnsi" w:hAnsiTheme="minorHAnsi"/>
          <w:bCs/>
          <w:sz w:val="22"/>
          <w:szCs w:val="22"/>
          <w:lang w:val="es-ES_tradnl"/>
        </w:rPr>
        <w:t xml:space="preserve"> </w:t>
      </w:r>
      <w:proofErr w:type="spellStart"/>
      <w:r w:rsidR="00022D3F" w:rsidRPr="00B71AC8">
        <w:rPr>
          <w:rFonts w:asciiTheme="minorHAnsi" w:hAnsiTheme="minorHAnsi"/>
          <w:bCs/>
          <w:sz w:val="22"/>
          <w:szCs w:val="22"/>
          <w:lang w:val="es-ES_tradnl"/>
        </w:rPr>
        <w:t>Infinity</w:t>
      </w:r>
      <w:proofErr w:type="spellEnd"/>
      <w:r w:rsidR="001343A5" w:rsidRPr="00B71AC8">
        <w:rPr>
          <w:rFonts w:asciiTheme="minorHAnsi" w:hAnsiTheme="minorHAnsi"/>
          <w:bCs/>
          <w:sz w:val="22"/>
          <w:szCs w:val="22"/>
          <w:lang w:val="es-ES_tradnl"/>
        </w:rPr>
        <w:t xml:space="preserve"> Primaria</w:t>
      </w:r>
      <w:r w:rsidRPr="00B71AC8">
        <w:rPr>
          <w:rFonts w:asciiTheme="minorHAnsi" w:hAnsiTheme="minorHAnsi"/>
          <w:bCs/>
          <w:sz w:val="22"/>
          <w:szCs w:val="22"/>
          <w:lang w:val="es-ES_tradnl"/>
        </w:rPr>
        <w:t xml:space="preserve"> es enseñarles a nuestros estudiantes a desarroll</w:t>
      </w:r>
      <w:r w:rsidR="00D52D97" w:rsidRPr="00B71AC8">
        <w:rPr>
          <w:rFonts w:asciiTheme="minorHAnsi" w:hAnsiTheme="minorHAnsi"/>
          <w:bCs/>
          <w:sz w:val="22"/>
          <w:szCs w:val="22"/>
          <w:lang w:val="es-ES_tradnl"/>
        </w:rPr>
        <w:t xml:space="preserve">ar las habilidades de carácter </w:t>
      </w:r>
      <w:r w:rsidRPr="00B71AC8">
        <w:rPr>
          <w:rFonts w:asciiTheme="minorHAnsi" w:hAnsiTheme="minorHAnsi"/>
          <w:bCs/>
          <w:sz w:val="22"/>
          <w:szCs w:val="22"/>
          <w:lang w:val="es-ES_tradnl"/>
        </w:rPr>
        <w:t xml:space="preserve">y </w:t>
      </w:r>
      <w:r w:rsidR="00D52D97" w:rsidRPr="00B71AC8">
        <w:rPr>
          <w:rFonts w:asciiTheme="minorHAnsi" w:hAnsiTheme="minorHAnsi"/>
          <w:bCs/>
          <w:sz w:val="22"/>
          <w:szCs w:val="22"/>
          <w:lang w:val="es-ES_tradnl"/>
        </w:rPr>
        <w:t>académicas necesarias</w:t>
      </w:r>
      <w:r w:rsidRPr="00B71AC8">
        <w:rPr>
          <w:rFonts w:asciiTheme="minorHAnsi" w:hAnsiTheme="minorHAnsi"/>
          <w:bCs/>
          <w:sz w:val="22"/>
          <w:szCs w:val="22"/>
          <w:lang w:val="es-ES_tradnl"/>
        </w:rPr>
        <w:t xml:space="preserve"> para tener éxito en la escuela secundaria y la universidad, para ser independiente, para te</w:t>
      </w:r>
      <w:r w:rsidR="003E1ABF" w:rsidRPr="00B71AC8">
        <w:rPr>
          <w:rFonts w:asciiTheme="minorHAnsi" w:hAnsiTheme="minorHAnsi"/>
          <w:bCs/>
          <w:sz w:val="22"/>
          <w:szCs w:val="22"/>
          <w:lang w:val="es-ES_tradnl"/>
        </w:rPr>
        <w:t>ner éxito  y ser felices</w:t>
      </w:r>
      <w:r w:rsidRPr="00B71AC8">
        <w:rPr>
          <w:rFonts w:asciiTheme="minorHAnsi" w:hAnsiTheme="minorHAnsi"/>
          <w:bCs/>
          <w:sz w:val="22"/>
          <w:szCs w:val="22"/>
          <w:lang w:val="es-ES_tradnl"/>
        </w:rPr>
        <w:t xml:space="preserve"> en un mundo competitivo, y también para construir un mañana mejor para ellos mismos como para todos nosotros. </w:t>
      </w:r>
    </w:p>
    <w:p w:rsidR="00D86CC1" w:rsidRPr="00B71AC8" w:rsidRDefault="00D86CC1" w:rsidP="00D86CC1">
      <w:pPr>
        <w:pStyle w:val="NoSpacing"/>
        <w:rPr>
          <w:b/>
          <w:lang w:val="es-ES_tradnl"/>
        </w:rPr>
      </w:pPr>
      <w:r w:rsidRPr="00B71AC8">
        <w:rPr>
          <w:b/>
          <w:lang w:val="es-ES_tradnl"/>
        </w:rPr>
        <w:tab/>
      </w:r>
    </w:p>
    <w:p w:rsidR="00D86CC1" w:rsidRPr="00B71AC8" w:rsidRDefault="00E267C7" w:rsidP="00402353">
      <w:pPr>
        <w:shd w:val="clear" w:color="auto" w:fill="DBE5F1" w:themeFill="accent1" w:themeFillTint="33"/>
        <w:rPr>
          <w:rFonts w:asciiTheme="minorHAnsi" w:hAnsiTheme="minorHAnsi" w:cs="Arial"/>
          <w:b/>
          <w:sz w:val="28"/>
          <w:szCs w:val="28"/>
          <w:lang w:val="es-ES_tradnl"/>
        </w:rPr>
      </w:pPr>
      <w:r w:rsidRPr="00B71AC8">
        <w:rPr>
          <w:rFonts w:asciiTheme="minorHAnsi" w:hAnsiTheme="minorHAnsi" w:cs="Arial"/>
          <w:b/>
          <w:sz w:val="28"/>
          <w:szCs w:val="28"/>
          <w:lang w:val="es-ES_tradnl"/>
        </w:rPr>
        <w:t xml:space="preserve">Historia de la </w:t>
      </w:r>
      <w:r w:rsidR="008732A6" w:rsidRPr="00B71AC8">
        <w:rPr>
          <w:rFonts w:asciiTheme="minorHAnsi" w:hAnsiTheme="minorHAnsi" w:cs="Arial"/>
          <w:b/>
          <w:sz w:val="28"/>
          <w:szCs w:val="28"/>
          <w:lang w:val="es-ES_tradnl"/>
        </w:rPr>
        <w:t>e</w:t>
      </w:r>
      <w:r w:rsidRPr="00B71AC8">
        <w:rPr>
          <w:rFonts w:asciiTheme="minorHAnsi" w:hAnsiTheme="minorHAnsi" w:cs="Arial"/>
          <w:b/>
          <w:sz w:val="28"/>
          <w:szCs w:val="28"/>
          <w:lang w:val="es-ES_tradnl"/>
        </w:rPr>
        <w:t>scuela</w:t>
      </w:r>
      <w:r w:rsidR="00D86CC1" w:rsidRPr="00B71AC8">
        <w:rPr>
          <w:rFonts w:asciiTheme="minorHAnsi" w:hAnsiTheme="minorHAnsi" w:cs="Arial"/>
          <w:b/>
          <w:sz w:val="28"/>
          <w:szCs w:val="28"/>
          <w:lang w:val="es-ES_tradnl"/>
        </w:rPr>
        <w:t xml:space="preserve"> (“</w:t>
      </w:r>
      <w:r w:rsidRPr="00B71AC8">
        <w:rPr>
          <w:rFonts w:asciiTheme="minorHAnsi" w:hAnsiTheme="minorHAnsi" w:cs="Arial"/>
          <w:b/>
          <w:sz w:val="28"/>
          <w:szCs w:val="28"/>
          <w:lang w:val="es-ES_tradnl"/>
        </w:rPr>
        <w:t xml:space="preserve">Nuestro </w:t>
      </w:r>
      <w:r w:rsidR="008732A6" w:rsidRPr="00B71AC8">
        <w:rPr>
          <w:rFonts w:asciiTheme="minorHAnsi" w:hAnsiTheme="minorHAnsi" w:cs="Arial"/>
          <w:b/>
          <w:sz w:val="28"/>
          <w:szCs w:val="28"/>
          <w:lang w:val="es-ES_tradnl"/>
        </w:rPr>
        <w:t>c</w:t>
      </w:r>
      <w:r w:rsidRPr="00B71AC8">
        <w:rPr>
          <w:rFonts w:asciiTheme="minorHAnsi" w:hAnsiTheme="minorHAnsi" w:cs="Arial"/>
          <w:b/>
          <w:sz w:val="28"/>
          <w:szCs w:val="28"/>
          <w:lang w:val="es-ES_tradnl"/>
        </w:rPr>
        <w:t>omienzo</w:t>
      </w:r>
      <w:r w:rsidR="00D86CC1" w:rsidRPr="00B71AC8">
        <w:rPr>
          <w:rFonts w:asciiTheme="minorHAnsi" w:hAnsiTheme="minorHAnsi" w:cs="Arial"/>
          <w:b/>
          <w:sz w:val="28"/>
          <w:szCs w:val="28"/>
          <w:lang w:val="es-ES_tradnl"/>
        </w:rPr>
        <w:t>”)</w:t>
      </w:r>
    </w:p>
    <w:p w:rsidR="001343A5" w:rsidRPr="00B71AC8" w:rsidRDefault="001343A5" w:rsidP="001343A5">
      <w:pPr>
        <w:rPr>
          <w:rFonts w:asciiTheme="minorHAnsi" w:hAnsiTheme="minorHAnsi"/>
          <w:sz w:val="22"/>
          <w:szCs w:val="22"/>
        </w:rPr>
      </w:pPr>
      <w:proofErr w:type="spellStart"/>
      <w:proofErr w:type="gramStart"/>
      <w:r w:rsidRPr="00B71AC8">
        <w:rPr>
          <w:rFonts w:asciiTheme="minorHAnsi" w:hAnsiTheme="minorHAnsi"/>
          <w:sz w:val="22"/>
          <w:szCs w:val="22"/>
        </w:rPr>
        <w:t>Fundamos</w:t>
      </w:r>
      <w:proofErr w:type="spellEnd"/>
      <w:r w:rsidRPr="00B71AC8">
        <w:rPr>
          <w:rFonts w:asciiTheme="minorHAnsi" w:hAnsiTheme="minorHAnsi"/>
          <w:sz w:val="22"/>
          <w:szCs w:val="22"/>
        </w:rPr>
        <w:t xml:space="preserve"> KIPP Infinity </w:t>
      </w:r>
      <w:proofErr w:type="spellStart"/>
      <w:r w:rsidRPr="00B71AC8">
        <w:rPr>
          <w:rFonts w:asciiTheme="minorHAnsi" w:hAnsiTheme="minorHAnsi"/>
          <w:sz w:val="22"/>
          <w:szCs w:val="22"/>
        </w:rPr>
        <w:t>Primaria</w:t>
      </w:r>
      <w:proofErr w:type="spellEnd"/>
      <w:r w:rsidRPr="00B71AC8">
        <w:rPr>
          <w:rFonts w:asciiTheme="minorHAnsi" w:hAnsiTheme="minorHAnsi"/>
          <w:sz w:val="22"/>
          <w:szCs w:val="22"/>
        </w:rPr>
        <w:t xml:space="preserve"> en el </w:t>
      </w:r>
      <w:proofErr w:type="spellStart"/>
      <w:r w:rsidRPr="00B71AC8">
        <w:rPr>
          <w:rFonts w:asciiTheme="minorHAnsi" w:hAnsiTheme="minorHAnsi"/>
          <w:sz w:val="22"/>
          <w:szCs w:val="22"/>
        </w:rPr>
        <w:t>año</w:t>
      </w:r>
      <w:proofErr w:type="spellEnd"/>
      <w:r w:rsidRPr="00B71AC8">
        <w:rPr>
          <w:rFonts w:asciiTheme="minorHAnsi" w:hAnsiTheme="minorHAnsi"/>
          <w:sz w:val="22"/>
          <w:szCs w:val="22"/>
        </w:rPr>
        <w:t xml:space="preserve"> 2010.</w:t>
      </w:r>
      <w:proofErr w:type="gramEnd"/>
      <w:r w:rsidRPr="00B71AC8">
        <w:rPr>
          <w:rFonts w:asciiTheme="minorHAnsi" w:hAnsiTheme="minorHAnsi"/>
          <w:sz w:val="22"/>
          <w:szCs w:val="22"/>
        </w:rPr>
        <w:t xml:space="preserve"> </w:t>
      </w:r>
      <w:proofErr w:type="spellStart"/>
      <w:proofErr w:type="gramStart"/>
      <w:r w:rsidRPr="00B71AC8">
        <w:rPr>
          <w:rFonts w:asciiTheme="minorHAnsi" w:hAnsiTheme="minorHAnsi"/>
          <w:sz w:val="22"/>
          <w:szCs w:val="22"/>
        </w:rPr>
        <w:t>Esta</w:t>
      </w:r>
      <w:proofErr w:type="spellEnd"/>
      <w:r w:rsidRPr="00B71AC8">
        <w:rPr>
          <w:rFonts w:asciiTheme="minorHAnsi" w:hAnsiTheme="minorHAnsi"/>
          <w:sz w:val="22"/>
          <w:szCs w:val="22"/>
        </w:rPr>
        <w:t xml:space="preserve"> </w:t>
      </w:r>
      <w:proofErr w:type="spellStart"/>
      <w:r w:rsidRPr="00B71AC8">
        <w:rPr>
          <w:rFonts w:asciiTheme="minorHAnsi" w:hAnsiTheme="minorHAnsi"/>
          <w:sz w:val="22"/>
          <w:szCs w:val="22"/>
        </w:rPr>
        <w:t>es</w:t>
      </w:r>
      <w:proofErr w:type="spellEnd"/>
      <w:r w:rsidRPr="00B71AC8">
        <w:rPr>
          <w:rFonts w:asciiTheme="minorHAnsi" w:hAnsiTheme="minorHAnsi"/>
          <w:sz w:val="22"/>
          <w:szCs w:val="22"/>
        </w:rPr>
        <w:t xml:space="preserve"> la </w:t>
      </w:r>
      <w:proofErr w:type="spellStart"/>
      <w:r w:rsidRPr="00B71AC8">
        <w:rPr>
          <w:rFonts w:asciiTheme="minorHAnsi" w:hAnsiTheme="minorHAnsi"/>
          <w:sz w:val="22"/>
          <w:szCs w:val="22"/>
        </w:rPr>
        <w:t>primera</w:t>
      </w:r>
      <w:proofErr w:type="spellEnd"/>
      <w:r w:rsidRPr="00B71AC8">
        <w:rPr>
          <w:rFonts w:asciiTheme="minorHAnsi" w:hAnsiTheme="minorHAnsi"/>
          <w:sz w:val="22"/>
          <w:szCs w:val="22"/>
        </w:rPr>
        <w:t xml:space="preserve"> </w:t>
      </w:r>
      <w:proofErr w:type="spellStart"/>
      <w:r w:rsidRPr="00B71AC8">
        <w:rPr>
          <w:rFonts w:asciiTheme="minorHAnsi" w:hAnsiTheme="minorHAnsi"/>
          <w:sz w:val="22"/>
          <w:szCs w:val="22"/>
        </w:rPr>
        <w:t>escuela</w:t>
      </w:r>
      <w:proofErr w:type="spellEnd"/>
      <w:r w:rsidRPr="00B71AC8">
        <w:rPr>
          <w:rFonts w:asciiTheme="minorHAnsi" w:hAnsiTheme="minorHAnsi"/>
          <w:sz w:val="22"/>
          <w:szCs w:val="22"/>
        </w:rPr>
        <w:t xml:space="preserve"> </w:t>
      </w:r>
      <w:proofErr w:type="spellStart"/>
      <w:r w:rsidRPr="00B71AC8">
        <w:rPr>
          <w:rFonts w:asciiTheme="minorHAnsi" w:hAnsiTheme="minorHAnsi"/>
          <w:sz w:val="22"/>
          <w:szCs w:val="22"/>
        </w:rPr>
        <w:t>primaria</w:t>
      </w:r>
      <w:proofErr w:type="spellEnd"/>
      <w:r w:rsidRPr="00B71AC8">
        <w:rPr>
          <w:rFonts w:asciiTheme="minorHAnsi" w:hAnsiTheme="minorHAnsi"/>
          <w:sz w:val="22"/>
          <w:szCs w:val="22"/>
        </w:rPr>
        <w:t xml:space="preserve"> KIPP en Harlem, </w:t>
      </w:r>
      <w:proofErr w:type="spellStart"/>
      <w:r w:rsidRPr="00B71AC8">
        <w:rPr>
          <w:rFonts w:asciiTheme="minorHAnsi" w:hAnsiTheme="minorHAnsi"/>
          <w:sz w:val="22"/>
          <w:szCs w:val="22"/>
        </w:rPr>
        <w:t>pero</w:t>
      </w:r>
      <w:proofErr w:type="spellEnd"/>
      <w:r w:rsidRPr="00B71AC8">
        <w:rPr>
          <w:rFonts w:asciiTheme="minorHAnsi" w:hAnsiTheme="minorHAnsi"/>
          <w:sz w:val="22"/>
          <w:szCs w:val="22"/>
        </w:rPr>
        <w:t xml:space="preserve"> no </w:t>
      </w:r>
      <w:proofErr w:type="spellStart"/>
      <w:r w:rsidRPr="00B71AC8">
        <w:rPr>
          <w:rFonts w:asciiTheme="minorHAnsi" w:hAnsiTheme="minorHAnsi"/>
          <w:sz w:val="22"/>
          <w:szCs w:val="22"/>
        </w:rPr>
        <w:t>somos</w:t>
      </w:r>
      <w:proofErr w:type="spellEnd"/>
      <w:r w:rsidRPr="00B71AC8">
        <w:rPr>
          <w:rFonts w:asciiTheme="minorHAnsi" w:hAnsiTheme="minorHAnsi"/>
          <w:sz w:val="22"/>
          <w:szCs w:val="22"/>
        </w:rPr>
        <w:t xml:space="preserve"> la </w:t>
      </w:r>
      <w:proofErr w:type="spellStart"/>
      <w:r w:rsidRPr="00B71AC8">
        <w:rPr>
          <w:rFonts w:asciiTheme="minorHAnsi" w:hAnsiTheme="minorHAnsi"/>
          <w:sz w:val="22"/>
          <w:szCs w:val="22"/>
        </w:rPr>
        <w:t>única</w:t>
      </w:r>
      <w:proofErr w:type="spellEnd"/>
      <w:r w:rsidRPr="00B71AC8">
        <w:rPr>
          <w:rFonts w:asciiTheme="minorHAnsi" w:hAnsiTheme="minorHAnsi"/>
          <w:sz w:val="22"/>
          <w:szCs w:val="22"/>
        </w:rPr>
        <w:t xml:space="preserve"> </w:t>
      </w:r>
      <w:proofErr w:type="spellStart"/>
      <w:r w:rsidRPr="00B71AC8">
        <w:rPr>
          <w:rFonts w:asciiTheme="minorHAnsi" w:hAnsiTheme="minorHAnsi"/>
          <w:sz w:val="22"/>
          <w:szCs w:val="22"/>
        </w:rPr>
        <w:t>escuela</w:t>
      </w:r>
      <w:proofErr w:type="spellEnd"/>
      <w:r w:rsidRPr="00B71AC8">
        <w:rPr>
          <w:rFonts w:asciiTheme="minorHAnsi" w:hAnsiTheme="minorHAnsi"/>
          <w:sz w:val="22"/>
          <w:szCs w:val="22"/>
        </w:rPr>
        <w:t xml:space="preserve"> KIPP.</w:t>
      </w:r>
      <w:proofErr w:type="gramEnd"/>
    </w:p>
    <w:p w:rsidR="001343A5" w:rsidRPr="00B71AC8" w:rsidRDefault="001343A5" w:rsidP="001343A5">
      <w:pPr>
        <w:rPr>
          <w:rFonts w:asciiTheme="minorHAnsi" w:hAnsiTheme="minorHAnsi"/>
          <w:sz w:val="22"/>
          <w:szCs w:val="22"/>
        </w:rPr>
      </w:pPr>
    </w:p>
    <w:p w:rsidR="001343A5" w:rsidRPr="00B71AC8" w:rsidRDefault="001343A5" w:rsidP="001343A5">
      <w:pPr>
        <w:rPr>
          <w:rFonts w:asciiTheme="minorHAnsi" w:hAnsiTheme="minorHAnsi"/>
          <w:sz w:val="22"/>
          <w:szCs w:val="22"/>
        </w:rPr>
      </w:pPr>
      <w:proofErr w:type="gramStart"/>
      <w:r w:rsidRPr="00B71AC8">
        <w:rPr>
          <w:rFonts w:asciiTheme="minorHAnsi" w:hAnsiTheme="minorHAnsi"/>
          <w:sz w:val="22"/>
          <w:szCs w:val="22"/>
        </w:rPr>
        <w:t xml:space="preserve">En 2005, la </w:t>
      </w:r>
      <w:proofErr w:type="spellStart"/>
      <w:r w:rsidRPr="00B71AC8">
        <w:rPr>
          <w:rFonts w:asciiTheme="minorHAnsi" w:hAnsiTheme="minorHAnsi"/>
          <w:sz w:val="22"/>
          <w:szCs w:val="22"/>
        </w:rPr>
        <w:t>escuela</w:t>
      </w:r>
      <w:proofErr w:type="spellEnd"/>
      <w:r w:rsidRPr="00B71AC8">
        <w:rPr>
          <w:rFonts w:asciiTheme="minorHAnsi" w:hAnsiTheme="minorHAnsi"/>
          <w:sz w:val="22"/>
          <w:szCs w:val="22"/>
        </w:rPr>
        <w:t xml:space="preserve"> KIPP Infinity Middle School </w:t>
      </w:r>
      <w:proofErr w:type="spellStart"/>
      <w:r w:rsidRPr="00B71AC8">
        <w:rPr>
          <w:rFonts w:asciiTheme="minorHAnsi" w:hAnsiTheme="minorHAnsi"/>
          <w:sz w:val="22"/>
          <w:szCs w:val="22"/>
        </w:rPr>
        <w:t>abrió</w:t>
      </w:r>
      <w:proofErr w:type="spellEnd"/>
      <w:r w:rsidRPr="00B71AC8">
        <w:rPr>
          <w:rFonts w:asciiTheme="minorHAnsi" w:hAnsiTheme="minorHAnsi"/>
          <w:sz w:val="22"/>
          <w:szCs w:val="22"/>
        </w:rPr>
        <w:t xml:space="preserve"> en West Harlem </w:t>
      </w:r>
      <w:proofErr w:type="spellStart"/>
      <w:r w:rsidRPr="00B71AC8">
        <w:rPr>
          <w:rFonts w:asciiTheme="minorHAnsi" w:hAnsiTheme="minorHAnsi"/>
          <w:sz w:val="22"/>
          <w:szCs w:val="22"/>
        </w:rPr>
        <w:t>sirve</w:t>
      </w:r>
      <w:proofErr w:type="spellEnd"/>
      <w:r w:rsidRPr="00B71AC8">
        <w:rPr>
          <w:rFonts w:asciiTheme="minorHAnsi" w:hAnsiTheme="minorHAnsi"/>
          <w:sz w:val="22"/>
          <w:szCs w:val="22"/>
        </w:rPr>
        <w:t xml:space="preserve"> 45 </w:t>
      </w:r>
      <w:proofErr w:type="spellStart"/>
      <w:r w:rsidRPr="00B71AC8">
        <w:rPr>
          <w:rFonts w:asciiTheme="minorHAnsi" w:hAnsiTheme="minorHAnsi"/>
          <w:sz w:val="22"/>
          <w:szCs w:val="22"/>
        </w:rPr>
        <w:t>estudiantes</w:t>
      </w:r>
      <w:proofErr w:type="spellEnd"/>
      <w:r w:rsidRPr="00B71AC8">
        <w:rPr>
          <w:rFonts w:asciiTheme="minorHAnsi" w:hAnsiTheme="minorHAnsi"/>
          <w:sz w:val="22"/>
          <w:szCs w:val="22"/>
        </w:rPr>
        <w:t xml:space="preserve"> de </w:t>
      </w:r>
      <w:proofErr w:type="spellStart"/>
      <w:r w:rsidRPr="00B71AC8">
        <w:rPr>
          <w:rFonts w:asciiTheme="minorHAnsi" w:hAnsiTheme="minorHAnsi"/>
          <w:sz w:val="22"/>
          <w:szCs w:val="22"/>
        </w:rPr>
        <w:t>quinto</w:t>
      </w:r>
      <w:proofErr w:type="spellEnd"/>
      <w:r w:rsidRPr="00B71AC8">
        <w:rPr>
          <w:rFonts w:asciiTheme="minorHAnsi" w:hAnsiTheme="minorHAnsi"/>
          <w:sz w:val="22"/>
          <w:szCs w:val="22"/>
        </w:rPr>
        <w:t xml:space="preserve"> </w:t>
      </w:r>
      <w:proofErr w:type="spellStart"/>
      <w:r w:rsidRPr="00B71AC8">
        <w:rPr>
          <w:rFonts w:asciiTheme="minorHAnsi" w:hAnsiTheme="minorHAnsi"/>
          <w:sz w:val="22"/>
          <w:szCs w:val="22"/>
        </w:rPr>
        <w:t>grado</w:t>
      </w:r>
      <w:proofErr w:type="spellEnd"/>
      <w:r w:rsidRPr="00B71AC8">
        <w:rPr>
          <w:rFonts w:asciiTheme="minorHAnsi" w:hAnsiTheme="minorHAnsi"/>
          <w:sz w:val="22"/>
          <w:szCs w:val="22"/>
        </w:rPr>
        <w:t>.</w:t>
      </w:r>
      <w:proofErr w:type="gramEnd"/>
      <w:r w:rsidRPr="00B71AC8">
        <w:rPr>
          <w:rFonts w:asciiTheme="minorHAnsi" w:hAnsiTheme="minorHAnsi"/>
          <w:sz w:val="22"/>
          <w:szCs w:val="22"/>
        </w:rPr>
        <w:t xml:space="preserve"> Este </w:t>
      </w:r>
      <w:proofErr w:type="spellStart"/>
      <w:r w:rsidRPr="00B71AC8">
        <w:rPr>
          <w:rFonts w:asciiTheme="minorHAnsi" w:hAnsiTheme="minorHAnsi"/>
          <w:sz w:val="22"/>
          <w:szCs w:val="22"/>
        </w:rPr>
        <w:t>año</w:t>
      </w:r>
      <w:proofErr w:type="spellEnd"/>
      <w:r w:rsidRPr="00B71AC8">
        <w:rPr>
          <w:rFonts w:asciiTheme="minorHAnsi" w:hAnsiTheme="minorHAnsi"/>
          <w:sz w:val="22"/>
          <w:szCs w:val="22"/>
        </w:rPr>
        <w:t xml:space="preserve">, la </w:t>
      </w:r>
      <w:proofErr w:type="spellStart"/>
      <w:r w:rsidRPr="00B71AC8">
        <w:rPr>
          <w:rFonts w:asciiTheme="minorHAnsi" w:hAnsiTheme="minorHAnsi"/>
          <w:sz w:val="22"/>
          <w:szCs w:val="22"/>
        </w:rPr>
        <w:t>escuela</w:t>
      </w:r>
      <w:proofErr w:type="spellEnd"/>
      <w:r w:rsidRPr="00B71AC8">
        <w:rPr>
          <w:rFonts w:asciiTheme="minorHAnsi" w:hAnsiTheme="minorHAnsi"/>
          <w:sz w:val="22"/>
          <w:szCs w:val="22"/>
        </w:rPr>
        <w:t xml:space="preserve"> KIPP Infinity Middle School </w:t>
      </w:r>
      <w:proofErr w:type="spellStart"/>
      <w:r w:rsidRPr="00B71AC8">
        <w:rPr>
          <w:rFonts w:asciiTheme="minorHAnsi" w:hAnsiTheme="minorHAnsi"/>
          <w:sz w:val="22"/>
          <w:szCs w:val="22"/>
        </w:rPr>
        <w:t>servirá</w:t>
      </w:r>
      <w:proofErr w:type="spellEnd"/>
      <w:r w:rsidRPr="00B71AC8">
        <w:rPr>
          <w:rFonts w:asciiTheme="minorHAnsi" w:hAnsiTheme="minorHAnsi"/>
          <w:sz w:val="22"/>
          <w:szCs w:val="22"/>
        </w:rPr>
        <w:t xml:space="preserve"> </w:t>
      </w:r>
      <w:proofErr w:type="spellStart"/>
      <w:r w:rsidRPr="00B71AC8">
        <w:rPr>
          <w:rFonts w:asciiTheme="minorHAnsi" w:hAnsiTheme="minorHAnsi"/>
          <w:sz w:val="22"/>
          <w:szCs w:val="22"/>
        </w:rPr>
        <w:t>aproximadamente</w:t>
      </w:r>
      <w:proofErr w:type="spellEnd"/>
      <w:r w:rsidRPr="00B71AC8">
        <w:rPr>
          <w:rFonts w:asciiTheme="minorHAnsi" w:hAnsiTheme="minorHAnsi"/>
          <w:sz w:val="22"/>
          <w:szCs w:val="22"/>
        </w:rPr>
        <w:t xml:space="preserve"> 350 </w:t>
      </w:r>
      <w:proofErr w:type="spellStart"/>
      <w:r w:rsidRPr="00B71AC8">
        <w:rPr>
          <w:rFonts w:asciiTheme="minorHAnsi" w:hAnsiTheme="minorHAnsi"/>
          <w:sz w:val="22"/>
          <w:szCs w:val="22"/>
        </w:rPr>
        <w:t>estudiantes</w:t>
      </w:r>
      <w:proofErr w:type="spellEnd"/>
      <w:r w:rsidRPr="00B71AC8">
        <w:rPr>
          <w:rFonts w:asciiTheme="minorHAnsi" w:hAnsiTheme="minorHAnsi"/>
          <w:sz w:val="22"/>
          <w:szCs w:val="22"/>
        </w:rPr>
        <w:t xml:space="preserve"> de </w:t>
      </w:r>
      <w:proofErr w:type="spellStart"/>
      <w:r w:rsidRPr="00B71AC8">
        <w:rPr>
          <w:rFonts w:asciiTheme="minorHAnsi" w:hAnsiTheme="minorHAnsi"/>
          <w:sz w:val="22"/>
          <w:szCs w:val="22"/>
        </w:rPr>
        <w:t>quinto</w:t>
      </w:r>
      <w:proofErr w:type="spellEnd"/>
      <w:r w:rsidRPr="00B71AC8">
        <w:rPr>
          <w:rFonts w:asciiTheme="minorHAnsi" w:hAnsiTheme="minorHAnsi"/>
          <w:sz w:val="22"/>
          <w:szCs w:val="22"/>
        </w:rPr>
        <w:t xml:space="preserve"> </w:t>
      </w:r>
      <w:proofErr w:type="gramStart"/>
      <w:r w:rsidRPr="00B71AC8">
        <w:rPr>
          <w:rFonts w:asciiTheme="minorHAnsi" w:hAnsiTheme="minorHAnsi"/>
          <w:sz w:val="22"/>
          <w:szCs w:val="22"/>
        </w:rPr>
        <w:t>a</w:t>
      </w:r>
      <w:proofErr w:type="gramEnd"/>
      <w:r w:rsidRPr="00B71AC8">
        <w:rPr>
          <w:rFonts w:asciiTheme="minorHAnsi" w:hAnsiTheme="minorHAnsi"/>
          <w:sz w:val="22"/>
          <w:szCs w:val="22"/>
        </w:rPr>
        <w:t xml:space="preserve"> octavo </w:t>
      </w:r>
      <w:proofErr w:type="spellStart"/>
      <w:r w:rsidRPr="00B71AC8">
        <w:rPr>
          <w:rFonts w:asciiTheme="minorHAnsi" w:hAnsiTheme="minorHAnsi"/>
          <w:sz w:val="22"/>
          <w:szCs w:val="22"/>
        </w:rPr>
        <w:t>grado</w:t>
      </w:r>
      <w:proofErr w:type="spellEnd"/>
      <w:r w:rsidRPr="00B71AC8">
        <w:rPr>
          <w:rFonts w:asciiTheme="minorHAnsi" w:hAnsiTheme="minorHAnsi"/>
          <w:sz w:val="22"/>
          <w:szCs w:val="22"/>
        </w:rPr>
        <w:t>.</w:t>
      </w:r>
    </w:p>
    <w:p w:rsidR="001343A5" w:rsidRPr="00B71AC8" w:rsidRDefault="001343A5" w:rsidP="00E267C7">
      <w:pPr>
        <w:rPr>
          <w:rFonts w:asciiTheme="minorHAnsi" w:hAnsiTheme="minorHAnsi"/>
          <w:sz w:val="22"/>
          <w:szCs w:val="22"/>
        </w:rPr>
      </w:pPr>
    </w:p>
    <w:p w:rsidR="003E1ABF" w:rsidRPr="00B71AC8" w:rsidRDefault="001343A5" w:rsidP="00E267C7">
      <w:pPr>
        <w:rPr>
          <w:rFonts w:asciiTheme="minorHAnsi" w:hAnsiTheme="minorHAnsi"/>
          <w:spacing w:val="2"/>
          <w:sz w:val="22"/>
          <w:szCs w:val="22"/>
          <w:lang w:val="es-ES_tradnl"/>
        </w:rPr>
      </w:pPr>
      <w:proofErr w:type="gramStart"/>
      <w:r w:rsidRPr="00B71AC8">
        <w:rPr>
          <w:rFonts w:asciiTheme="minorHAnsi" w:hAnsiTheme="minorHAnsi"/>
          <w:sz w:val="22"/>
          <w:szCs w:val="22"/>
        </w:rPr>
        <w:t>KIPP Infinity</w:t>
      </w:r>
      <w:r w:rsidRPr="00B71AC8">
        <w:rPr>
          <w:rFonts w:asciiTheme="minorHAnsi" w:hAnsiTheme="minorHAnsi"/>
          <w:spacing w:val="2"/>
          <w:sz w:val="22"/>
          <w:szCs w:val="22"/>
          <w:lang w:val="es-ES_tradnl"/>
        </w:rPr>
        <w:t xml:space="preserve"> Primaria </w:t>
      </w:r>
      <w:r w:rsidR="003E1ABF" w:rsidRPr="00B71AC8">
        <w:rPr>
          <w:rFonts w:asciiTheme="minorHAnsi" w:hAnsiTheme="minorHAnsi"/>
          <w:spacing w:val="2"/>
          <w:sz w:val="22"/>
          <w:szCs w:val="22"/>
          <w:lang w:val="es-ES_tradnl"/>
        </w:rPr>
        <w:t>es parte de</w:t>
      </w:r>
      <w:r w:rsidR="00E267C7" w:rsidRPr="00B71AC8">
        <w:rPr>
          <w:rFonts w:asciiTheme="minorHAnsi" w:hAnsiTheme="minorHAnsi"/>
          <w:sz w:val="22"/>
          <w:szCs w:val="22"/>
          <w:lang w:val="es-ES_tradnl"/>
        </w:rPr>
        <w:t xml:space="preserve"> KIPP NYC, que actualmente atiende a más de </w:t>
      </w:r>
      <w:r w:rsidR="003E1ABF" w:rsidRPr="00B71AC8">
        <w:rPr>
          <w:rFonts w:asciiTheme="minorHAnsi" w:hAnsiTheme="minorHAnsi"/>
          <w:sz w:val="22"/>
          <w:szCs w:val="22"/>
          <w:lang w:val="es-ES_tradnl"/>
        </w:rPr>
        <w:t>4</w:t>
      </w:r>
      <w:r w:rsidR="000B341B" w:rsidRPr="00B71AC8">
        <w:rPr>
          <w:rFonts w:asciiTheme="minorHAnsi" w:hAnsiTheme="minorHAnsi"/>
          <w:sz w:val="22"/>
          <w:szCs w:val="22"/>
          <w:lang w:val="es-ES_tradnl"/>
        </w:rPr>
        <w:t>,</w:t>
      </w:r>
      <w:r w:rsidR="00397A86">
        <w:rPr>
          <w:rFonts w:asciiTheme="minorHAnsi" w:hAnsiTheme="minorHAnsi"/>
          <w:sz w:val="22"/>
          <w:szCs w:val="22"/>
          <w:lang w:val="es-ES_tradnl"/>
        </w:rPr>
        <w:t>6</w:t>
      </w:r>
      <w:bookmarkStart w:id="0" w:name="_GoBack"/>
      <w:bookmarkEnd w:id="0"/>
      <w:r w:rsidR="00E267C7" w:rsidRPr="00B71AC8">
        <w:rPr>
          <w:rFonts w:asciiTheme="minorHAnsi" w:hAnsiTheme="minorHAnsi"/>
          <w:sz w:val="22"/>
          <w:szCs w:val="22"/>
          <w:lang w:val="es-ES_tradnl"/>
        </w:rPr>
        <w:t xml:space="preserve">00 estudiantes y </w:t>
      </w:r>
      <w:r w:rsidR="003E1ABF" w:rsidRPr="00B71AC8">
        <w:rPr>
          <w:rFonts w:asciiTheme="minorHAnsi" w:hAnsiTheme="minorHAnsi"/>
          <w:sz w:val="22"/>
          <w:szCs w:val="22"/>
          <w:lang w:val="es-ES_tradnl"/>
        </w:rPr>
        <w:t>ex-</w:t>
      </w:r>
      <w:r w:rsidR="00E267C7" w:rsidRPr="00B71AC8">
        <w:rPr>
          <w:rFonts w:asciiTheme="minorHAnsi" w:hAnsiTheme="minorHAnsi"/>
          <w:sz w:val="22"/>
          <w:szCs w:val="22"/>
          <w:lang w:val="es-ES_tradnl"/>
        </w:rPr>
        <w:t xml:space="preserve">alumnos de cinco escuelas </w:t>
      </w:r>
      <w:r w:rsidR="003E1ABF" w:rsidRPr="00B71AC8">
        <w:rPr>
          <w:rFonts w:asciiTheme="minorHAnsi" w:hAnsiTheme="minorHAnsi"/>
          <w:sz w:val="22"/>
          <w:szCs w:val="22"/>
          <w:lang w:val="es-ES_tradnl"/>
        </w:rPr>
        <w:t>primarias, cinco escuelas medias y</w:t>
      </w:r>
      <w:r w:rsidR="00E267C7" w:rsidRPr="00B71AC8">
        <w:rPr>
          <w:rFonts w:asciiTheme="minorHAnsi" w:hAnsiTheme="minorHAnsi"/>
          <w:sz w:val="22"/>
          <w:szCs w:val="22"/>
          <w:lang w:val="es-ES_tradnl"/>
        </w:rPr>
        <w:t xml:space="preserve"> una escuela secundaria.</w:t>
      </w:r>
      <w:proofErr w:type="gramEnd"/>
      <w:r w:rsidR="00E267C7" w:rsidRPr="00B71AC8">
        <w:rPr>
          <w:rFonts w:asciiTheme="minorHAnsi" w:hAnsiTheme="minorHAnsi"/>
          <w:sz w:val="22"/>
          <w:szCs w:val="22"/>
          <w:lang w:val="es-ES_tradnl"/>
        </w:rPr>
        <w:t xml:space="preserve"> </w:t>
      </w:r>
    </w:p>
    <w:p w:rsidR="003E1ABF" w:rsidRPr="00B71AC8" w:rsidRDefault="003E1ABF" w:rsidP="00E267C7">
      <w:pPr>
        <w:rPr>
          <w:rFonts w:asciiTheme="minorHAnsi" w:hAnsiTheme="minorHAnsi"/>
          <w:sz w:val="22"/>
          <w:szCs w:val="22"/>
          <w:lang w:val="es-ES_tradnl"/>
        </w:rPr>
      </w:pPr>
    </w:p>
    <w:p w:rsidR="00D86CC1" w:rsidRPr="00B71AC8" w:rsidRDefault="00E267C7" w:rsidP="00D86CC1">
      <w:pPr>
        <w:rPr>
          <w:rFonts w:asciiTheme="minorHAnsi" w:hAnsiTheme="minorHAnsi"/>
          <w:sz w:val="22"/>
          <w:szCs w:val="22"/>
          <w:lang w:val="es-ES_tradnl"/>
        </w:rPr>
      </w:pPr>
      <w:r w:rsidRPr="00B71AC8">
        <w:rPr>
          <w:rFonts w:asciiTheme="minorHAnsi" w:hAnsiTheme="minorHAnsi"/>
          <w:sz w:val="22"/>
          <w:szCs w:val="22"/>
          <w:lang w:val="es-ES_tradnl"/>
        </w:rPr>
        <w:t>Desde el principio, KIPP se ha enfocado en el desarrollo de habilidades académicas y de carácter. Desde el primer día, la clave de nuestro éxito ha sido el trabajo increíble de</w:t>
      </w:r>
      <w:r w:rsidR="00DF342A" w:rsidRPr="00B71AC8">
        <w:rPr>
          <w:rFonts w:asciiTheme="minorHAnsi" w:hAnsiTheme="minorHAnsi"/>
          <w:sz w:val="22"/>
          <w:szCs w:val="22"/>
          <w:lang w:val="es-ES_tradnl"/>
        </w:rPr>
        <w:t>l equipo de padres, estudiantes</w:t>
      </w:r>
      <w:r w:rsidRPr="00B71AC8">
        <w:rPr>
          <w:rFonts w:asciiTheme="minorHAnsi" w:hAnsiTheme="minorHAnsi"/>
          <w:sz w:val="22"/>
          <w:szCs w:val="22"/>
          <w:lang w:val="es-ES_tradnl"/>
        </w:rPr>
        <w:t xml:space="preserve"> y maestros trabajando juntos</w:t>
      </w:r>
      <w:r w:rsidR="008732A6" w:rsidRPr="00B71AC8">
        <w:rPr>
          <w:rFonts w:asciiTheme="minorHAnsi" w:hAnsiTheme="minorHAnsi"/>
          <w:sz w:val="22"/>
          <w:szCs w:val="22"/>
          <w:lang w:val="es-ES_tradnl"/>
        </w:rPr>
        <w:t>.</w:t>
      </w:r>
      <w:r w:rsidRPr="00B71AC8">
        <w:rPr>
          <w:rFonts w:asciiTheme="minorHAnsi" w:hAnsiTheme="minorHAnsi"/>
          <w:sz w:val="22"/>
          <w:szCs w:val="22"/>
          <w:lang w:val="es-ES_tradnl"/>
        </w:rPr>
        <w:t xml:space="preserve"> </w:t>
      </w:r>
    </w:p>
    <w:p w:rsidR="001343A5" w:rsidRPr="00B71AC8" w:rsidRDefault="001343A5" w:rsidP="00D86CC1">
      <w:pPr>
        <w:rPr>
          <w:rFonts w:asciiTheme="minorHAnsi" w:hAnsiTheme="minorHAnsi"/>
          <w:sz w:val="22"/>
          <w:szCs w:val="22"/>
          <w:lang w:val="es-ES_tradnl"/>
        </w:rPr>
      </w:pPr>
    </w:p>
    <w:p w:rsidR="001343A5" w:rsidRPr="00B71AC8" w:rsidRDefault="001343A5" w:rsidP="001343A5">
      <w:pPr>
        <w:pStyle w:val="NoSpacing"/>
        <w:shd w:val="clear" w:color="auto" w:fill="DBE5F1" w:themeFill="accent1" w:themeFillTint="33"/>
        <w:rPr>
          <w:b/>
          <w:sz w:val="28"/>
          <w:szCs w:val="28"/>
        </w:rPr>
      </w:pPr>
      <w:proofErr w:type="spellStart"/>
      <w:r w:rsidRPr="00B71AC8">
        <w:rPr>
          <w:b/>
          <w:sz w:val="28"/>
          <w:szCs w:val="28"/>
        </w:rPr>
        <w:t>Valores</w:t>
      </w:r>
      <w:proofErr w:type="spellEnd"/>
      <w:r w:rsidRPr="00B71AC8">
        <w:rPr>
          <w:b/>
          <w:sz w:val="28"/>
          <w:szCs w:val="28"/>
        </w:rPr>
        <w:t xml:space="preserve"> de KIPP Infinity</w:t>
      </w:r>
    </w:p>
    <w:p w:rsidR="00FD71E6" w:rsidRDefault="00FD71E6" w:rsidP="001343A5">
      <w:pPr>
        <w:pStyle w:val="Heading2"/>
        <w:ind w:left="3330"/>
        <w:jc w:val="both"/>
        <w:rPr>
          <w:sz w:val="48"/>
          <w:szCs w:val="48"/>
        </w:rPr>
      </w:pPr>
      <w:bookmarkStart w:id="1" w:name="_Toc267642990"/>
      <w:bookmarkStart w:id="2" w:name="_Toc395707495"/>
    </w:p>
    <w:p w:rsidR="001343A5" w:rsidRPr="001C20A7" w:rsidRDefault="001343A5" w:rsidP="001343A5">
      <w:pPr>
        <w:pStyle w:val="Heading2"/>
        <w:ind w:left="3330"/>
        <w:jc w:val="both"/>
        <w:rPr>
          <w:b w:val="0"/>
          <w:sz w:val="48"/>
          <w:szCs w:val="48"/>
        </w:rPr>
      </w:pPr>
      <w:r w:rsidRPr="001C20A7">
        <w:rPr>
          <w:sz w:val="48"/>
          <w:szCs w:val="48"/>
        </w:rPr>
        <w:t>U</w:t>
      </w:r>
      <w:r w:rsidRPr="001C20A7">
        <w:rPr>
          <w:b w:val="0"/>
          <w:sz w:val="48"/>
          <w:szCs w:val="48"/>
        </w:rPr>
        <w:t>nderstand</w:t>
      </w:r>
      <w:bookmarkEnd w:id="1"/>
      <w:bookmarkEnd w:id="2"/>
      <w:r w:rsidR="001C20A7" w:rsidRPr="001C20A7">
        <w:rPr>
          <w:b w:val="0"/>
          <w:sz w:val="48"/>
          <w:szCs w:val="48"/>
        </w:rPr>
        <w:t xml:space="preserve"> (</w:t>
      </w:r>
      <w:proofErr w:type="spellStart"/>
      <w:r w:rsidR="001C20A7" w:rsidRPr="001C20A7">
        <w:rPr>
          <w:b w:val="0"/>
          <w:sz w:val="48"/>
          <w:szCs w:val="48"/>
        </w:rPr>
        <w:t>comprender</w:t>
      </w:r>
      <w:proofErr w:type="spellEnd"/>
      <w:r w:rsidR="001C20A7" w:rsidRPr="001C20A7">
        <w:rPr>
          <w:b w:val="0"/>
          <w:sz w:val="48"/>
          <w:szCs w:val="48"/>
        </w:rPr>
        <w:t>)</w:t>
      </w:r>
    </w:p>
    <w:p w:rsidR="001343A5" w:rsidRPr="001C20A7" w:rsidRDefault="001343A5" w:rsidP="001343A5">
      <w:pPr>
        <w:pStyle w:val="Heading2"/>
        <w:ind w:left="3330"/>
        <w:jc w:val="both"/>
        <w:rPr>
          <w:b w:val="0"/>
          <w:sz w:val="48"/>
          <w:szCs w:val="48"/>
        </w:rPr>
      </w:pPr>
      <w:bookmarkStart w:id="3" w:name="_Toc267642991"/>
      <w:bookmarkStart w:id="4" w:name="_Toc395707496"/>
      <w:r w:rsidRPr="001C20A7">
        <w:rPr>
          <w:sz w:val="48"/>
          <w:szCs w:val="48"/>
        </w:rPr>
        <w:t>N</w:t>
      </w:r>
      <w:r w:rsidRPr="001C20A7">
        <w:rPr>
          <w:b w:val="0"/>
          <w:sz w:val="48"/>
          <w:szCs w:val="48"/>
        </w:rPr>
        <w:t>ever Give Up</w:t>
      </w:r>
      <w:bookmarkEnd w:id="3"/>
      <w:bookmarkEnd w:id="4"/>
      <w:r w:rsidR="001C20A7" w:rsidRPr="001C20A7">
        <w:rPr>
          <w:b w:val="0"/>
          <w:sz w:val="48"/>
          <w:szCs w:val="48"/>
        </w:rPr>
        <w:t xml:space="preserve"> (no </w:t>
      </w:r>
      <w:proofErr w:type="spellStart"/>
      <w:r w:rsidR="001C20A7" w:rsidRPr="001C20A7">
        <w:rPr>
          <w:b w:val="0"/>
          <w:sz w:val="48"/>
          <w:szCs w:val="48"/>
        </w:rPr>
        <w:t>dejar</w:t>
      </w:r>
      <w:proofErr w:type="spellEnd"/>
      <w:r w:rsidR="001C20A7" w:rsidRPr="001C20A7">
        <w:rPr>
          <w:b w:val="0"/>
          <w:sz w:val="48"/>
          <w:szCs w:val="48"/>
        </w:rPr>
        <w:t xml:space="preserve"> de </w:t>
      </w:r>
      <w:proofErr w:type="spellStart"/>
      <w:r w:rsidR="001C20A7" w:rsidRPr="001C20A7">
        <w:rPr>
          <w:b w:val="0"/>
          <w:sz w:val="48"/>
          <w:szCs w:val="48"/>
        </w:rPr>
        <w:t>venser</w:t>
      </w:r>
      <w:proofErr w:type="spellEnd"/>
      <w:r w:rsidR="001C20A7" w:rsidRPr="001C20A7">
        <w:rPr>
          <w:b w:val="0"/>
          <w:sz w:val="48"/>
          <w:szCs w:val="48"/>
        </w:rPr>
        <w:t>)</w:t>
      </w:r>
    </w:p>
    <w:p w:rsidR="001343A5" w:rsidRPr="001C20A7" w:rsidRDefault="001343A5" w:rsidP="001343A5">
      <w:pPr>
        <w:pStyle w:val="Heading2"/>
        <w:ind w:left="3330"/>
        <w:jc w:val="both"/>
        <w:rPr>
          <w:b w:val="0"/>
          <w:sz w:val="48"/>
          <w:szCs w:val="48"/>
        </w:rPr>
      </w:pPr>
      <w:bookmarkStart w:id="5" w:name="_Toc267642992"/>
      <w:bookmarkStart w:id="6" w:name="_Toc395707497"/>
      <w:r w:rsidRPr="001C20A7">
        <w:rPr>
          <w:sz w:val="48"/>
          <w:szCs w:val="48"/>
        </w:rPr>
        <w:t>I</w:t>
      </w:r>
      <w:r w:rsidRPr="001C20A7">
        <w:rPr>
          <w:b w:val="0"/>
          <w:sz w:val="48"/>
          <w:szCs w:val="48"/>
        </w:rPr>
        <w:t>magine</w:t>
      </w:r>
      <w:bookmarkEnd w:id="5"/>
      <w:bookmarkEnd w:id="6"/>
      <w:r w:rsidR="001C20A7" w:rsidRPr="001C20A7">
        <w:rPr>
          <w:b w:val="0"/>
          <w:sz w:val="48"/>
          <w:szCs w:val="48"/>
        </w:rPr>
        <w:t xml:space="preserve"> (</w:t>
      </w:r>
      <w:proofErr w:type="spellStart"/>
      <w:r w:rsidR="001C20A7" w:rsidRPr="001C20A7">
        <w:rPr>
          <w:b w:val="0"/>
          <w:sz w:val="48"/>
          <w:szCs w:val="48"/>
        </w:rPr>
        <w:t>Imaginar</w:t>
      </w:r>
      <w:proofErr w:type="spellEnd"/>
      <w:r w:rsidR="001C20A7" w:rsidRPr="001C20A7">
        <w:rPr>
          <w:b w:val="0"/>
          <w:sz w:val="48"/>
          <w:szCs w:val="48"/>
        </w:rPr>
        <w:t>)</w:t>
      </w:r>
    </w:p>
    <w:p w:rsidR="001343A5" w:rsidRPr="001C20A7" w:rsidRDefault="001343A5" w:rsidP="001343A5">
      <w:pPr>
        <w:pStyle w:val="Heading2"/>
        <w:ind w:left="3330"/>
        <w:jc w:val="both"/>
        <w:rPr>
          <w:b w:val="0"/>
          <w:sz w:val="48"/>
          <w:szCs w:val="48"/>
        </w:rPr>
      </w:pPr>
      <w:bookmarkStart w:id="7" w:name="_Toc267642993"/>
      <w:bookmarkStart w:id="8" w:name="_Toc395707498"/>
      <w:r w:rsidRPr="001C20A7">
        <w:rPr>
          <w:sz w:val="48"/>
          <w:szCs w:val="48"/>
        </w:rPr>
        <w:t>T</w:t>
      </w:r>
      <w:r w:rsidRPr="001C20A7">
        <w:rPr>
          <w:b w:val="0"/>
          <w:sz w:val="48"/>
          <w:szCs w:val="48"/>
        </w:rPr>
        <w:t>ake a Risk</w:t>
      </w:r>
      <w:bookmarkEnd w:id="7"/>
      <w:bookmarkEnd w:id="8"/>
      <w:r w:rsidR="001C20A7" w:rsidRPr="001C20A7">
        <w:rPr>
          <w:b w:val="0"/>
          <w:sz w:val="48"/>
          <w:szCs w:val="48"/>
        </w:rPr>
        <w:t xml:space="preserve"> (</w:t>
      </w:r>
      <w:proofErr w:type="spellStart"/>
      <w:r w:rsidR="001C20A7" w:rsidRPr="001C20A7">
        <w:rPr>
          <w:b w:val="0"/>
          <w:sz w:val="48"/>
          <w:szCs w:val="48"/>
        </w:rPr>
        <w:t>cojer</w:t>
      </w:r>
      <w:proofErr w:type="spellEnd"/>
      <w:r w:rsidR="001C20A7" w:rsidRPr="001C20A7">
        <w:rPr>
          <w:b w:val="0"/>
          <w:sz w:val="48"/>
          <w:szCs w:val="48"/>
        </w:rPr>
        <w:t xml:space="preserve"> </w:t>
      </w:r>
      <w:proofErr w:type="spellStart"/>
      <w:r w:rsidR="001C20A7" w:rsidRPr="001C20A7">
        <w:rPr>
          <w:b w:val="0"/>
          <w:sz w:val="48"/>
          <w:szCs w:val="48"/>
        </w:rPr>
        <w:t>riesgo</w:t>
      </w:r>
      <w:proofErr w:type="spellEnd"/>
      <w:r w:rsidR="001C20A7" w:rsidRPr="001C20A7">
        <w:rPr>
          <w:b w:val="0"/>
          <w:sz w:val="48"/>
          <w:szCs w:val="48"/>
        </w:rPr>
        <w:t>)</w:t>
      </w:r>
    </w:p>
    <w:p w:rsidR="001343A5" w:rsidRPr="00FD71E6" w:rsidRDefault="001343A5" w:rsidP="00FD71E6">
      <w:pPr>
        <w:pStyle w:val="BodyText1"/>
        <w:spacing w:after="0" w:line="240" w:lineRule="auto"/>
        <w:contextualSpacing/>
        <w:jc w:val="left"/>
        <w:rPr>
          <w:sz w:val="48"/>
          <w:szCs w:val="48"/>
        </w:rPr>
      </w:pPr>
      <w:bookmarkStart w:id="9" w:name="_Toc267642994"/>
      <w:bookmarkStart w:id="10" w:name="_Toc395707499"/>
      <w:r w:rsidRPr="001C20A7">
        <w:rPr>
          <w:sz w:val="48"/>
          <w:szCs w:val="48"/>
        </w:rPr>
        <w:t xml:space="preserve">                          </w:t>
      </w:r>
      <w:r w:rsidR="001C20A7">
        <w:rPr>
          <w:sz w:val="48"/>
          <w:szCs w:val="48"/>
        </w:rPr>
        <w:tab/>
        <w:t xml:space="preserve">    </w:t>
      </w:r>
      <w:r w:rsidRPr="001C20A7">
        <w:rPr>
          <w:b/>
          <w:sz w:val="48"/>
          <w:szCs w:val="48"/>
        </w:rPr>
        <w:t>E</w:t>
      </w:r>
      <w:r w:rsidRPr="001C20A7">
        <w:rPr>
          <w:sz w:val="48"/>
          <w:szCs w:val="48"/>
        </w:rPr>
        <w:t>xplore</w:t>
      </w:r>
      <w:bookmarkEnd w:id="9"/>
      <w:bookmarkEnd w:id="10"/>
      <w:r w:rsidR="001C20A7" w:rsidRPr="001C20A7">
        <w:rPr>
          <w:sz w:val="48"/>
          <w:szCs w:val="48"/>
        </w:rPr>
        <w:t xml:space="preserve"> (explorer)</w:t>
      </w:r>
    </w:p>
    <w:p w:rsidR="00D86CC1" w:rsidRPr="00B71AC8" w:rsidRDefault="00D86CC1" w:rsidP="00D86CC1">
      <w:pPr>
        <w:pStyle w:val="NoSpacing"/>
        <w:rPr>
          <w:b/>
          <w:lang w:val="es-ES_tradnl"/>
        </w:rPr>
      </w:pPr>
      <w:r w:rsidRPr="00B71AC8">
        <w:rPr>
          <w:b/>
          <w:lang w:val="es-ES_tradnl"/>
        </w:rPr>
        <w:tab/>
      </w:r>
    </w:p>
    <w:p w:rsidR="00D86CC1" w:rsidRPr="00B71AC8" w:rsidRDefault="00D86CC1" w:rsidP="00402353">
      <w:pPr>
        <w:pStyle w:val="NoSpacing"/>
        <w:shd w:val="clear" w:color="auto" w:fill="DBE5F1" w:themeFill="accent1" w:themeFillTint="33"/>
        <w:rPr>
          <w:b/>
          <w:sz w:val="28"/>
          <w:szCs w:val="28"/>
          <w:lang w:val="es-ES_tradnl"/>
        </w:rPr>
      </w:pPr>
      <w:r w:rsidRPr="00B71AC8">
        <w:rPr>
          <w:b/>
          <w:sz w:val="28"/>
          <w:szCs w:val="28"/>
          <w:lang w:val="es-ES_tradnl"/>
        </w:rPr>
        <w:t>Credo</w:t>
      </w:r>
      <w:r w:rsidR="008732A6" w:rsidRPr="00B71AC8">
        <w:rPr>
          <w:b/>
          <w:sz w:val="28"/>
          <w:szCs w:val="28"/>
          <w:lang w:val="es-ES_tradnl"/>
        </w:rPr>
        <w:t xml:space="preserve"> e</w:t>
      </w:r>
      <w:r w:rsidR="00E267C7" w:rsidRPr="00B71AC8">
        <w:rPr>
          <w:b/>
          <w:sz w:val="28"/>
          <w:szCs w:val="28"/>
          <w:lang w:val="es-ES_tradnl"/>
        </w:rPr>
        <w:t>scolar</w:t>
      </w:r>
    </w:p>
    <w:p w:rsidR="00D86CC1" w:rsidRPr="00B71AC8" w:rsidRDefault="00D86CC1" w:rsidP="00D86CC1">
      <w:pPr>
        <w:pStyle w:val="NoSpacing"/>
        <w:rPr>
          <w:b/>
          <w:lang w:val="es-ES_tradnl"/>
        </w:rPr>
      </w:pPr>
    </w:p>
    <w:p w:rsidR="00D86CC1" w:rsidRPr="00B71AC8" w:rsidRDefault="00DF342A" w:rsidP="00D86CC1">
      <w:pPr>
        <w:jc w:val="center"/>
        <w:rPr>
          <w:rFonts w:asciiTheme="minorHAnsi" w:hAnsiTheme="minorHAnsi"/>
          <w:sz w:val="22"/>
          <w:szCs w:val="22"/>
          <w:lang w:val="es-ES_tradnl"/>
        </w:rPr>
      </w:pPr>
      <w:r w:rsidRPr="00B71AC8">
        <w:rPr>
          <w:rFonts w:asciiTheme="minorHAnsi" w:hAnsiTheme="minorHAnsi"/>
          <w:sz w:val="22"/>
          <w:szCs w:val="22"/>
          <w:lang w:val="es-ES_tradnl"/>
        </w:rPr>
        <w:t>Si hay un problema, buscamos una solución buena</w:t>
      </w:r>
      <w:r w:rsidR="00D86CC1" w:rsidRPr="00B71AC8">
        <w:rPr>
          <w:rFonts w:asciiTheme="minorHAnsi" w:hAnsiTheme="minorHAnsi"/>
          <w:sz w:val="22"/>
          <w:szCs w:val="22"/>
          <w:lang w:val="es-ES_tradnl"/>
        </w:rPr>
        <w:t>.</w:t>
      </w:r>
    </w:p>
    <w:p w:rsidR="00D86CC1" w:rsidRPr="00B71AC8" w:rsidRDefault="00DF342A" w:rsidP="00D86CC1">
      <w:pPr>
        <w:jc w:val="center"/>
        <w:rPr>
          <w:rFonts w:asciiTheme="minorHAnsi" w:hAnsiTheme="minorHAnsi"/>
          <w:sz w:val="22"/>
          <w:szCs w:val="22"/>
          <w:lang w:val="es-ES_tradnl"/>
        </w:rPr>
      </w:pPr>
      <w:r w:rsidRPr="00B71AC8">
        <w:rPr>
          <w:rFonts w:asciiTheme="minorHAnsi" w:hAnsiTheme="minorHAnsi"/>
          <w:sz w:val="22"/>
          <w:szCs w:val="22"/>
          <w:lang w:val="es-ES_tradnl"/>
        </w:rPr>
        <w:t>Si hay una manera mejor, intentamos encontrarla</w:t>
      </w:r>
      <w:r w:rsidR="00D86CC1" w:rsidRPr="00B71AC8">
        <w:rPr>
          <w:rFonts w:asciiTheme="minorHAnsi" w:hAnsiTheme="minorHAnsi"/>
          <w:sz w:val="22"/>
          <w:szCs w:val="22"/>
          <w:lang w:val="es-ES_tradnl"/>
        </w:rPr>
        <w:t>.</w:t>
      </w:r>
    </w:p>
    <w:p w:rsidR="00D86CC1" w:rsidRPr="00B71AC8" w:rsidRDefault="00DF342A" w:rsidP="00D86CC1">
      <w:pPr>
        <w:jc w:val="center"/>
        <w:rPr>
          <w:rFonts w:asciiTheme="minorHAnsi" w:hAnsiTheme="minorHAnsi"/>
          <w:sz w:val="22"/>
          <w:szCs w:val="22"/>
          <w:lang w:val="es-ES_tradnl"/>
        </w:rPr>
      </w:pPr>
      <w:r w:rsidRPr="00B71AC8">
        <w:rPr>
          <w:rFonts w:asciiTheme="minorHAnsi" w:hAnsiTheme="minorHAnsi"/>
          <w:sz w:val="22"/>
          <w:szCs w:val="22"/>
          <w:lang w:val="es-ES_tradnl"/>
        </w:rPr>
        <w:t>Si necesitamos ayuda, la pedimos</w:t>
      </w:r>
      <w:r w:rsidR="00D86CC1" w:rsidRPr="00B71AC8">
        <w:rPr>
          <w:rFonts w:asciiTheme="minorHAnsi" w:hAnsiTheme="minorHAnsi"/>
          <w:sz w:val="22"/>
          <w:szCs w:val="22"/>
          <w:lang w:val="es-ES_tradnl"/>
        </w:rPr>
        <w:t>.</w:t>
      </w:r>
    </w:p>
    <w:p w:rsidR="001343A5" w:rsidRPr="00B71AC8" w:rsidRDefault="00DF342A" w:rsidP="001343A5">
      <w:pPr>
        <w:jc w:val="center"/>
        <w:rPr>
          <w:rFonts w:asciiTheme="minorHAnsi" w:hAnsiTheme="minorHAnsi"/>
          <w:sz w:val="22"/>
          <w:szCs w:val="22"/>
          <w:lang w:val="es-ES_tradnl"/>
        </w:rPr>
      </w:pPr>
      <w:r w:rsidRPr="00B71AC8">
        <w:rPr>
          <w:rFonts w:asciiTheme="minorHAnsi" w:hAnsiTheme="minorHAnsi"/>
          <w:sz w:val="22"/>
          <w:szCs w:val="22"/>
          <w:lang w:val="es-ES_tradnl"/>
        </w:rPr>
        <w:t>Si un compañero necesita ayuda, se la damos</w:t>
      </w:r>
      <w:r w:rsidR="001343A5" w:rsidRPr="00B71AC8">
        <w:rPr>
          <w:rFonts w:asciiTheme="minorHAnsi" w:hAnsiTheme="minorHAnsi"/>
          <w:sz w:val="22"/>
          <w:szCs w:val="22"/>
          <w:lang w:val="es-ES_tradnl"/>
        </w:rPr>
        <w:t>.</w:t>
      </w:r>
    </w:p>
    <w:p w:rsidR="001343A5" w:rsidRPr="00B71AC8" w:rsidRDefault="001343A5" w:rsidP="001343A5">
      <w:pPr>
        <w:jc w:val="center"/>
        <w:rPr>
          <w:rFonts w:asciiTheme="minorHAnsi" w:hAnsiTheme="minorHAnsi"/>
          <w:sz w:val="22"/>
          <w:szCs w:val="22"/>
          <w:lang w:val="es-ES_tradnl"/>
        </w:rPr>
      </w:pPr>
    </w:p>
    <w:p w:rsidR="001343A5" w:rsidRPr="00B71AC8" w:rsidRDefault="001343A5" w:rsidP="001343A5">
      <w:pPr>
        <w:jc w:val="center"/>
        <w:rPr>
          <w:rFonts w:asciiTheme="minorHAnsi" w:hAnsiTheme="minorHAnsi"/>
          <w:sz w:val="22"/>
          <w:szCs w:val="22"/>
          <w:lang w:val="es-ES_tradnl"/>
        </w:rPr>
      </w:pPr>
    </w:p>
    <w:p w:rsidR="001343A5" w:rsidRPr="00B71AC8" w:rsidRDefault="001343A5" w:rsidP="001343A5">
      <w:pPr>
        <w:jc w:val="center"/>
        <w:rPr>
          <w:rFonts w:asciiTheme="minorHAnsi" w:hAnsiTheme="minorHAnsi"/>
          <w:sz w:val="22"/>
          <w:szCs w:val="22"/>
          <w:lang w:val="es-ES_tradnl"/>
        </w:rPr>
      </w:pPr>
    </w:p>
    <w:p w:rsidR="00D86CC1" w:rsidRPr="00B71AC8" w:rsidRDefault="00E267C7" w:rsidP="00DF342A">
      <w:pPr>
        <w:pStyle w:val="NoSpacing"/>
        <w:shd w:val="clear" w:color="auto" w:fill="DBE5F1" w:themeFill="accent1" w:themeFillTint="33"/>
        <w:rPr>
          <w:b/>
          <w:sz w:val="28"/>
          <w:szCs w:val="28"/>
          <w:lang w:val="es-ES_tradnl"/>
        </w:rPr>
      </w:pPr>
      <w:r w:rsidRPr="00B71AC8">
        <w:rPr>
          <w:b/>
          <w:sz w:val="28"/>
          <w:szCs w:val="28"/>
          <w:lang w:val="es-ES_tradnl"/>
        </w:rPr>
        <w:lastRenderedPageBreak/>
        <w:t>Credo de KIPP</w:t>
      </w:r>
      <w:bookmarkStart w:id="11" w:name="_Toc203953838"/>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En KIPP, creemos.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Creemos en la creación de vidas inspiradas  </w:t>
      </w:r>
    </w:p>
    <w:p w:rsidR="00E267C7" w:rsidRPr="00B71AC8" w:rsidRDefault="00E267C7" w:rsidP="00E267C7">
      <w:pPr>
        <w:pStyle w:val="Heading2"/>
        <w:jc w:val="center"/>
        <w:rPr>
          <w:rFonts w:asciiTheme="minorHAnsi" w:hAnsiTheme="minorHAnsi"/>
          <w:b w:val="0"/>
          <w:sz w:val="22"/>
          <w:szCs w:val="22"/>
          <w:lang w:val="es-ES_tradnl"/>
        </w:rPr>
      </w:pPr>
      <w:proofErr w:type="gramStart"/>
      <w:r w:rsidRPr="00B71AC8">
        <w:rPr>
          <w:rFonts w:asciiTheme="minorHAnsi" w:hAnsiTheme="minorHAnsi"/>
          <w:b w:val="0"/>
          <w:sz w:val="22"/>
          <w:szCs w:val="22"/>
          <w:lang w:val="es-ES_tradnl"/>
        </w:rPr>
        <w:t>producidas</w:t>
      </w:r>
      <w:proofErr w:type="gramEnd"/>
      <w:r w:rsidRPr="00B71AC8">
        <w:rPr>
          <w:rFonts w:asciiTheme="minorHAnsi" w:hAnsiTheme="minorHAnsi"/>
          <w:b w:val="0"/>
          <w:sz w:val="22"/>
          <w:szCs w:val="22"/>
          <w:lang w:val="es-ES_tradnl"/>
        </w:rPr>
        <w:t xml:space="preserve"> por el deseo, la disciplina y </w:t>
      </w:r>
      <w:r w:rsidR="008732A6" w:rsidRPr="00B71AC8">
        <w:rPr>
          <w:rFonts w:asciiTheme="minorHAnsi" w:hAnsiTheme="minorHAnsi"/>
          <w:b w:val="0"/>
          <w:sz w:val="22"/>
          <w:szCs w:val="22"/>
          <w:lang w:val="es-ES_tradnl"/>
        </w:rPr>
        <w:t xml:space="preserve">la </w:t>
      </w:r>
      <w:r w:rsidRPr="00B71AC8">
        <w:rPr>
          <w:rFonts w:asciiTheme="minorHAnsi" w:hAnsiTheme="minorHAnsi"/>
          <w:b w:val="0"/>
          <w:sz w:val="22"/>
          <w:szCs w:val="22"/>
          <w:lang w:val="es-ES_tradnl"/>
        </w:rPr>
        <w:t xml:space="preserve">dedicación.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No estamos asustados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Por los desafíos de la realidad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Pero creemos que podemos cambiar nuestro mundo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Y nuestro lugar en él.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Nosotros trabajamos, planificamos, creamos y soñamos.</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Nuestro talento, carácter e integridad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Serán los instrumentos que necesitamos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Para construir un mañana mejor.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Creemos que podemos adoptar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Este lugar, este momento, y las personas de aquí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Y construir un lugar mejor, un momento mejor,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Y un pueblo mejor.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Como un equipo y una familia, </w:t>
      </w:r>
    </w:p>
    <w:p w:rsidR="00E267C7" w:rsidRPr="00B71AC8" w:rsidRDefault="00E267C7" w:rsidP="00E267C7">
      <w:pPr>
        <w:pStyle w:val="Heading2"/>
        <w:jc w:val="center"/>
        <w:rPr>
          <w:rFonts w:asciiTheme="minorHAnsi" w:hAnsiTheme="minorHAnsi"/>
          <w:b w:val="0"/>
          <w:sz w:val="22"/>
          <w:szCs w:val="22"/>
          <w:lang w:val="es-ES_tradnl"/>
        </w:rPr>
      </w:pPr>
      <w:r w:rsidRPr="00B71AC8">
        <w:rPr>
          <w:rFonts w:asciiTheme="minorHAnsi" w:hAnsiTheme="minorHAnsi"/>
          <w:b w:val="0"/>
          <w:sz w:val="22"/>
          <w:szCs w:val="22"/>
          <w:lang w:val="es-ES_tradnl"/>
        </w:rPr>
        <w:t xml:space="preserve">Encontraremos una manera o haremos una manera. </w:t>
      </w:r>
    </w:p>
    <w:p w:rsidR="00E267C7" w:rsidRPr="00B71AC8" w:rsidRDefault="00DF342A" w:rsidP="00DF342A">
      <w:pPr>
        <w:pStyle w:val="Heading2"/>
        <w:ind w:left="360"/>
        <w:jc w:val="center"/>
        <w:rPr>
          <w:rFonts w:asciiTheme="minorHAnsi" w:hAnsiTheme="minorHAnsi"/>
          <w:b w:val="0"/>
          <w:sz w:val="22"/>
          <w:szCs w:val="22"/>
          <w:lang w:val="es-ES_tradnl"/>
        </w:rPr>
      </w:pPr>
      <w:r w:rsidRPr="00B71AC8">
        <w:rPr>
          <w:rFonts w:asciiTheme="minorHAnsi" w:hAnsiTheme="minorHAnsi"/>
          <w:b w:val="0"/>
          <w:sz w:val="22"/>
          <w:szCs w:val="22"/>
          <w:lang w:val="es-ES_tradnl"/>
        </w:rPr>
        <w:tab/>
      </w:r>
      <w:r w:rsidRPr="00B71AC8">
        <w:rPr>
          <w:rFonts w:asciiTheme="minorHAnsi" w:hAnsiTheme="minorHAnsi"/>
          <w:b w:val="0"/>
          <w:sz w:val="22"/>
          <w:szCs w:val="22"/>
          <w:lang w:val="es-ES_tradnl"/>
        </w:rPr>
        <w:tab/>
      </w:r>
      <w:r w:rsidRPr="00B71AC8">
        <w:rPr>
          <w:rFonts w:asciiTheme="minorHAnsi" w:hAnsiTheme="minorHAnsi"/>
          <w:b w:val="0"/>
          <w:sz w:val="22"/>
          <w:szCs w:val="22"/>
          <w:lang w:val="es-ES_tradnl"/>
        </w:rPr>
        <w:tab/>
      </w:r>
      <w:r w:rsidRPr="00B71AC8">
        <w:rPr>
          <w:rFonts w:asciiTheme="minorHAnsi" w:hAnsiTheme="minorHAnsi"/>
          <w:b w:val="0"/>
          <w:sz w:val="22"/>
          <w:szCs w:val="22"/>
          <w:lang w:val="es-ES_tradnl"/>
        </w:rPr>
        <w:tab/>
      </w:r>
      <w:r w:rsidRPr="00B71AC8">
        <w:rPr>
          <w:rFonts w:asciiTheme="minorHAnsi" w:hAnsiTheme="minorHAnsi"/>
          <w:b w:val="0"/>
          <w:sz w:val="22"/>
          <w:szCs w:val="22"/>
          <w:lang w:val="es-ES_tradnl"/>
        </w:rPr>
        <w:tab/>
      </w:r>
      <w:r w:rsidRPr="00B71AC8">
        <w:rPr>
          <w:rFonts w:asciiTheme="minorHAnsi" w:hAnsiTheme="minorHAnsi"/>
          <w:b w:val="0"/>
          <w:sz w:val="22"/>
          <w:szCs w:val="22"/>
          <w:lang w:val="es-ES_tradnl"/>
        </w:rPr>
        <w:tab/>
        <w:t xml:space="preserve">- </w:t>
      </w:r>
      <w:r w:rsidR="00E267C7" w:rsidRPr="00B71AC8">
        <w:rPr>
          <w:rFonts w:asciiTheme="minorHAnsi" w:hAnsiTheme="minorHAnsi"/>
          <w:b w:val="0"/>
          <w:sz w:val="22"/>
          <w:szCs w:val="22"/>
          <w:lang w:val="es-ES_tradnl"/>
        </w:rPr>
        <w:t xml:space="preserve">Inspirado por </w:t>
      </w:r>
      <w:r w:rsidRPr="00B71AC8">
        <w:rPr>
          <w:rFonts w:asciiTheme="minorHAnsi" w:hAnsiTheme="minorHAnsi"/>
          <w:b w:val="0"/>
          <w:sz w:val="22"/>
          <w:szCs w:val="22"/>
          <w:lang w:val="es-ES_tradnl"/>
        </w:rPr>
        <w:t xml:space="preserve">el lema de </w:t>
      </w:r>
      <w:r w:rsidR="00916762" w:rsidRPr="00B71AC8">
        <w:rPr>
          <w:rFonts w:asciiTheme="minorHAnsi" w:hAnsiTheme="minorHAnsi"/>
          <w:b w:val="0"/>
          <w:sz w:val="22"/>
          <w:szCs w:val="22"/>
          <w:lang w:val="es-ES_tradnl"/>
        </w:rPr>
        <w:t xml:space="preserve">la Escuela Providence St. </w:t>
      </w:r>
      <w:proofErr w:type="spellStart"/>
      <w:r w:rsidR="00916762" w:rsidRPr="00B71AC8">
        <w:rPr>
          <w:rFonts w:asciiTheme="minorHAnsi" w:hAnsiTheme="minorHAnsi"/>
          <w:b w:val="0"/>
          <w:sz w:val="22"/>
          <w:szCs w:val="22"/>
          <w:lang w:val="es-ES_tradnl"/>
        </w:rPr>
        <w:t>Mel</w:t>
      </w:r>
      <w:proofErr w:type="spellEnd"/>
    </w:p>
    <w:bookmarkEnd w:id="11"/>
    <w:p w:rsidR="00D86CC1" w:rsidRPr="00B71AC8" w:rsidRDefault="00D86CC1" w:rsidP="00D86CC1">
      <w:pPr>
        <w:jc w:val="right"/>
        <w:rPr>
          <w:rFonts w:asciiTheme="minorHAnsi" w:hAnsiTheme="minorHAnsi" w:cs="Arial"/>
          <w:sz w:val="22"/>
          <w:szCs w:val="22"/>
          <w:lang w:val="es-ES_tradnl"/>
        </w:rPr>
      </w:pPr>
    </w:p>
    <w:p w:rsidR="00D86CC1" w:rsidRPr="00B71AC8" w:rsidRDefault="00916762" w:rsidP="00246EB3">
      <w:pPr>
        <w:pStyle w:val="NoSpacing"/>
        <w:shd w:val="clear" w:color="auto" w:fill="DBE5F1" w:themeFill="accent1" w:themeFillTint="33"/>
        <w:rPr>
          <w:b/>
          <w:sz w:val="28"/>
          <w:szCs w:val="28"/>
          <w:lang w:val="es-ES_tradnl"/>
        </w:rPr>
      </w:pPr>
      <w:r w:rsidRPr="00B71AC8">
        <w:rPr>
          <w:b/>
          <w:sz w:val="28"/>
          <w:szCs w:val="28"/>
          <w:lang w:val="es-ES_tradnl"/>
        </w:rPr>
        <w:t>Compromiso de KIPP a la excelencia</w:t>
      </w:r>
    </w:p>
    <w:p w:rsidR="001343A5" w:rsidRPr="00B71AC8" w:rsidRDefault="001343A5" w:rsidP="001343A5">
      <w:pPr>
        <w:rPr>
          <w:rFonts w:asciiTheme="majorHAnsi" w:hAnsiTheme="majorHAnsi"/>
          <w:b/>
          <w:sz w:val="20"/>
          <w:lang w:val="es-DO"/>
        </w:rPr>
      </w:pPr>
      <w:r w:rsidRPr="00B71AC8">
        <w:rPr>
          <w:rFonts w:asciiTheme="majorHAnsi" w:hAnsiTheme="majorHAnsi"/>
          <w:b/>
          <w:sz w:val="20"/>
          <w:lang w:val="es-DO"/>
        </w:rPr>
        <w:t xml:space="preserve">Las Promesas de los Maestros: </w:t>
      </w:r>
    </w:p>
    <w:p w:rsidR="001343A5" w:rsidRPr="00B71AC8" w:rsidRDefault="001343A5" w:rsidP="001343A5">
      <w:pPr>
        <w:rPr>
          <w:rFonts w:asciiTheme="majorHAnsi" w:hAnsiTheme="majorHAnsi"/>
          <w:b/>
          <w:sz w:val="20"/>
          <w:lang w:val="es-DO"/>
        </w:rPr>
      </w:pPr>
      <w:r w:rsidRPr="00B71AC8">
        <w:rPr>
          <w:rFonts w:asciiTheme="majorHAnsi" w:hAnsiTheme="majorHAnsi"/>
          <w:sz w:val="20"/>
          <w:lang w:val="es-DO"/>
        </w:rPr>
        <w:t>N</w:t>
      </w:r>
      <w:r w:rsidRPr="00B71AC8">
        <w:rPr>
          <w:rFonts w:asciiTheme="majorHAnsi" w:hAnsiTheme="majorHAnsi" w:cs="Arial"/>
          <w:sz w:val="20"/>
          <w:lang w:val="es-DO"/>
        </w:rPr>
        <w:t xml:space="preserve">os comprometemos plenamente a KIPP </w:t>
      </w:r>
      <w:proofErr w:type="spellStart"/>
      <w:r w:rsidRPr="00B71AC8">
        <w:rPr>
          <w:rFonts w:asciiTheme="majorHAnsi" w:hAnsiTheme="majorHAnsi" w:cs="Arial"/>
          <w:sz w:val="20"/>
          <w:lang w:val="es-DO"/>
        </w:rPr>
        <w:t>Infinity</w:t>
      </w:r>
      <w:proofErr w:type="spellEnd"/>
      <w:r w:rsidRPr="00B71AC8">
        <w:rPr>
          <w:rFonts w:asciiTheme="majorHAnsi" w:hAnsiTheme="majorHAnsi" w:cs="Arial"/>
          <w:sz w:val="20"/>
          <w:lang w:val="es-DO"/>
        </w:rPr>
        <w:t xml:space="preserve"> Primaria en las siguientes maneras:</w:t>
      </w:r>
    </w:p>
    <w:p w:rsidR="001343A5" w:rsidRPr="00B71AC8" w:rsidRDefault="001343A5" w:rsidP="001343A5">
      <w:pPr>
        <w:pStyle w:val="ListParagraph"/>
        <w:numPr>
          <w:ilvl w:val="0"/>
          <w:numId w:val="42"/>
        </w:numPr>
        <w:spacing w:after="0" w:line="240" w:lineRule="auto"/>
        <w:rPr>
          <w:rFonts w:asciiTheme="majorHAnsi" w:hAnsiTheme="majorHAnsi"/>
          <w:sz w:val="20"/>
          <w:szCs w:val="20"/>
          <w:lang w:val="es-DO"/>
        </w:rPr>
      </w:pPr>
      <w:r w:rsidRPr="00B71AC8">
        <w:rPr>
          <w:rFonts w:asciiTheme="majorHAnsi" w:hAnsiTheme="majorHAnsi"/>
          <w:sz w:val="20"/>
          <w:szCs w:val="20"/>
          <w:lang w:val="es-DO"/>
        </w:rPr>
        <w:t>Haremos todo lo necesario para desarrollar el carácter y el conocimiento de nuestros estudiantes y prepararlos para tener éxito en la vida.</w:t>
      </w:r>
    </w:p>
    <w:p w:rsidR="001343A5" w:rsidRPr="00B71AC8" w:rsidRDefault="001343A5" w:rsidP="001343A5">
      <w:pPr>
        <w:pStyle w:val="ListParagraph"/>
        <w:numPr>
          <w:ilvl w:val="0"/>
          <w:numId w:val="42"/>
        </w:numPr>
        <w:spacing w:after="0" w:line="240" w:lineRule="auto"/>
        <w:rPr>
          <w:rFonts w:asciiTheme="majorHAnsi" w:hAnsiTheme="majorHAnsi"/>
          <w:sz w:val="20"/>
          <w:szCs w:val="20"/>
          <w:lang w:val="es-DO"/>
        </w:rPr>
      </w:pPr>
      <w:r w:rsidRPr="00B71AC8">
        <w:rPr>
          <w:rFonts w:asciiTheme="majorHAnsi" w:hAnsiTheme="majorHAnsi"/>
          <w:sz w:val="20"/>
          <w:szCs w:val="20"/>
          <w:lang w:val="es-DO"/>
        </w:rPr>
        <w:t>Vamos a siempre enseñaremos en la mejor manera que sabemos y haremos cualquier cosa para que nuestros estudiantes aprendan.</w:t>
      </w:r>
    </w:p>
    <w:p w:rsidR="001343A5" w:rsidRPr="00B71AC8" w:rsidRDefault="001343A5" w:rsidP="001343A5">
      <w:pPr>
        <w:pStyle w:val="ListParagraph"/>
        <w:numPr>
          <w:ilvl w:val="0"/>
          <w:numId w:val="42"/>
        </w:numPr>
        <w:spacing w:after="0" w:line="240" w:lineRule="auto"/>
        <w:rPr>
          <w:rFonts w:asciiTheme="majorHAnsi" w:hAnsiTheme="majorHAnsi"/>
          <w:sz w:val="20"/>
          <w:szCs w:val="20"/>
          <w:lang w:val="es-DO"/>
        </w:rPr>
      </w:pPr>
      <w:r w:rsidRPr="00B71AC8">
        <w:rPr>
          <w:rFonts w:asciiTheme="majorHAnsi" w:hAnsiTheme="majorHAnsi"/>
          <w:sz w:val="20"/>
          <w:szCs w:val="20"/>
          <w:lang w:val="es-DO"/>
        </w:rPr>
        <w:t>Siempre estaremos disponibles a los estudiantes, padres, y cualquier otro asunto que ellos tengan.</w:t>
      </w:r>
    </w:p>
    <w:p w:rsidR="001343A5" w:rsidRPr="00B71AC8" w:rsidRDefault="001343A5" w:rsidP="001343A5">
      <w:pPr>
        <w:pStyle w:val="ListParagraph"/>
        <w:numPr>
          <w:ilvl w:val="0"/>
          <w:numId w:val="42"/>
        </w:numPr>
        <w:spacing w:after="0" w:line="240" w:lineRule="auto"/>
        <w:rPr>
          <w:rFonts w:asciiTheme="majorHAnsi" w:hAnsiTheme="majorHAnsi"/>
          <w:sz w:val="20"/>
          <w:szCs w:val="20"/>
          <w:lang w:val="es-DO"/>
        </w:rPr>
      </w:pPr>
      <w:r w:rsidRPr="00B71AC8">
        <w:rPr>
          <w:rFonts w:asciiTheme="majorHAnsi" w:hAnsiTheme="majorHAnsi"/>
          <w:sz w:val="20"/>
          <w:szCs w:val="20"/>
          <w:lang w:val="es-DO"/>
        </w:rPr>
        <w:t>Vamos a llegar a la escuela todos los días a las 7:40 por la mañana y permanecer en la escuela hasta 5:15 de la tarde el lunes a viernes.</w:t>
      </w:r>
    </w:p>
    <w:p w:rsidR="001343A5" w:rsidRPr="00B71AC8" w:rsidRDefault="001343A5" w:rsidP="001343A5">
      <w:pPr>
        <w:pStyle w:val="ListParagraph"/>
        <w:numPr>
          <w:ilvl w:val="0"/>
          <w:numId w:val="42"/>
        </w:numPr>
        <w:spacing w:after="0" w:line="240" w:lineRule="auto"/>
        <w:rPr>
          <w:rFonts w:asciiTheme="majorHAnsi" w:hAnsiTheme="majorHAnsi"/>
          <w:sz w:val="20"/>
          <w:szCs w:val="20"/>
          <w:lang w:val="es-DO"/>
        </w:rPr>
      </w:pPr>
      <w:r w:rsidRPr="00B71AC8">
        <w:rPr>
          <w:rFonts w:asciiTheme="majorHAnsi" w:hAnsiTheme="majorHAnsi"/>
          <w:sz w:val="20"/>
          <w:szCs w:val="20"/>
          <w:lang w:val="es-DO"/>
        </w:rPr>
        <w:t>Le enseñaremos una escuela el sábado de cada mes.</w:t>
      </w:r>
    </w:p>
    <w:p w:rsidR="001343A5" w:rsidRPr="00B71AC8" w:rsidRDefault="001343A5" w:rsidP="001343A5">
      <w:pPr>
        <w:pStyle w:val="ListParagraph"/>
        <w:numPr>
          <w:ilvl w:val="0"/>
          <w:numId w:val="42"/>
        </w:numPr>
        <w:spacing w:after="0" w:line="240" w:lineRule="auto"/>
        <w:rPr>
          <w:rFonts w:asciiTheme="majorHAnsi" w:hAnsiTheme="majorHAnsi"/>
          <w:sz w:val="20"/>
          <w:szCs w:val="20"/>
          <w:lang w:val="es-DO"/>
        </w:rPr>
      </w:pPr>
      <w:r w:rsidRPr="00B71AC8">
        <w:rPr>
          <w:rFonts w:asciiTheme="majorHAnsi" w:hAnsiTheme="majorHAnsi"/>
          <w:sz w:val="20"/>
          <w:szCs w:val="20"/>
          <w:lang w:val="es-DO"/>
        </w:rPr>
        <w:t xml:space="preserve">Vamos a vivir y enseñar los valores UNITE todos los días.     </w:t>
      </w:r>
    </w:p>
    <w:p w:rsidR="001343A5" w:rsidRPr="00B71AC8" w:rsidRDefault="001343A5" w:rsidP="001343A5">
      <w:pPr>
        <w:rPr>
          <w:rFonts w:asciiTheme="majorHAnsi" w:hAnsiTheme="majorHAnsi"/>
          <w:i/>
          <w:sz w:val="20"/>
          <w:lang w:val="es-DO"/>
        </w:rPr>
      </w:pPr>
      <w:r w:rsidRPr="00B71AC8">
        <w:rPr>
          <w:rFonts w:asciiTheme="majorHAnsi" w:hAnsiTheme="majorHAnsi" w:cs="Arial"/>
          <w:i/>
          <w:sz w:val="20"/>
          <w:lang w:val="es-DO"/>
        </w:rPr>
        <w:t>Entendemos que si estos compromisos no se cumplen, vamos a recibir las consecuencias, incluida la posible terminación.</w:t>
      </w:r>
      <w:r w:rsidRPr="00B71AC8">
        <w:rPr>
          <w:rFonts w:asciiTheme="majorHAnsi" w:hAnsiTheme="majorHAnsi"/>
          <w:b/>
          <w:sz w:val="16"/>
        </w:rPr>
        <w:tab/>
      </w:r>
    </w:p>
    <w:p w:rsidR="001343A5" w:rsidRPr="00B71AC8" w:rsidRDefault="001343A5" w:rsidP="001343A5">
      <w:pPr>
        <w:rPr>
          <w:rFonts w:asciiTheme="majorHAnsi" w:hAnsiTheme="majorHAnsi"/>
          <w:b/>
          <w:sz w:val="20"/>
          <w:lang w:val="es-DO"/>
        </w:rPr>
      </w:pPr>
    </w:p>
    <w:p w:rsidR="001343A5" w:rsidRPr="00B71AC8" w:rsidRDefault="001343A5" w:rsidP="001343A5">
      <w:pPr>
        <w:rPr>
          <w:rFonts w:asciiTheme="majorHAnsi" w:hAnsiTheme="majorHAnsi"/>
          <w:b/>
          <w:sz w:val="20"/>
          <w:lang w:val="es-DO"/>
        </w:rPr>
      </w:pPr>
      <w:r w:rsidRPr="00B71AC8">
        <w:rPr>
          <w:rFonts w:asciiTheme="majorHAnsi" w:hAnsiTheme="majorHAnsi"/>
          <w:b/>
          <w:sz w:val="20"/>
          <w:lang w:val="es-DO"/>
        </w:rPr>
        <w:t xml:space="preserve">Las Promesas de los Padres/Familias o Guardianes: </w:t>
      </w:r>
    </w:p>
    <w:p w:rsidR="001343A5" w:rsidRPr="00B71AC8" w:rsidRDefault="001343A5" w:rsidP="001343A5">
      <w:pPr>
        <w:rPr>
          <w:rFonts w:asciiTheme="majorHAnsi" w:hAnsiTheme="majorHAnsi" w:cs="Arial"/>
          <w:sz w:val="20"/>
          <w:lang w:val="es-DO"/>
        </w:rPr>
      </w:pPr>
      <w:r w:rsidRPr="00B71AC8">
        <w:rPr>
          <w:rFonts w:asciiTheme="majorHAnsi" w:hAnsiTheme="majorHAnsi"/>
          <w:sz w:val="20"/>
          <w:lang w:val="es-DO"/>
        </w:rPr>
        <w:t>N</w:t>
      </w:r>
      <w:r w:rsidRPr="00B71AC8">
        <w:rPr>
          <w:rFonts w:asciiTheme="majorHAnsi" w:hAnsiTheme="majorHAnsi" w:cs="Arial"/>
          <w:sz w:val="20"/>
          <w:lang w:val="es-DO"/>
        </w:rPr>
        <w:t xml:space="preserve">os comprometemos plenamente a KIPP </w:t>
      </w:r>
      <w:proofErr w:type="spellStart"/>
      <w:r w:rsidRPr="00B71AC8">
        <w:rPr>
          <w:rFonts w:asciiTheme="majorHAnsi" w:hAnsiTheme="majorHAnsi" w:cs="Arial"/>
          <w:sz w:val="20"/>
          <w:lang w:val="es-DO"/>
        </w:rPr>
        <w:t>Infinity</w:t>
      </w:r>
      <w:proofErr w:type="spellEnd"/>
      <w:r w:rsidRPr="00B71AC8">
        <w:rPr>
          <w:rFonts w:asciiTheme="majorHAnsi" w:hAnsiTheme="majorHAnsi" w:cs="Arial"/>
          <w:sz w:val="20"/>
          <w:lang w:val="es-DO"/>
        </w:rPr>
        <w:t xml:space="preserve"> Primaria en las siguientes maneras:</w:t>
      </w:r>
    </w:p>
    <w:p w:rsidR="001343A5" w:rsidRPr="00B71AC8" w:rsidRDefault="001343A5" w:rsidP="001343A5">
      <w:pPr>
        <w:pStyle w:val="ListParagraph"/>
        <w:numPr>
          <w:ilvl w:val="0"/>
          <w:numId w:val="43"/>
        </w:numPr>
        <w:spacing w:after="0" w:line="240" w:lineRule="auto"/>
        <w:rPr>
          <w:rFonts w:asciiTheme="majorHAnsi" w:hAnsiTheme="majorHAnsi"/>
          <w:b/>
          <w:sz w:val="20"/>
          <w:szCs w:val="20"/>
          <w:lang w:val="es-DO"/>
        </w:rPr>
      </w:pPr>
      <w:r w:rsidRPr="00B71AC8">
        <w:rPr>
          <w:rFonts w:asciiTheme="majorHAnsi" w:hAnsiTheme="majorHAnsi"/>
          <w:bCs/>
          <w:sz w:val="20"/>
          <w:szCs w:val="20"/>
          <w:lang w:val="es-DO"/>
        </w:rPr>
        <w:t xml:space="preserve">Vamos a hacer </w:t>
      </w:r>
      <w:r w:rsidRPr="00B71AC8">
        <w:rPr>
          <w:rFonts w:ascii="Cambria" w:hAnsi="Cambria"/>
          <w:bCs/>
          <w:sz w:val="20"/>
          <w:szCs w:val="20"/>
          <w:lang w:val="es-DO"/>
        </w:rPr>
        <w:t>todo lo que sea para que nu</w:t>
      </w:r>
      <w:r w:rsidRPr="00B71AC8">
        <w:rPr>
          <w:rFonts w:asciiTheme="majorHAnsi" w:hAnsiTheme="majorHAnsi"/>
          <w:bCs/>
          <w:sz w:val="20"/>
          <w:szCs w:val="20"/>
          <w:lang w:val="es-DO"/>
        </w:rPr>
        <w:t>estro hijo/a aprenda y realiza</w:t>
      </w:r>
      <w:r w:rsidRPr="00B71AC8">
        <w:rPr>
          <w:rFonts w:ascii="Cambria" w:hAnsi="Cambria"/>
          <w:bCs/>
          <w:sz w:val="20"/>
          <w:szCs w:val="20"/>
          <w:lang w:val="es-DO"/>
        </w:rPr>
        <w:t xml:space="preserve"> </w:t>
      </w:r>
      <w:r w:rsidRPr="00B71AC8">
        <w:rPr>
          <w:rFonts w:asciiTheme="majorHAnsi" w:hAnsiTheme="majorHAnsi" w:cs="Arial"/>
          <w:sz w:val="20"/>
          <w:szCs w:val="20"/>
          <w:lang w:val="es-DO"/>
        </w:rPr>
        <w:t xml:space="preserve">las metas académicas y el carácter, como parte de la misión de </w:t>
      </w:r>
      <w:proofErr w:type="spellStart"/>
      <w:r w:rsidRPr="00B71AC8">
        <w:rPr>
          <w:rFonts w:asciiTheme="majorHAnsi" w:hAnsiTheme="majorHAnsi" w:cs="Arial"/>
          <w:sz w:val="20"/>
          <w:szCs w:val="20"/>
          <w:lang w:val="es-DO"/>
        </w:rPr>
        <w:t>Infinity</w:t>
      </w:r>
      <w:proofErr w:type="spellEnd"/>
      <w:r w:rsidRPr="00B71AC8">
        <w:rPr>
          <w:rFonts w:asciiTheme="majorHAnsi" w:hAnsiTheme="majorHAnsi" w:cs="Arial"/>
          <w:sz w:val="20"/>
          <w:szCs w:val="20"/>
          <w:lang w:val="es-DO"/>
        </w:rPr>
        <w:t>.</w:t>
      </w:r>
    </w:p>
    <w:p w:rsidR="001343A5" w:rsidRPr="00B71AC8" w:rsidRDefault="001343A5" w:rsidP="001343A5">
      <w:pPr>
        <w:pStyle w:val="ListParagraph"/>
        <w:numPr>
          <w:ilvl w:val="0"/>
          <w:numId w:val="41"/>
        </w:numPr>
        <w:spacing w:after="0" w:line="240" w:lineRule="auto"/>
        <w:rPr>
          <w:rFonts w:asciiTheme="majorHAnsi" w:hAnsiTheme="majorHAnsi"/>
          <w:sz w:val="20"/>
          <w:szCs w:val="20"/>
          <w:lang w:val="es-DO"/>
        </w:rPr>
      </w:pPr>
      <w:r w:rsidRPr="00B71AC8">
        <w:rPr>
          <w:rFonts w:asciiTheme="majorHAnsi" w:hAnsiTheme="majorHAnsi" w:cs="Arial"/>
          <w:sz w:val="20"/>
          <w:szCs w:val="20"/>
          <w:lang w:val="es-DO"/>
        </w:rPr>
        <w:t xml:space="preserve">Seremos responsables por las acciones de nuestro hijo/a, y vamos a ponernos a disposición de nuestros hijos y la escuela, según sea necesario. </w:t>
      </w:r>
    </w:p>
    <w:p w:rsidR="001343A5" w:rsidRPr="00B71AC8" w:rsidRDefault="001343A5" w:rsidP="001343A5">
      <w:pPr>
        <w:pStyle w:val="ListParagraph"/>
        <w:numPr>
          <w:ilvl w:val="0"/>
          <w:numId w:val="41"/>
        </w:numPr>
        <w:spacing w:after="0" w:line="240" w:lineRule="auto"/>
        <w:rPr>
          <w:rFonts w:asciiTheme="majorHAnsi" w:hAnsiTheme="majorHAnsi"/>
          <w:sz w:val="20"/>
          <w:szCs w:val="20"/>
          <w:lang w:val="es-DO"/>
        </w:rPr>
      </w:pPr>
      <w:r w:rsidRPr="00B71AC8">
        <w:rPr>
          <w:rFonts w:ascii="Cambria" w:hAnsi="Cambria"/>
          <w:bCs/>
          <w:sz w:val="20"/>
          <w:szCs w:val="20"/>
          <w:lang w:val="es-DO"/>
        </w:rPr>
        <w:t xml:space="preserve">Asistiremos escuela de </w:t>
      </w:r>
      <w:r w:rsidRPr="00B71AC8">
        <w:rPr>
          <w:rFonts w:asciiTheme="majorHAnsi" w:hAnsiTheme="majorHAnsi"/>
          <w:bCs/>
          <w:sz w:val="20"/>
          <w:szCs w:val="20"/>
          <w:lang w:val="es-DO"/>
        </w:rPr>
        <w:t>sábado</w:t>
      </w:r>
      <w:r w:rsidRPr="00B71AC8">
        <w:rPr>
          <w:rFonts w:ascii="Cambria" w:hAnsi="Cambria"/>
          <w:bCs/>
          <w:sz w:val="20"/>
          <w:szCs w:val="20"/>
          <w:lang w:val="es-DO"/>
        </w:rPr>
        <w:t xml:space="preserve"> con nuestro hijo/a una vez al mes, empezando en Se</w:t>
      </w:r>
      <w:r w:rsidRPr="00B71AC8">
        <w:rPr>
          <w:rFonts w:asciiTheme="majorHAnsi" w:hAnsiTheme="majorHAnsi"/>
          <w:bCs/>
          <w:sz w:val="20"/>
          <w:szCs w:val="20"/>
          <w:lang w:val="es-DO"/>
        </w:rPr>
        <w:t xml:space="preserve">ptiembre de 9:00AM a 11:00AM.  </w:t>
      </w:r>
      <w:r w:rsidRPr="00B71AC8">
        <w:rPr>
          <w:rFonts w:ascii="Cambria" w:hAnsi="Cambria"/>
          <w:bCs/>
          <w:sz w:val="20"/>
          <w:szCs w:val="20"/>
          <w:lang w:val="es-DO"/>
        </w:rPr>
        <w:t xml:space="preserve"> Si no podemos asistir, aseguremos que un miembro de la familia que tenga 18 años de edad o </w:t>
      </w:r>
      <w:proofErr w:type="spellStart"/>
      <w:r w:rsidRPr="00B71AC8">
        <w:rPr>
          <w:rFonts w:ascii="Cambria" w:hAnsi="Cambria"/>
          <w:bCs/>
          <w:sz w:val="20"/>
          <w:szCs w:val="20"/>
          <w:lang w:val="es-DO"/>
        </w:rPr>
        <w:t>mas</w:t>
      </w:r>
      <w:proofErr w:type="spellEnd"/>
      <w:r w:rsidRPr="00B71AC8">
        <w:rPr>
          <w:rFonts w:ascii="Cambria" w:hAnsi="Cambria"/>
          <w:bCs/>
          <w:sz w:val="20"/>
          <w:szCs w:val="20"/>
          <w:lang w:val="es-DO"/>
        </w:rPr>
        <w:t xml:space="preserve"> asistirá con su hijo/a.</w:t>
      </w:r>
    </w:p>
    <w:p w:rsidR="001343A5" w:rsidRPr="00B71AC8" w:rsidRDefault="001343A5" w:rsidP="001343A5">
      <w:pPr>
        <w:pStyle w:val="ListParagraph"/>
        <w:numPr>
          <w:ilvl w:val="0"/>
          <w:numId w:val="41"/>
        </w:numPr>
        <w:spacing w:after="0" w:line="240" w:lineRule="auto"/>
        <w:rPr>
          <w:rFonts w:asciiTheme="majorHAnsi" w:hAnsiTheme="majorHAnsi"/>
          <w:sz w:val="20"/>
          <w:szCs w:val="20"/>
          <w:lang w:val="es-DO"/>
        </w:rPr>
      </w:pPr>
      <w:r w:rsidRPr="00B71AC8">
        <w:rPr>
          <w:rFonts w:asciiTheme="majorHAnsi" w:hAnsiTheme="majorHAnsi" w:cs="Arial"/>
          <w:sz w:val="20"/>
          <w:szCs w:val="20"/>
          <w:lang w:val="es-DO"/>
        </w:rPr>
        <w:t>Vamos a leer y revisar cuidadosamente todos los documentos cada noche de su hijo/a trae a casa, incluyendo la tarea.</w:t>
      </w:r>
    </w:p>
    <w:p w:rsidR="001343A5" w:rsidRPr="00B71AC8" w:rsidRDefault="001343A5" w:rsidP="001343A5">
      <w:pPr>
        <w:numPr>
          <w:ilvl w:val="0"/>
          <w:numId w:val="41"/>
        </w:numPr>
        <w:rPr>
          <w:rFonts w:asciiTheme="majorHAnsi" w:hAnsiTheme="majorHAnsi"/>
          <w:bCs/>
          <w:sz w:val="20"/>
          <w:lang w:val="es-DO"/>
        </w:rPr>
      </w:pPr>
      <w:r w:rsidRPr="00B71AC8">
        <w:rPr>
          <w:rFonts w:asciiTheme="majorHAnsi" w:hAnsiTheme="majorHAnsi" w:cs="Arial"/>
          <w:sz w:val="20"/>
          <w:lang w:val="es-DO"/>
        </w:rPr>
        <w:t>Siempre llame al maestro cuando hay problemas con la tarea.</w:t>
      </w:r>
    </w:p>
    <w:p w:rsidR="001343A5" w:rsidRPr="00B71AC8" w:rsidRDefault="001343A5" w:rsidP="001343A5">
      <w:pPr>
        <w:numPr>
          <w:ilvl w:val="0"/>
          <w:numId w:val="41"/>
        </w:numPr>
        <w:rPr>
          <w:rFonts w:ascii="Cambria" w:hAnsi="Cambria"/>
          <w:bCs/>
          <w:sz w:val="20"/>
          <w:lang w:val="es-DO"/>
        </w:rPr>
      </w:pPr>
      <w:r w:rsidRPr="00B71AC8">
        <w:rPr>
          <w:rFonts w:ascii="Cambria" w:hAnsi="Cambria"/>
          <w:bCs/>
          <w:sz w:val="20"/>
          <w:lang w:val="es-DO"/>
        </w:rPr>
        <w:t xml:space="preserve">Aseguremos que nuestro hijo/a llega a la escuela a tiempo </w:t>
      </w:r>
      <w:r w:rsidRPr="00B71AC8">
        <w:rPr>
          <w:rFonts w:asciiTheme="majorHAnsi" w:hAnsiTheme="majorHAnsi"/>
          <w:bCs/>
          <w:sz w:val="20"/>
          <w:lang w:val="es-DO"/>
        </w:rPr>
        <w:t>a las 8:00 por la mañana (lunes a viernes) y r</w:t>
      </w:r>
      <w:r w:rsidRPr="00B71AC8">
        <w:rPr>
          <w:rFonts w:ascii="Cambria" w:hAnsi="Cambria"/>
          <w:bCs/>
          <w:sz w:val="20"/>
          <w:lang w:val="es-DO"/>
        </w:rPr>
        <w:t>ecojamos a nuestro hijo/a de la escuela a tiempo al fin de dí</w:t>
      </w:r>
      <w:r w:rsidRPr="00B71AC8">
        <w:rPr>
          <w:rFonts w:asciiTheme="majorHAnsi" w:hAnsiTheme="majorHAnsi"/>
          <w:bCs/>
          <w:sz w:val="20"/>
          <w:lang w:val="es-DO"/>
        </w:rPr>
        <w:t>a (4:00 de la tarde el lunes, martes, jueves y viernes) y 1:30 de la tarde los miércoles.</w:t>
      </w:r>
    </w:p>
    <w:p w:rsidR="001343A5" w:rsidRPr="00B71AC8" w:rsidRDefault="001343A5" w:rsidP="001343A5">
      <w:pPr>
        <w:numPr>
          <w:ilvl w:val="0"/>
          <w:numId w:val="41"/>
        </w:numPr>
        <w:rPr>
          <w:rFonts w:ascii="Cambria" w:hAnsi="Cambria"/>
          <w:bCs/>
          <w:sz w:val="20"/>
          <w:lang w:val="es-DO"/>
        </w:rPr>
      </w:pPr>
      <w:r w:rsidRPr="00B71AC8">
        <w:rPr>
          <w:rFonts w:ascii="Cambria" w:hAnsi="Cambria"/>
          <w:bCs/>
          <w:sz w:val="20"/>
          <w:lang w:val="es-ES"/>
        </w:rPr>
        <w:t xml:space="preserve">Nos aseguraremos de que nuestro hijo asista todos los días del año escolar extendido, que </w:t>
      </w:r>
      <w:r w:rsidRPr="00B71AC8">
        <w:rPr>
          <w:rFonts w:ascii="Cambria" w:hAnsi="Cambria"/>
          <w:bCs/>
          <w:sz w:val="20"/>
          <w:u w:val="single"/>
          <w:lang w:val="es-ES"/>
        </w:rPr>
        <w:t>entendemos comenzará el 17</w:t>
      </w:r>
      <w:r w:rsidRPr="00B71AC8">
        <w:rPr>
          <w:rFonts w:ascii="Cambria" w:hAnsi="Cambria"/>
          <w:bCs/>
          <w:sz w:val="20"/>
          <w:lang w:val="es-ES"/>
        </w:rPr>
        <w:t xml:space="preserve"> de agosto. </w:t>
      </w:r>
    </w:p>
    <w:p w:rsidR="001343A5" w:rsidRPr="00B71AC8" w:rsidRDefault="001343A5" w:rsidP="001343A5">
      <w:pPr>
        <w:numPr>
          <w:ilvl w:val="0"/>
          <w:numId w:val="41"/>
        </w:numPr>
        <w:rPr>
          <w:rFonts w:ascii="Cambria" w:hAnsi="Cambria"/>
          <w:bCs/>
          <w:sz w:val="20"/>
          <w:lang w:val="es-DO"/>
        </w:rPr>
      </w:pPr>
      <w:r w:rsidRPr="00B71AC8">
        <w:rPr>
          <w:rFonts w:ascii="Cambria" w:hAnsi="Cambria"/>
          <w:bCs/>
          <w:sz w:val="20"/>
          <w:lang w:val="es-ES"/>
        </w:rPr>
        <w:t>Vamos a programar todas nuestras vacaciones familiares y las visitas al médico fuera de las horas escolares durante el</w:t>
      </w:r>
      <w:r w:rsidRPr="00B71AC8">
        <w:t xml:space="preserve"> </w:t>
      </w:r>
      <w:proofErr w:type="spellStart"/>
      <w:r w:rsidRPr="00B71AC8">
        <w:rPr>
          <w:rFonts w:ascii="Cambria" w:hAnsi="Cambria"/>
          <w:bCs/>
          <w:sz w:val="20"/>
          <w:lang w:val="es-ES"/>
        </w:rPr>
        <w:t>el</w:t>
      </w:r>
      <w:proofErr w:type="spellEnd"/>
      <w:r w:rsidRPr="00B71AC8">
        <w:rPr>
          <w:rFonts w:ascii="Cambria" w:hAnsi="Cambria"/>
          <w:bCs/>
          <w:sz w:val="20"/>
          <w:lang w:val="es-ES"/>
        </w:rPr>
        <w:t xml:space="preserve"> año escolar incluyendo todas las escuelas de los sábados y el año escolar extendido.</w:t>
      </w:r>
    </w:p>
    <w:p w:rsidR="001343A5" w:rsidRPr="00B71AC8" w:rsidRDefault="001343A5" w:rsidP="001343A5">
      <w:pPr>
        <w:pStyle w:val="ListParagraph"/>
        <w:numPr>
          <w:ilvl w:val="0"/>
          <w:numId w:val="41"/>
        </w:numPr>
        <w:spacing w:after="0" w:line="240" w:lineRule="auto"/>
        <w:rPr>
          <w:rFonts w:asciiTheme="majorHAnsi" w:hAnsiTheme="majorHAnsi" w:cs="Arial"/>
          <w:sz w:val="20"/>
          <w:szCs w:val="20"/>
          <w:lang w:val="es-DO"/>
        </w:rPr>
      </w:pPr>
      <w:r w:rsidRPr="00B71AC8">
        <w:rPr>
          <w:rFonts w:asciiTheme="majorHAnsi" w:hAnsiTheme="majorHAnsi" w:cs="Arial"/>
          <w:sz w:val="20"/>
          <w:szCs w:val="20"/>
          <w:lang w:val="es-DO"/>
        </w:rPr>
        <w:lastRenderedPageBreak/>
        <w:t>Vamos a asistir a las representaciones que se ofrece la clase de nuestro hijo.</w:t>
      </w:r>
    </w:p>
    <w:p w:rsidR="001343A5" w:rsidRPr="00B71AC8" w:rsidRDefault="001343A5" w:rsidP="001343A5">
      <w:pPr>
        <w:pStyle w:val="ListParagraph"/>
        <w:numPr>
          <w:ilvl w:val="0"/>
          <w:numId w:val="41"/>
        </w:numPr>
        <w:spacing w:after="0" w:line="240" w:lineRule="auto"/>
        <w:rPr>
          <w:rFonts w:asciiTheme="majorHAnsi" w:hAnsiTheme="majorHAnsi"/>
          <w:sz w:val="20"/>
          <w:szCs w:val="20"/>
          <w:lang w:val="es-DO"/>
        </w:rPr>
      </w:pPr>
      <w:r w:rsidRPr="00B71AC8">
        <w:rPr>
          <w:rFonts w:asciiTheme="majorHAnsi" w:hAnsiTheme="majorHAnsi" w:cs="Arial"/>
          <w:sz w:val="20"/>
          <w:szCs w:val="20"/>
          <w:lang w:val="es-DO"/>
        </w:rPr>
        <w:t>Se le notificará a la escuela a más tardar al comienzo del día escolar si nuestro hijo no va a estar en la escuela.</w:t>
      </w:r>
    </w:p>
    <w:p w:rsidR="001343A5" w:rsidRPr="00B71AC8" w:rsidRDefault="001343A5" w:rsidP="001343A5">
      <w:pPr>
        <w:pStyle w:val="ListParagraph"/>
        <w:numPr>
          <w:ilvl w:val="0"/>
          <w:numId w:val="41"/>
        </w:numPr>
        <w:spacing w:after="0" w:line="240" w:lineRule="auto"/>
        <w:rPr>
          <w:rFonts w:asciiTheme="majorHAnsi" w:hAnsiTheme="majorHAnsi"/>
          <w:sz w:val="20"/>
          <w:szCs w:val="20"/>
          <w:lang w:val="es-DO"/>
        </w:rPr>
      </w:pPr>
      <w:r w:rsidRPr="00B71AC8">
        <w:rPr>
          <w:rFonts w:asciiTheme="majorHAnsi" w:hAnsiTheme="majorHAnsi" w:cs="Arial"/>
          <w:sz w:val="20"/>
          <w:szCs w:val="20"/>
          <w:lang w:val="es-DO"/>
        </w:rPr>
        <w:t xml:space="preserve">Vamos a permitir a nuestros niños para ir de </w:t>
      </w:r>
      <w:r w:rsidRPr="00B71AC8">
        <w:rPr>
          <w:rFonts w:asciiTheme="majorHAnsi" w:hAnsiTheme="majorHAnsi" w:cs="Arial"/>
          <w:sz w:val="20"/>
          <w:szCs w:val="20"/>
          <w:lang w:val="es-US"/>
        </w:rPr>
        <w:t>viajes de campo.</w:t>
      </w:r>
    </w:p>
    <w:p w:rsidR="001343A5" w:rsidRPr="00B71AC8" w:rsidRDefault="001343A5" w:rsidP="001343A5">
      <w:pPr>
        <w:numPr>
          <w:ilvl w:val="0"/>
          <w:numId w:val="41"/>
        </w:numPr>
        <w:rPr>
          <w:rFonts w:ascii="Cambria" w:hAnsi="Cambria"/>
          <w:bCs/>
          <w:sz w:val="20"/>
          <w:lang w:val="es-DO"/>
        </w:rPr>
      </w:pPr>
      <w:r w:rsidRPr="00B71AC8">
        <w:rPr>
          <w:rFonts w:ascii="Cambria" w:hAnsi="Cambria"/>
          <w:bCs/>
          <w:sz w:val="20"/>
          <w:lang w:val="es-DO"/>
        </w:rPr>
        <w:t xml:space="preserve">Aseguremos que nuestro hijo/a siga el código de vestir de la escuela </w:t>
      </w:r>
      <w:r w:rsidRPr="00B71AC8">
        <w:rPr>
          <w:rFonts w:asciiTheme="majorHAnsi" w:hAnsiTheme="majorHAnsi"/>
          <w:bCs/>
          <w:sz w:val="20"/>
          <w:lang w:val="es-DO"/>
        </w:rPr>
        <w:t xml:space="preserve">KIPP </w:t>
      </w:r>
      <w:proofErr w:type="spellStart"/>
      <w:r w:rsidRPr="00B71AC8">
        <w:rPr>
          <w:rFonts w:asciiTheme="majorHAnsi" w:hAnsiTheme="majorHAnsi"/>
          <w:bCs/>
          <w:sz w:val="20"/>
          <w:lang w:val="es-DO"/>
        </w:rPr>
        <w:t>Infinity</w:t>
      </w:r>
      <w:proofErr w:type="spellEnd"/>
      <w:r w:rsidRPr="00B71AC8">
        <w:rPr>
          <w:rFonts w:asciiTheme="majorHAnsi" w:hAnsiTheme="majorHAnsi"/>
          <w:bCs/>
          <w:sz w:val="20"/>
          <w:lang w:val="es-DO"/>
        </w:rPr>
        <w:t xml:space="preserve"> Primaria cada día.</w:t>
      </w:r>
      <w:r w:rsidRPr="00B71AC8">
        <w:rPr>
          <w:rFonts w:ascii="Cambria" w:hAnsi="Cambria"/>
          <w:bCs/>
          <w:sz w:val="20"/>
          <w:lang w:val="es-DO"/>
        </w:rPr>
        <w:t xml:space="preserve"> </w:t>
      </w:r>
    </w:p>
    <w:p w:rsidR="001343A5" w:rsidRPr="00B71AC8" w:rsidRDefault="001343A5" w:rsidP="001343A5">
      <w:pPr>
        <w:pStyle w:val="ListParagraph"/>
        <w:numPr>
          <w:ilvl w:val="0"/>
          <w:numId w:val="41"/>
        </w:numPr>
        <w:spacing w:after="0" w:line="240" w:lineRule="auto"/>
        <w:rPr>
          <w:rFonts w:asciiTheme="majorHAnsi" w:hAnsiTheme="majorHAnsi"/>
          <w:sz w:val="20"/>
          <w:szCs w:val="20"/>
          <w:lang w:val="es-DO"/>
        </w:rPr>
      </w:pPr>
      <w:r w:rsidRPr="00B71AC8">
        <w:rPr>
          <w:rFonts w:ascii="Cambria" w:hAnsi="Cambria"/>
          <w:bCs/>
          <w:sz w:val="20"/>
          <w:szCs w:val="20"/>
          <w:lang w:val="es-DO"/>
        </w:rPr>
        <w:t xml:space="preserve">Reforcemos los valores de </w:t>
      </w:r>
      <w:r w:rsidRPr="00B71AC8">
        <w:rPr>
          <w:rFonts w:asciiTheme="majorHAnsi" w:hAnsiTheme="majorHAnsi"/>
          <w:bCs/>
          <w:sz w:val="20"/>
          <w:szCs w:val="20"/>
          <w:lang w:val="es-DO"/>
        </w:rPr>
        <w:t>UNITE</w:t>
      </w:r>
      <w:r w:rsidRPr="00B71AC8">
        <w:rPr>
          <w:rFonts w:ascii="Cambria" w:hAnsi="Cambria"/>
          <w:bCs/>
          <w:sz w:val="20"/>
          <w:szCs w:val="20"/>
          <w:lang w:val="es-DO"/>
        </w:rPr>
        <w:t xml:space="preserve"> en la casa.</w:t>
      </w:r>
    </w:p>
    <w:p w:rsidR="001343A5" w:rsidRPr="00B71AC8" w:rsidRDefault="001343A5" w:rsidP="001343A5">
      <w:pPr>
        <w:rPr>
          <w:rFonts w:asciiTheme="majorHAnsi" w:hAnsiTheme="majorHAnsi"/>
          <w:i/>
          <w:sz w:val="20"/>
          <w:lang w:val="es-DO"/>
        </w:rPr>
      </w:pPr>
      <w:r w:rsidRPr="00B71AC8">
        <w:rPr>
          <w:rFonts w:asciiTheme="majorHAnsi" w:hAnsiTheme="majorHAnsi" w:cs="Arial"/>
          <w:i/>
          <w:sz w:val="20"/>
          <w:lang w:val="es-DO"/>
        </w:rPr>
        <w:t>Entiendo que si estos compromisos no se cumplen, vamos a recibir las consecuencias, incluyendo la pérdida de privilegios para mi hijo y la posible supresión de mi hijo de la escuela.</w:t>
      </w:r>
    </w:p>
    <w:p w:rsidR="001343A5" w:rsidRPr="00B71AC8" w:rsidRDefault="001343A5" w:rsidP="001343A5">
      <w:pPr>
        <w:rPr>
          <w:rFonts w:asciiTheme="majorHAnsi" w:hAnsiTheme="majorHAnsi"/>
          <w:b/>
          <w:bCs/>
          <w:sz w:val="20"/>
          <w:lang w:val="es-DO"/>
        </w:rPr>
      </w:pPr>
    </w:p>
    <w:p w:rsidR="001343A5" w:rsidRPr="00B71AC8" w:rsidRDefault="001343A5" w:rsidP="001343A5">
      <w:pPr>
        <w:rPr>
          <w:rFonts w:asciiTheme="majorHAnsi" w:hAnsiTheme="majorHAnsi"/>
          <w:b/>
          <w:sz w:val="20"/>
          <w:lang w:val="es-DO"/>
        </w:rPr>
      </w:pPr>
      <w:r w:rsidRPr="00B71AC8">
        <w:rPr>
          <w:rFonts w:asciiTheme="majorHAnsi" w:hAnsiTheme="majorHAnsi"/>
          <w:b/>
          <w:sz w:val="20"/>
          <w:lang w:val="es-DO"/>
        </w:rPr>
        <w:t xml:space="preserve">Las Promesas de los Estudiantes: </w:t>
      </w:r>
    </w:p>
    <w:p w:rsidR="001343A5" w:rsidRPr="00B71AC8" w:rsidRDefault="001343A5" w:rsidP="001343A5">
      <w:pPr>
        <w:rPr>
          <w:rFonts w:asciiTheme="majorHAnsi" w:hAnsiTheme="majorHAnsi" w:cs="Arial"/>
          <w:sz w:val="20"/>
          <w:lang w:val="es-DO"/>
        </w:rPr>
      </w:pPr>
      <w:r w:rsidRPr="00B71AC8">
        <w:rPr>
          <w:rFonts w:asciiTheme="majorHAnsi" w:hAnsiTheme="majorHAnsi"/>
          <w:sz w:val="20"/>
          <w:lang w:val="es-DO"/>
        </w:rPr>
        <w:t>N</w:t>
      </w:r>
      <w:r w:rsidRPr="00B71AC8">
        <w:rPr>
          <w:rFonts w:asciiTheme="majorHAnsi" w:hAnsiTheme="majorHAnsi" w:cs="Arial"/>
          <w:sz w:val="20"/>
          <w:lang w:val="es-DO"/>
        </w:rPr>
        <w:t xml:space="preserve">os comprometemos plenamente a KIPP </w:t>
      </w:r>
      <w:proofErr w:type="spellStart"/>
      <w:r w:rsidRPr="00B71AC8">
        <w:rPr>
          <w:rFonts w:asciiTheme="majorHAnsi" w:hAnsiTheme="majorHAnsi" w:cs="Arial"/>
          <w:sz w:val="20"/>
          <w:lang w:val="es-DO"/>
        </w:rPr>
        <w:t>Infinity</w:t>
      </w:r>
      <w:proofErr w:type="spellEnd"/>
      <w:r w:rsidRPr="00B71AC8">
        <w:rPr>
          <w:rFonts w:asciiTheme="majorHAnsi" w:hAnsiTheme="majorHAnsi" w:cs="Arial"/>
          <w:sz w:val="20"/>
          <w:lang w:val="es-DO"/>
        </w:rPr>
        <w:t xml:space="preserve"> Primaria en las siguientes maneras:</w:t>
      </w:r>
    </w:p>
    <w:p w:rsidR="001343A5" w:rsidRPr="00B71AC8" w:rsidRDefault="001343A5" w:rsidP="001343A5">
      <w:pPr>
        <w:pStyle w:val="ListParagraph"/>
        <w:numPr>
          <w:ilvl w:val="0"/>
          <w:numId w:val="40"/>
        </w:numPr>
        <w:spacing w:after="0" w:line="240" w:lineRule="auto"/>
        <w:rPr>
          <w:rFonts w:asciiTheme="majorHAnsi" w:hAnsiTheme="majorHAnsi"/>
          <w:sz w:val="20"/>
          <w:szCs w:val="20"/>
          <w:lang w:val="es-DO"/>
        </w:rPr>
      </w:pPr>
      <w:r w:rsidRPr="00B71AC8">
        <w:rPr>
          <w:rFonts w:asciiTheme="majorHAnsi" w:hAnsiTheme="majorHAnsi"/>
          <w:sz w:val="20"/>
          <w:szCs w:val="20"/>
          <w:lang w:val="es-DO"/>
        </w:rPr>
        <w:t xml:space="preserve">Yo lo entienda mis compañeros, profesores, familia, comunidad y el mundo a mí alrededor. </w:t>
      </w:r>
      <w:r w:rsidRPr="00B71AC8">
        <w:rPr>
          <w:rFonts w:asciiTheme="majorHAnsi" w:hAnsiTheme="majorHAnsi"/>
          <w:i/>
          <w:sz w:val="20"/>
          <w:szCs w:val="20"/>
          <w:lang w:val="es-DO"/>
        </w:rPr>
        <w:t>Entender</w:t>
      </w:r>
    </w:p>
    <w:p w:rsidR="001343A5" w:rsidRPr="00B71AC8" w:rsidRDefault="001343A5" w:rsidP="001343A5">
      <w:pPr>
        <w:pStyle w:val="ListParagraph"/>
        <w:numPr>
          <w:ilvl w:val="0"/>
          <w:numId w:val="40"/>
        </w:numPr>
        <w:spacing w:after="0" w:line="240" w:lineRule="auto"/>
        <w:rPr>
          <w:rFonts w:asciiTheme="majorHAnsi" w:hAnsiTheme="majorHAnsi"/>
          <w:sz w:val="20"/>
          <w:szCs w:val="20"/>
          <w:lang w:val="es-DO"/>
        </w:rPr>
      </w:pPr>
      <w:r w:rsidRPr="00B71AC8">
        <w:rPr>
          <w:rFonts w:asciiTheme="majorHAnsi" w:hAnsiTheme="majorHAnsi"/>
          <w:sz w:val="20"/>
          <w:szCs w:val="20"/>
          <w:lang w:val="es-DO"/>
        </w:rPr>
        <w:t xml:space="preserve">Nunca se dé por vencido. </w:t>
      </w:r>
    </w:p>
    <w:p w:rsidR="001343A5" w:rsidRPr="00B71AC8" w:rsidRDefault="001343A5" w:rsidP="001343A5">
      <w:pPr>
        <w:pStyle w:val="ListParagraph"/>
        <w:numPr>
          <w:ilvl w:val="0"/>
          <w:numId w:val="40"/>
        </w:numPr>
        <w:spacing w:after="0" w:line="240" w:lineRule="auto"/>
        <w:rPr>
          <w:rFonts w:asciiTheme="majorHAnsi" w:hAnsiTheme="majorHAnsi"/>
          <w:sz w:val="20"/>
          <w:szCs w:val="20"/>
          <w:lang w:val="es-DO"/>
        </w:rPr>
      </w:pPr>
      <w:r w:rsidRPr="00B71AC8">
        <w:rPr>
          <w:rFonts w:asciiTheme="majorHAnsi" w:hAnsiTheme="majorHAnsi"/>
          <w:sz w:val="20"/>
          <w:szCs w:val="20"/>
          <w:lang w:val="es-DO"/>
        </w:rPr>
        <w:t xml:space="preserve">Voy a usar mi imaginación. </w:t>
      </w:r>
      <w:r w:rsidRPr="00B71AC8">
        <w:rPr>
          <w:rFonts w:asciiTheme="majorHAnsi" w:hAnsiTheme="majorHAnsi"/>
          <w:i/>
          <w:sz w:val="20"/>
          <w:szCs w:val="20"/>
          <w:lang w:val="es-DO"/>
        </w:rPr>
        <w:t>Imaginar</w:t>
      </w:r>
    </w:p>
    <w:p w:rsidR="001343A5" w:rsidRPr="00B71AC8" w:rsidRDefault="001343A5" w:rsidP="001343A5">
      <w:pPr>
        <w:pStyle w:val="ListParagraph"/>
        <w:numPr>
          <w:ilvl w:val="0"/>
          <w:numId w:val="40"/>
        </w:numPr>
        <w:spacing w:after="0" w:line="240" w:lineRule="auto"/>
        <w:rPr>
          <w:rFonts w:asciiTheme="majorHAnsi" w:hAnsiTheme="majorHAnsi"/>
          <w:sz w:val="20"/>
          <w:szCs w:val="20"/>
          <w:lang w:val="es-DO"/>
        </w:rPr>
      </w:pPr>
      <w:r w:rsidRPr="00B71AC8">
        <w:rPr>
          <w:rFonts w:asciiTheme="majorHAnsi" w:hAnsiTheme="majorHAnsi"/>
          <w:sz w:val="20"/>
          <w:szCs w:val="20"/>
          <w:lang w:val="es-DO"/>
        </w:rPr>
        <w:t xml:space="preserve">Voy a asumir riesgos todos los días. </w:t>
      </w:r>
      <w:r w:rsidRPr="00B71AC8">
        <w:rPr>
          <w:rFonts w:asciiTheme="majorHAnsi" w:hAnsiTheme="majorHAnsi"/>
          <w:i/>
          <w:sz w:val="20"/>
          <w:szCs w:val="20"/>
          <w:lang w:val="es-DO"/>
        </w:rPr>
        <w:t>Tomar un riesgo</w:t>
      </w:r>
    </w:p>
    <w:p w:rsidR="001343A5" w:rsidRPr="00B71AC8" w:rsidRDefault="001343A5" w:rsidP="001343A5">
      <w:pPr>
        <w:pStyle w:val="ListParagraph"/>
        <w:numPr>
          <w:ilvl w:val="0"/>
          <w:numId w:val="40"/>
        </w:numPr>
        <w:spacing w:after="0" w:line="240" w:lineRule="auto"/>
        <w:rPr>
          <w:rFonts w:asciiTheme="majorHAnsi" w:hAnsiTheme="majorHAnsi"/>
          <w:sz w:val="20"/>
          <w:szCs w:val="20"/>
          <w:lang w:val="es-DO"/>
        </w:rPr>
      </w:pPr>
      <w:r w:rsidRPr="00B71AC8">
        <w:rPr>
          <w:rFonts w:asciiTheme="majorHAnsi" w:hAnsiTheme="majorHAnsi"/>
          <w:sz w:val="20"/>
          <w:szCs w:val="20"/>
          <w:lang w:val="es-DO"/>
        </w:rPr>
        <w:t xml:space="preserve">Voy a explorar nuevas ideas y el mundo a mí alrededor. </w:t>
      </w:r>
      <w:r w:rsidRPr="00B71AC8">
        <w:rPr>
          <w:rFonts w:asciiTheme="majorHAnsi" w:hAnsiTheme="majorHAnsi"/>
          <w:i/>
          <w:sz w:val="20"/>
          <w:szCs w:val="20"/>
          <w:lang w:val="es-DO"/>
        </w:rPr>
        <w:t>Explorar</w:t>
      </w:r>
    </w:p>
    <w:p w:rsidR="001343A5" w:rsidRPr="00B71AC8" w:rsidRDefault="001343A5" w:rsidP="001343A5">
      <w:pPr>
        <w:pStyle w:val="ListParagraph"/>
        <w:numPr>
          <w:ilvl w:val="0"/>
          <w:numId w:val="40"/>
        </w:numPr>
        <w:spacing w:after="0" w:line="240" w:lineRule="auto"/>
        <w:rPr>
          <w:rFonts w:asciiTheme="majorHAnsi" w:hAnsiTheme="majorHAnsi"/>
          <w:sz w:val="20"/>
          <w:szCs w:val="20"/>
          <w:lang w:val="es-DO"/>
        </w:rPr>
      </w:pPr>
      <w:r w:rsidRPr="00B71AC8">
        <w:rPr>
          <w:rFonts w:asciiTheme="majorHAnsi" w:hAnsiTheme="majorHAnsi"/>
          <w:sz w:val="20"/>
          <w:szCs w:val="20"/>
          <w:lang w:val="es-DO"/>
        </w:rPr>
        <w:t>Voy a ser bueno y trabajar duro todos los días.</w:t>
      </w:r>
    </w:p>
    <w:p w:rsidR="001343A5" w:rsidRPr="00B71AC8" w:rsidRDefault="001343A5" w:rsidP="001343A5">
      <w:pPr>
        <w:pStyle w:val="ListParagraph"/>
        <w:numPr>
          <w:ilvl w:val="0"/>
          <w:numId w:val="40"/>
        </w:numPr>
        <w:spacing w:after="0" w:line="240" w:lineRule="auto"/>
        <w:rPr>
          <w:rFonts w:asciiTheme="majorHAnsi" w:hAnsiTheme="majorHAnsi"/>
          <w:sz w:val="20"/>
          <w:szCs w:val="20"/>
          <w:lang w:val="es-DO"/>
        </w:rPr>
      </w:pPr>
      <w:r w:rsidRPr="00B71AC8">
        <w:rPr>
          <w:rFonts w:asciiTheme="majorHAnsi" w:hAnsiTheme="majorHAnsi"/>
          <w:sz w:val="20"/>
          <w:szCs w:val="20"/>
          <w:lang w:val="es-DO"/>
        </w:rPr>
        <w:t>Voy a completar toda mi tarea cada noche y llamar a mis maestros si tengo un problema.</w:t>
      </w:r>
    </w:p>
    <w:p w:rsidR="001343A5" w:rsidRPr="00B71AC8" w:rsidRDefault="001343A5" w:rsidP="001343A5">
      <w:pPr>
        <w:pStyle w:val="ListParagraph"/>
        <w:numPr>
          <w:ilvl w:val="0"/>
          <w:numId w:val="40"/>
        </w:numPr>
        <w:spacing w:after="0" w:line="240" w:lineRule="auto"/>
        <w:rPr>
          <w:rFonts w:asciiTheme="majorHAnsi" w:hAnsiTheme="majorHAnsi"/>
          <w:sz w:val="20"/>
          <w:szCs w:val="20"/>
          <w:lang w:val="es-DO"/>
        </w:rPr>
      </w:pPr>
      <w:r w:rsidRPr="00B71AC8">
        <w:rPr>
          <w:rFonts w:asciiTheme="majorHAnsi" w:hAnsiTheme="majorHAnsi"/>
          <w:sz w:val="20"/>
          <w:szCs w:val="20"/>
          <w:lang w:val="es-DO"/>
        </w:rPr>
        <w:t>Voy a decir la verdad y aceptar la responsabilidad por mis acciones si cometo un error.</w:t>
      </w:r>
    </w:p>
    <w:p w:rsidR="001343A5" w:rsidRPr="00B71AC8" w:rsidRDefault="001343A5" w:rsidP="001343A5">
      <w:pPr>
        <w:pStyle w:val="ListParagraph"/>
        <w:numPr>
          <w:ilvl w:val="0"/>
          <w:numId w:val="40"/>
        </w:numPr>
        <w:spacing w:after="0" w:line="240" w:lineRule="auto"/>
        <w:rPr>
          <w:rFonts w:asciiTheme="majorHAnsi" w:hAnsiTheme="majorHAnsi"/>
          <w:sz w:val="20"/>
          <w:szCs w:val="20"/>
          <w:lang w:val="es-DO"/>
        </w:rPr>
      </w:pPr>
      <w:r w:rsidRPr="00B71AC8">
        <w:rPr>
          <w:rFonts w:asciiTheme="majorHAnsi" w:hAnsiTheme="majorHAnsi"/>
          <w:sz w:val="20"/>
          <w:szCs w:val="20"/>
          <w:lang w:val="es-DO"/>
        </w:rPr>
        <w:t>Siempre siga las instrucciones de mis maestros y otros adultos en KIPP.</w:t>
      </w:r>
    </w:p>
    <w:p w:rsidR="001343A5" w:rsidRPr="00B71AC8" w:rsidRDefault="001343A5" w:rsidP="001343A5">
      <w:pPr>
        <w:pStyle w:val="ListParagraph"/>
        <w:numPr>
          <w:ilvl w:val="0"/>
          <w:numId w:val="40"/>
        </w:numPr>
        <w:spacing w:after="0" w:line="240" w:lineRule="auto"/>
        <w:rPr>
          <w:rFonts w:asciiTheme="majorHAnsi" w:hAnsiTheme="majorHAnsi"/>
          <w:sz w:val="20"/>
          <w:szCs w:val="20"/>
          <w:lang w:val="es-DO"/>
        </w:rPr>
      </w:pPr>
      <w:r w:rsidRPr="00B71AC8">
        <w:rPr>
          <w:rFonts w:asciiTheme="majorHAnsi" w:hAnsiTheme="majorHAnsi"/>
          <w:sz w:val="20"/>
          <w:szCs w:val="20"/>
          <w:lang w:val="es-DO"/>
        </w:rPr>
        <w:t xml:space="preserve">Llegaré a KIPP todos los días a las 7:40 de la mañana (de lunes a viernes) y permanecer en la escuela hasta las (4:00 PM, lunes, martes, jueves y viernes) y 1:30 PM los miércoles. </w:t>
      </w:r>
    </w:p>
    <w:p w:rsidR="001343A5" w:rsidRPr="00B71AC8" w:rsidRDefault="001343A5" w:rsidP="001343A5">
      <w:pPr>
        <w:pStyle w:val="ListParagraph"/>
        <w:ind w:left="540"/>
        <w:rPr>
          <w:rFonts w:asciiTheme="majorHAnsi" w:hAnsiTheme="majorHAnsi"/>
          <w:sz w:val="6"/>
          <w:szCs w:val="20"/>
          <w:lang w:val="es-DO"/>
        </w:rPr>
      </w:pPr>
    </w:p>
    <w:p w:rsidR="001343A5" w:rsidRPr="00B71AC8" w:rsidRDefault="001343A5" w:rsidP="001343A5">
      <w:pPr>
        <w:pStyle w:val="ListParagraph"/>
        <w:ind w:left="540"/>
        <w:rPr>
          <w:rFonts w:asciiTheme="majorHAnsi" w:hAnsiTheme="majorHAnsi"/>
          <w:sz w:val="4"/>
          <w:szCs w:val="20"/>
          <w:lang w:val="es-DO"/>
        </w:rPr>
      </w:pPr>
    </w:p>
    <w:p w:rsidR="001343A5" w:rsidRPr="00B71AC8" w:rsidRDefault="001343A5" w:rsidP="001343A5">
      <w:pPr>
        <w:pStyle w:val="ListParagraph"/>
        <w:ind w:left="540"/>
        <w:rPr>
          <w:rFonts w:asciiTheme="majorHAnsi" w:hAnsiTheme="majorHAnsi"/>
          <w:sz w:val="20"/>
          <w:szCs w:val="20"/>
          <w:lang w:val="es-DO"/>
        </w:rPr>
      </w:pPr>
      <w:r w:rsidRPr="00B71AC8">
        <w:rPr>
          <w:rFonts w:asciiTheme="majorHAnsi" w:hAnsiTheme="majorHAnsi"/>
          <w:i/>
          <w:iCs/>
          <w:sz w:val="20"/>
          <w:szCs w:val="20"/>
          <w:lang w:val="es-DO"/>
        </w:rPr>
        <w:t>El fallar de seguir estas promesas puede resultar en que  perderá varios privilegios de KIPP y puede resultar en que se expulsara de KIPP.</w:t>
      </w:r>
    </w:p>
    <w:p w:rsidR="00D86CC1" w:rsidRPr="00B71AC8" w:rsidRDefault="00836455" w:rsidP="00836455">
      <w:pPr>
        <w:pStyle w:val="NoSpacing"/>
        <w:shd w:val="clear" w:color="auto" w:fill="DBE5F1" w:themeFill="accent1" w:themeFillTint="33"/>
        <w:jc w:val="center"/>
        <w:rPr>
          <w:b/>
          <w:sz w:val="28"/>
          <w:szCs w:val="28"/>
          <w:lang w:val="es-ES_tradnl"/>
        </w:rPr>
      </w:pPr>
      <w:r w:rsidRPr="00B71AC8">
        <w:rPr>
          <w:b/>
          <w:sz w:val="28"/>
          <w:szCs w:val="28"/>
          <w:lang w:val="es-ES_tradnl"/>
        </w:rPr>
        <w:t>ALGUNAS COSAS QUE TODOS LOS KIPPSTERS APRENDERÁN DURANTE LA SEMANA 1</w:t>
      </w:r>
    </w:p>
    <w:p w:rsidR="00D86CC1" w:rsidRPr="00B71AC8" w:rsidRDefault="00D86CC1" w:rsidP="00D86CC1">
      <w:pPr>
        <w:pStyle w:val="NoSpacing"/>
        <w:rPr>
          <w:i/>
        </w:rPr>
      </w:pPr>
    </w:p>
    <w:p w:rsidR="00A4602B" w:rsidRPr="00B71AC8" w:rsidRDefault="00A4602B" w:rsidP="00A4602B">
      <w:pPr>
        <w:rPr>
          <w:rFonts w:ascii="Calibri" w:hAnsi="Calibri"/>
          <w:b/>
          <w:i/>
          <w:sz w:val="20"/>
          <w:lang w:val="es-ES_tradnl"/>
        </w:rPr>
      </w:pPr>
      <w:r w:rsidRPr="00B71AC8">
        <w:rPr>
          <w:rFonts w:ascii="Calibri" w:hAnsi="Calibri"/>
          <w:b/>
          <w:i/>
          <w:sz w:val="20"/>
          <w:lang w:val="es-ES_tradnl"/>
        </w:rPr>
        <w:t>Nosotros nos comprometemos a reforzar los estándares comunes de carácter y funcionamiento académico para crear un sentido de un equipo y una familia. Creemos que estas ideas sirven c</w:t>
      </w:r>
      <w:r w:rsidR="0038213D" w:rsidRPr="00B71AC8">
        <w:rPr>
          <w:rFonts w:ascii="Calibri" w:hAnsi="Calibri"/>
          <w:b/>
          <w:i/>
          <w:sz w:val="20"/>
          <w:lang w:val="es-ES_tradnl"/>
        </w:rPr>
        <w:t>omo una  gran fundación que se cargará</w:t>
      </w:r>
      <w:r w:rsidR="001343A5" w:rsidRPr="00B71AC8">
        <w:rPr>
          <w:rFonts w:ascii="Calibri" w:hAnsi="Calibri"/>
          <w:b/>
          <w:i/>
          <w:sz w:val="20"/>
          <w:lang w:val="es-ES_tradnl"/>
        </w:rPr>
        <w:t xml:space="preserve"> más allá de los años en KIPP. </w:t>
      </w:r>
      <w:r w:rsidRPr="00B71AC8">
        <w:rPr>
          <w:rFonts w:ascii="Calibri" w:hAnsi="Calibri"/>
          <w:b/>
          <w:i/>
          <w:sz w:val="20"/>
          <w:lang w:val="es-ES_tradnl"/>
        </w:rPr>
        <w:t xml:space="preserve">Durante la primera semana de escuela de verano, cada </w:t>
      </w:r>
      <w:proofErr w:type="spellStart"/>
      <w:r w:rsidRPr="00B71AC8">
        <w:rPr>
          <w:rFonts w:ascii="Calibri" w:hAnsi="Calibri"/>
          <w:b/>
          <w:i/>
          <w:sz w:val="20"/>
          <w:lang w:val="es-ES_tradnl"/>
        </w:rPr>
        <w:t>KIPPster</w:t>
      </w:r>
      <w:proofErr w:type="spellEnd"/>
      <w:r w:rsidRPr="00B71AC8">
        <w:rPr>
          <w:rFonts w:ascii="Calibri" w:hAnsi="Calibri"/>
          <w:b/>
          <w:i/>
          <w:sz w:val="20"/>
          <w:lang w:val="es-ES_tradnl"/>
        </w:rPr>
        <w:t xml:space="preserve"> aprenderá varias canciones, refranes y acrónimos que reafirmarán nuestra misión.  Nosotros nos referimos a todo esto constantemente durante su tiempo en KIPP.  Por favor revisen y reafirmen los estándares c</w:t>
      </w:r>
      <w:r w:rsidR="0038213D" w:rsidRPr="00B71AC8">
        <w:rPr>
          <w:rFonts w:ascii="Calibri" w:hAnsi="Calibri"/>
          <w:b/>
          <w:i/>
          <w:sz w:val="20"/>
          <w:lang w:val="es-ES_tradnl"/>
        </w:rPr>
        <w:t>on su hijo</w:t>
      </w:r>
      <w:r w:rsidRPr="00B71AC8">
        <w:rPr>
          <w:rFonts w:ascii="Calibri" w:hAnsi="Calibri"/>
          <w:b/>
          <w:i/>
          <w:sz w:val="20"/>
          <w:lang w:val="es-ES_tradnl"/>
        </w:rPr>
        <w:t xml:space="preserve"> adentro de la escuela y también fuera de la escuela. </w:t>
      </w:r>
    </w:p>
    <w:p w:rsidR="00D86CC1" w:rsidRPr="00B71AC8" w:rsidRDefault="00D86CC1" w:rsidP="00A4602B">
      <w:pPr>
        <w:rPr>
          <w:rFonts w:ascii="Calibri" w:hAnsi="Calibri"/>
          <w:b/>
          <w:i/>
          <w:sz w:val="20"/>
          <w:lang w:val="es-ES_tradnl"/>
        </w:rPr>
      </w:pPr>
    </w:p>
    <w:p w:rsidR="00D86CC1" w:rsidRPr="00B71AC8" w:rsidRDefault="00D86CC1" w:rsidP="00D86CC1">
      <w:pPr>
        <w:rPr>
          <w:rFonts w:ascii="Calibri" w:hAnsi="Calibri"/>
          <w:b/>
          <w:i/>
          <w:sz w:val="16"/>
          <w:szCs w:val="16"/>
          <w:lang w:val="es-ES_tradnl"/>
        </w:rPr>
      </w:pPr>
    </w:p>
    <w:p w:rsidR="00D86CC1" w:rsidRPr="00B71AC8" w:rsidRDefault="00D86CC1" w:rsidP="00D86CC1">
      <w:pPr>
        <w:rPr>
          <w:rFonts w:ascii="Calibri" w:hAnsi="Calibri"/>
          <w:sz w:val="22"/>
          <w:szCs w:val="22"/>
          <w:lang w:val="es-ES_tradnl"/>
        </w:rPr>
      </w:pPr>
      <w:r w:rsidRPr="00B71AC8">
        <w:rPr>
          <w:rFonts w:ascii="Calibri" w:hAnsi="Calibri"/>
          <w:sz w:val="22"/>
          <w:szCs w:val="22"/>
          <w:lang w:val="es-ES_tradnl"/>
        </w:rPr>
        <w:t xml:space="preserve">I - </w:t>
      </w:r>
      <w:r w:rsidR="00836455" w:rsidRPr="00B71AC8">
        <w:rPr>
          <w:rFonts w:ascii="Calibri" w:hAnsi="Calibri"/>
          <w:sz w:val="22"/>
          <w:szCs w:val="22"/>
          <w:lang w:val="es-ES_tradnl"/>
        </w:rPr>
        <w:t>¡¡¡Ser amable, trabajar duro!!!</w:t>
      </w:r>
      <w:r w:rsidRPr="00B71AC8">
        <w:rPr>
          <w:rFonts w:ascii="Calibri" w:hAnsi="Calibri"/>
          <w:sz w:val="22"/>
          <w:szCs w:val="22"/>
          <w:lang w:val="es-ES_tradnl"/>
        </w:rPr>
        <w:tab/>
      </w:r>
    </w:p>
    <w:p w:rsidR="00D86CC1" w:rsidRPr="00B71AC8" w:rsidRDefault="00D86CC1" w:rsidP="00D86CC1">
      <w:pPr>
        <w:rPr>
          <w:rFonts w:ascii="Calibri" w:hAnsi="Calibri"/>
          <w:sz w:val="16"/>
          <w:szCs w:val="16"/>
          <w:lang w:val="es-ES_tradnl"/>
        </w:rPr>
      </w:pPr>
    </w:p>
    <w:p w:rsidR="00D86CC1" w:rsidRPr="00B71AC8" w:rsidRDefault="00D86CC1" w:rsidP="00D86CC1">
      <w:pPr>
        <w:rPr>
          <w:rFonts w:ascii="Calibri" w:hAnsi="Calibri"/>
          <w:sz w:val="22"/>
          <w:szCs w:val="22"/>
          <w:lang w:val="es-ES_tradnl"/>
        </w:rPr>
      </w:pPr>
      <w:r w:rsidRPr="00B71AC8">
        <w:rPr>
          <w:rFonts w:ascii="Calibri" w:hAnsi="Calibri"/>
          <w:sz w:val="22"/>
          <w:szCs w:val="22"/>
          <w:lang w:val="es-ES_tradnl"/>
        </w:rPr>
        <w:t xml:space="preserve">II- </w:t>
      </w:r>
      <w:r w:rsidR="00836455" w:rsidRPr="00B71AC8">
        <w:rPr>
          <w:rFonts w:ascii="Calibri" w:hAnsi="Calibri"/>
          <w:sz w:val="22"/>
          <w:szCs w:val="22"/>
          <w:lang w:val="es-ES_tradnl"/>
        </w:rPr>
        <w:t>¡¡¡Somo</w:t>
      </w:r>
      <w:r w:rsidR="0038213D" w:rsidRPr="00B71AC8">
        <w:rPr>
          <w:rFonts w:ascii="Calibri" w:hAnsi="Calibri"/>
          <w:sz w:val="22"/>
          <w:szCs w:val="22"/>
          <w:lang w:val="es-ES_tradnl"/>
        </w:rPr>
        <w:t>s</w:t>
      </w:r>
      <w:r w:rsidR="00836455" w:rsidRPr="00B71AC8">
        <w:rPr>
          <w:rFonts w:ascii="Calibri" w:hAnsi="Calibri"/>
          <w:sz w:val="22"/>
          <w:szCs w:val="22"/>
          <w:lang w:val="es-ES_tradnl"/>
        </w:rPr>
        <w:t xml:space="preserve"> un EQUIPO Y UNA FAMILIA</w:t>
      </w:r>
      <w:r w:rsidRPr="00B71AC8">
        <w:rPr>
          <w:rFonts w:ascii="Calibri" w:hAnsi="Calibri"/>
          <w:sz w:val="22"/>
          <w:szCs w:val="22"/>
          <w:lang w:val="es-ES_tradnl"/>
        </w:rPr>
        <w:t>!!!</w:t>
      </w:r>
    </w:p>
    <w:p w:rsidR="00D86CC1" w:rsidRPr="00B71AC8" w:rsidRDefault="00D86CC1" w:rsidP="00D86CC1">
      <w:pPr>
        <w:rPr>
          <w:rFonts w:ascii="Calibri" w:hAnsi="Calibri" w:cs="Arial"/>
          <w:sz w:val="16"/>
          <w:szCs w:val="16"/>
          <w:lang w:val="es-ES_tradnl"/>
        </w:rPr>
      </w:pPr>
    </w:p>
    <w:p w:rsidR="00D86CC1" w:rsidRPr="00B71AC8" w:rsidRDefault="00D86CC1" w:rsidP="00D86CC1">
      <w:pPr>
        <w:rPr>
          <w:rFonts w:ascii="Calibri" w:hAnsi="Calibri" w:cs="Arial"/>
          <w:sz w:val="22"/>
          <w:szCs w:val="22"/>
          <w:lang w:val="es-ES_tradnl"/>
        </w:rPr>
      </w:pPr>
      <w:r w:rsidRPr="00B71AC8">
        <w:rPr>
          <w:rFonts w:ascii="Calibri" w:hAnsi="Calibri" w:cs="Arial"/>
          <w:sz w:val="22"/>
          <w:szCs w:val="22"/>
          <w:lang w:val="es-ES_tradnl"/>
        </w:rPr>
        <w:t xml:space="preserve">III - </w:t>
      </w:r>
      <w:r w:rsidR="00182025" w:rsidRPr="00B71AC8">
        <w:rPr>
          <w:rFonts w:ascii="Calibri" w:hAnsi="Calibri" w:cs="Arial"/>
          <w:sz w:val="22"/>
          <w:szCs w:val="22"/>
          <w:lang w:val="es-ES_tradnl"/>
        </w:rPr>
        <w:t>"Esta es la sala que tiene los niños que quieren aprender a leer más libros para construir un futuro mejor."</w:t>
      </w:r>
    </w:p>
    <w:p w:rsidR="00D86CC1" w:rsidRPr="00B71AC8" w:rsidRDefault="00D86CC1" w:rsidP="00D86CC1">
      <w:pPr>
        <w:rPr>
          <w:rFonts w:ascii="Calibri" w:hAnsi="Calibri"/>
          <w:sz w:val="16"/>
          <w:szCs w:val="16"/>
          <w:lang w:val="es-ES_tradnl"/>
        </w:rPr>
      </w:pPr>
    </w:p>
    <w:p w:rsidR="00D86CC1" w:rsidRPr="00B71AC8" w:rsidRDefault="00D86CC1" w:rsidP="00D86CC1">
      <w:pPr>
        <w:rPr>
          <w:rFonts w:ascii="Calibri" w:hAnsi="Calibri"/>
          <w:sz w:val="22"/>
          <w:szCs w:val="22"/>
          <w:lang w:val="es-ES_tradnl"/>
        </w:rPr>
      </w:pPr>
      <w:r w:rsidRPr="00B71AC8">
        <w:rPr>
          <w:rFonts w:ascii="Calibri" w:hAnsi="Calibri"/>
          <w:sz w:val="22"/>
          <w:szCs w:val="22"/>
          <w:lang w:val="es-ES_tradnl"/>
        </w:rPr>
        <w:t xml:space="preserve">IV- </w:t>
      </w:r>
      <w:r w:rsidR="00182025" w:rsidRPr="00B71AC8">
        <w:rPr>
          <w:rFonts w:ascii="Calibri" w:hAnsi="Calibri"/>
          <w:sz w:val="22"/>
          <w:szCs w:val="22"/>
          <w:lang w:val="es-ES_tradnl"/>
        </w:rPr>
        <w:t>¡¡¡No hay atajos</w:t>
      </w:r>
      <w:r w:rsidRPr="00B71AC8">
        <w:rPr>
          <w:rFonts w:ascii="Calibri" w:hAnsi="Calibri"/>
          <w:sz w:val="22"/>
          <w:szCs w:val="22"/>
          <w:lang w:val="es-ES_tradnl"/>
        </w:rPr>
        <w:t>!!!</w:t>
      </w:r>
    </w:p>
    <w:p w:rsidR="00D86CC1" w:rsidRPr="00B71AC8" w:rsidRDefault="00D86CC1" w:rsidP="00D86CC1">
      <w:pPr>
        <w:rPr>
          <w:rFonts w:ascii="Calibri" w:hAnsi="Calibri"/>
          <w:sz w:val="16"/>
          <w:szCs w:val="16"/>
          <w:lang w:val="es-ES_tradnl"/>
        </w:rPr>
      </w:pPr>
    </w:p>
    <w:p w:rsidR="00D86CC1" w:rsidRPr="00B71AC8" w:rsidRDefault="00D86CC1" w:rsidP="00D86CC1">
      <w:pPr>
        <w:rPr>
          <w:rFonts w:ascii="Calibri" w:hAnsi="Calibri"/>
          <w:sz w:val="22"/>
          <w:szCs w:val="22"/>
          <w:lang w:val="es-ES_tradnl"/>
        </w:rPr>
      </w:pPr>
      <w:r w:rsidRPr="00B71AC8">
        <w:rPr>
          <w:rFonts w:ascii="Calibri" w:hAnsi="Calibri"/>
          <w:sz w:val="22"/>
          <w:szCs w:val="22"/>
          <w:lang w:val="es-ES_tradnl"/>
        </w:rPr>
        <w:t>V - SSLANT (</w:t>
      </w:r>
      <w:proofErr w:type="spellStart"/>
      <w:r w:rsidRPr="00B71AC8">
        <w:rPr>
          <w:rFonts w:ascii="Calibri" w:hAnsi="Calibri"/>
          <w:b/>
          <w:sz w:val="22"/>
          <w:szCs w:val="22"/>
          <w:u w:val="single"/>
          <w:lang w:val="es-ES_tradnl"/>
        </w:rPr>
        <w:t>S</w:t>
      </w:r>
      <w:r w:rsidRPr="00B71AC8">
        <w:rPr>
          <w:rFonts w:ascii="Calibri" w:hAnsi="Calibri"/>
          <w:sz w:val="22"/>
          <w:szCs w:val="22"/>
          <w:lang w:val="es-ES_tradnl"/>
        </w:rPr>
        <w:t>mile</w:t>
      </w:r>
      <w:proofErr w:type="spellEnd"/>
      <w:r w:rsidR="00182025" w:rsidRPr="00B71AC8">
        <w:rPr>
          <w:rFonts w:ascii="Calibri" w:hAnsi="Calibri"/>
          <w:sz w:val="22"/>
          <w:szCs w:val="22"/>
          <w:lang w:val="es-ES_tradnl"/>
        </w:rPr>
        <w:t xml:space="preserve"> (sonríe)</w:t>
      </w:r>
      <w:r w:rsidRPr="00B71AC8">
        <w:rPr>
          <w:rFonts w:ascii="Calibri" w:hAnsi="Calibri"/>
          <w:sz w:val="22"/>
          <w:szCs w:val="22"/>
          <w:lang w:val="es-ES_tradnl"/>
        </w:rPr>
        <w:t xml:space="preserve">, </w:t>
      </w:r>
      <w:proofErr w:type="spellStart"/>
      <w:r w:rsidRPr="00B71AC8">
        <w:rPr>
          <w:rFonts w:ascii="Calibri" w:hAnsi="Calibri"/>
          <w:b/>
          <w:sz w:val="22"/>
          <w:szCs w:val="22"/>
          <w:u w:val="single"/>
          <w:lang w:val="es-ES_tradnl"/>
        </w:rPr>
        <w:t>S</w:t>
      </w:r>
      <w:r w:rsidRPr="00B71AC8">
        <w:rPr>
          <w:rFonts w:ascii="Calibri" w:hAnsi="Calibri"/>
          <w:sz w:val="22"/>
          <w:szCs w:val="22"/>
          <w:lang w:val="es-ES_tradnl"/>
        </w:rPr>
        <w:t>it</w:t>
      </w:r>
      <w:proofErr w:type="spellEnd"/>
      <w:r w:rsidRPr="00B71AC8">
        <w:rPr>
          <w:rFonts w:ascii="Calibri" w:hAnsi="Calibri"/>
          <w:sz w:val="22"/>
          <w:szCs w:val="22"/>
          <w:lang w:val="es-ES_tradnl"/>
        </w:rPr>
        <w:t xml:space="preserve"> Up</w:t>
      </w:r>
      <w:r w:rsidR="00182025" w:rsidRPr="00B71AC8">
        <w:rPr>
          <w:rFonts w:ascii="Calibri" w:hAnsi="Calibri"/>
          <w:sz w:val="22"/>
          <w:szCs w:val="22"/>
          <w:lang w:val="es-ES_tradnl"/>
        </w:rPr>
        <w:t xml:space="preserve"> (siéntate bien)</w:t>
      </w:r>
      <w:r w:rsidRPr="00B71AC8">
        <w:rPr>
          <w:rFonts w:ascii="Calibri" w:hAnsi="Calibri"/>
          <w:sz w:val="22"/>
          <w:szCs w:val="22"/>
          <w:lang w:val="es-ES_tradnl"/>
        </w:rPr>
        <w:t xml:space="preserve">, </w:t>
      </w:r>
      <w:r w:rsidRPr="00B71AC8">
        <w:rPr>
          <w:rFonts w:ascii="Calibri" w:hAnsi="Calibri"/>
          <w:b/>
          <w:sz w:val="22"/>
          <w:szCs w:val="22"/>
          <w:u w:val="single"/>
          <w:lang w:val="es-ES_tradnl"/>
        </w:rPr>
        <w:t>L</w:t>
      </w:r>
      <w:r w:rsidRPr="00B71AC8">
        <w:rPr>
          <w:rFonts w:ascii="Calibri" w:hAnsi="Calibri"/>
          <w:sz w:val="22"/>
          <w:szCs w:val="22"/>
          <w:lang w:val="es-ES_tradnl"/>
        </w:rPr>
        <w:t>isten</w:t>
      </w:r>
      <w:r w:rsidR="00182025" w:rsidRPr="00B71AC8">
        <w:rPr>
          <w:rFonts w:ascii="Calibri" w:hAnsi="Calibri"/>
          <w:sz w:val="22"/>
          <w:szCs w:val="22"/>
          <w:lang w:val="es-ES_tradnl"/>
        </w:rPr>
        <w:t xml:space="preserve"> (escucha)</w:t>
      </w:r>
      <w:r w:rsidRPr="00B71AC8">
        <w:rPr>
          <w:rFonts w:ascii="Calibri" w:hAnsi="Calibri"/>
          <w:sz w:val="22"/>
          <w:szCs w:val="22"/>
          <w:lang w:val="es-ES_tradnl"/>
        </w:rPr>
        <w:t xml:space="preserve">, </w:t>
      </w:r>
      <w:r w:rsidRPr="00B71AC8">
        <w:rPr>
          <w:rFonts w:ascii="Calibri" w:hAnsi="Calibri"/>
          <w:b/>
          <w:sz w:val="22"/>
          <w:szCs w:val="22"/>
          <w:u w:val="single"/>
          <w:lang w:val="es-ES_tradnl"/>
        </w:rPr>
        <w:t>A</w:t>
      </w:r>
      <w:r w:rsidRPr="00B71AC8">
        <w:rPr>
          <w:rFonts w:ascii="Calibri" w:hAnsi="Calibri"/>
          <w:sz w:val="22"/>
          <w:szCs w:val="22"/>
          <w:lang w:val="es-ES_tradnl"/>
        </w:rPr>
        <w:t xml:space="preserve">sk and </w:t>
      </w:r>
      <w:proofErr w:type="spellStart"/>
      <w:r w:rsidRPr="00B71AC8">
        <w:rPr>
          <w:rFonts w:ascii="Calibri" w:hAnsi="Calibri"/>
          <w:sz w:val="22"/>
          <w:szCs w:val="22"/>
          <w:lang w:val="es-ES_tradnl"/>
        </w:rPr>
        <w:t>Answer</w:t>
      </w:r>
      <w:proofErr w:type="spellEnd"/>
      <w:r w:rsidRPr="00B71AC8">
        <w:rPr>
          <w:rFonts w:ascii="Calibri" w:hAnsi="Calibri"/>
          <w:sz w:val="22"/>
          <w:szCs w:val="22"/>
          <w:lang w:val="es-ES_tradnl"/>
        </w:rPr>
        <w:t xml:space="preserve"> </w:t>
      </w:r>
      <w:proofErr w:type="spellStart"/>
      <w:r w:rsidRPr="00B71AC8">
        <w:rPr>
          <w:rFonts w:ascii="Calibri" w:hAnsi="Calibri"/>
          <w:sz w:val="22"/>
          <w:szCs w:val="22"/>
          <w:lang w:val="es-ES_tradnl"/>
        </w:rPr>
        <w:t>Questions</w:t>
      </w:r>
      <w:proofErr w:type="spellEnd"/>
      <w:r w:rsidR="00182025" w:rsidRPr="00B71AC8">
        <w:rPr>
          <w:rFonts w:ascii="Calibri" w:hAnsi="Calibri"/>
          <w:sz w:val="22"/>
          <w:szCs w:val="22"/>
          <w:lang w:val="es-ES_tradnl"/>
        </w:rPr>
        <w:t xml:space="preserve"> (hacer y responder a preguntas)</w:t>
      </w:r>
      <w:r w:rsidRPr="00B71AC8">
        <w:rPr>
          <w:rFonts w:ascii="Calibri" w:hAnsi="Calibri"/>
          <w:sz w:val="22"/>
          <w:szCs w:val="22"/>
          <w:lang w:val="es-ES_tradnl"/>
        </w:rPr>
        <w:t xml:space="preserve">, </w:t>
      </w:r>
      <w:proofErr w:type="spellStart"/>
      <w:r w:rsidRPr="00B71AC8">
        <w:rPr>
          <w:rFonts w:ascii="Calibri" w:hAnsi="Calibri"/>
          <w:b/>
          <w:sz w:val="22"/>
          <w:szCs w:val="22"/>
          <w:u w:val="single"/>
          <w:lang w:val="es-ES_tradnl"/>
        </w:rPr>
        <w:t>N</w:t>
      </w:r>
      <w:r w:rsidRPr="00B71AC8">
        <w:rPr>
          <w:rFonts w:ascii="Calibri" w:hAnsi="Calibri"/>
          <w:sz w:val="22"/>
          <w:szCs w:val="22"/>
          <w:lang w:val="es-ES_tradnl"/>
        </w:rPr>
        <w:t>od</w:t>
      </w:r>
      <w:proofErr w:type="spellEnd"/>
      <w:r w:rsidRPr="00B71AC8">
        <w:rPr>
          <w:rFonts w:ascii="Calibri" w:hAnsi="Calibri"/>
          <w:sz w:val="22"/>
          <w:szCs w:val="22"/>
          <w:lang w:val="es-ES_tradnl"/>
        </w:rPr>
        <w:t xml:space="preserve"> </w:t>
      </w:r>
      <w:proofErr w:type="spellStart"/>
      <w:r w:rsidRPr="00B71AC8">
        <w:rPr>
          <w:rFonts w:ascii="Calibri" w:hAnsi="Calibri"/>
          <w:sz w:val="22"/>
          <w:szCs w:val="22"/>
          <w:lang w:val="es-ES_tradnl"/>
        </w:rPr>
        <w:t>your</w:t>
      </w:r>
      <w:proofErr w:type="spellEnd"/>
      <w:r w:rsidRPr="00B71AC8">
        <w:rPr>
          <w:rFonts w:ascii="Calibri" w:hAnsi="Calibri"/>
          <w:sz w:val="22"/>
          <w:szCs w:val="22"/>
          <w:lang w:val="es-ES_tradnl"/>
        </w:rPr>
        <w:t xml:space="preserve"> head</w:t>
      </w:r>
      <w:r w:rsidR="00182025" w:rsidRPr="00B71AC8">
        <w:rPr>
          <w:rFonts w:ascii="Calibri" w:hAnsi="Calibri"/>
          <w:sz w:val="22"/>
          <w:szCs w:val="22"/>
          <w:lang w:val="es-ES_tradnl"/>
        </w:rPr>
        <w:t xml:space="preserve"> (decir que sí con la cabeza)</w:t>
      </w:r>
      <w:r w:rsidRPr="00B71AC8">
        <w:rPr>
          <w:rFonts w:ascii="Calibri" w:hAnsi="Calibri"/>
          <w:sz w:val="22"/>
          <w:szCs w:val="22"/>
          <w:lang w:val="es-ES_tradnl"/>
        </w:rPr>
        <w:t xml:space="preserve">, </w:t>
      </w:r>
      <w:proofErr w:type="spellStart"/>
      <w:r w:rsidRPr="00B71AC8">
        <w:rPr>
          <w:rFonts w:ascii="Calibri" w:hAnsi="Calibri"/>
          <w:b/>
          <w:sz w:val="22"/>
          <w:szCs w:val="22"/>
          <w:u w:val="single"/>
          <w:lang w:val="es-ES_tradnl"/>
        </w:rPr>
        <w:t>T</w:t>
      </w:r>
      <w:r w:rsidRPr="00B71AC8">
        <w:rPr>
          <w:rFonts w:ascii="Calibri" w:hAnsi="Calibri"/>
          <w:sz w:val="22"/>
          <w:szCs w:val="22"/>
          <w:lang w:val="es-ES_tradnl"/>
        </w:rPr>
        <w:t>rack</w:t>
      </w:r>
      <w:proofErr w:type="spellEnd"/>
      <w:r w:rsidRPr="00B71AC8">
        <w:rPr>
          <w:rFonts w:ascii="Calibri" w:hAnsi="Calibri"/>
          <w:sz w:val="22"/>
          <w:szCs w:val="22"/>
          <w:lang w:val="es-ES_tradnl"/>
        </w:rPr>
        <w:t xml:space="preserve"> </w:t>
      </w:r>
      <w:proofErr w:type="spellStart"/>
      <w:r w:rsidRPr="00B71AC8">
        <w:rPr>
          <w:rFonts w:ascii="Calibri" w:hAnsi="Calibri"/>
          <w:sz w:val="22"/>
          <w:szCs w:val="22"/>
          <w:lang w:val="es-ES_tradnl"/>
        </w:rPr>
        <w:t>the</w:t>
      </w:r>
      <w:proofErr w:type="spellEnd"/>
      <w:r w:rsidRPr="00B71AC8">
        <w:rPr>
          <w:rFonts w:ascii="Calibri" w:hAnsi="Calibri"/>
          <w:sz w:val="22"/>
          <w:szCs w:val="22"/>
          <w:lang w:val="es-ES_tradnl"/>
        </w:rPr>
        <w:t xml:space="preserve"> Speaker</w:t>
      </w:r>
      <w:r w:rsidR="00182025" w:rsidRPr="00B71AC8">
        <w:rPr>
          <w:rFonts w:ascii="Calibri" w:hAnsi="Calibri"/>
          <w:sz w:val="22"/>
          <w:szCs w:val="22"/>
          <w:lang w:val="es-ES_tradnl"/>
        </w:rPr>
        <w:t xml:space="preserve"> (seguir el orador</w:t>
      </w:r>
      <w:r w:rsidRPr="00B71AC8">
        <w:rPr>
          <w:rFonts w:ascii="Calibri" w:hAnsi="Calibri"/>
          <w:sz w:val="22"/>
          <w:szCs w:val="22"/>
          <w:lang w:val="es-ES_tradnl"/>
        </w:rPr>
        <w:t>)</w:t>
      </w:r>
    </w:p>
    <w:p w:rsidR="00D86CC1" w:rsidRPr="00B71AC8" w:rsidRDefault="00D86CC1" w:rsidP="00D86CC1">
      <w:pPr>
        <w:rPr>
          <w:rFonts w:ascii="Calibri" w:hAnsi="Calibri" w:cs="Arial"/>
          <w:sz w:val="16"/>
          <w:szCs w:val="16"/>
          <w:lang w:val="es-ES_tradnl"/>
        </w:rPr>
      </w:pPr>
    </w:p>
    <w:p w:rsidR="00D86CC1" w:rsidRPr="00B71AC8" w:rsidRDefault="00D86CC1" w:rsidP="00466FF6">
      <w:pPr>
        <w:rPr>
          <w:rFonts w:ascii="Calibri" w:hAnsi="Calibri" w:cs="Arial"/>
          <w:sz w:val="22"/>
          <w:szCs w:val="22"/>
          <w:lang w:val="es-ES_tradnl"/>
        </w:rPr>
      </w:pPr>
      <w:r w:rsidRPr="00B71AC8">
        <w:rPr>
          <w:rFonts w:ascii="Calibri" w:hAnsi="Calibri" w:cs="Arial"/>
          <w:sz w:val="22"/>
          <w:szCs w:val="22"/>
          <w:lang w:val="es-ES_tradnl"/>
        </w:rPr>
        <w:t xml:space="preserve">VI - </w:t>
      </w:r>
      <w:proofErr w:type="spellStart"/>
      <w:r w:rsidR="00466FF6" w:rsidRPr="00B71AC8">
        <w:rPr>
          <w:rFonts w:ascii="Calibri" w:hAnsi="Calibri" w:cs="Arial"/>
          <w:sz w:val="22"/>
          <w:szCs w:val="22"/>
          <w:lang w:val="es-ES_tradnl"/>
        </w:rPr>
        <w:t>PETSY’s</w:t>
      </w:r>
      <w:proofErr w:type="spellEnd"/>
      <w:r w:rsidR="00466FF6" w:rsidRPr="00B71AC8">
        <w:rPr>
          <w:rFonts w:ascii="Calibri" w:hAnsi="Calibri" w:cs="Arial"/>
          <w:sz w:val="22"/>
          <w:szCs w:val="22"/>
          <w:lang w:val="es-ES_tradnl"/>
        </w:rPr>
        <w:t xml:space="preserve"> (</w:t>
      </w:r>
      <w:r w:rsidR="00466FF6" w:rsidRPr="00B71AC8">
        <w:rPr>
          <w:rFonts w:ascii="Calibri" w:hAnsi="Calibri" w:cs="Arial"/>
          <w:b/>
          <w:sz w:val="22"/>
          <w:szCs w:val="22"/>
          <w:lang w:val="es-ES_tradnl"/>
        </w:rPr>
        <w:t>P</w:t>
      </w:r>
      <w:r w:rsidR="00466FF6" w:rsidRPr="00B71AC8">
        <w:rPr>
          <w:rFonts w:ascii="Calibri" w:hAnsi="Calibri" w:cs="Arial"/>
          <w:sz w:val="22"/>
          <w:szCs w:val="22"/>
          <w:lang w:val="es-ES_tradnl"/>
        </w:rPr>
        <w:t xml:space="preserve">LEASE (por favor), </w:t>
      </w:r>
      <w:r w:rsidR="00466FF6" w:rsidRPr="00B71AC8">
        <w:rPr>
          <w:rFonts w:ascii="Calibri" w:hAnsi="Calibri" w:cs="Arial"/>
          <w:b/>
          <w:sz w:val="22"/>
          <w:szCs w:val="22"/>
          <w:lang w:val="es-ES_tradnl"/>
        </w:rPr>
        <w:t>E</w:t>
      </w:r>
      <w:r w:rsidR="00466FF6" w:rsidRPr="00B71AC8">
        <w:rPr>
          <w:rFonts w:ascii="Calibri" w:hAnsi="Calibri" w:cs="Arial"/>
          <w:sz w:val="22"/>
          <w:szCs w:val="22"/>
          <w:lang w:val="es-ES_tradnl"/>
        </w:rPr>
        <w:t>XCUSE ME</w:t>
      </w:r>
      <w:r w:rsidR="00182025" w:rsidRPr="00B71AC8">
        <w:rPr>
          <w:rFonts w:ascii="Calibri" w:hAnsi="Calibri" w:cs="Arial"/>
          <w:sz w:val="22"/>
          <w:szCs w:val="22"/>
          <w:lang w:val="es-ES_tradnl"/>
        </w:rPr>
        <w:t xml:space="preserve"> </w:t>
      </w:r>
      <w:r w:rsidR="00466FF6" w:rsidRPr="00B71AC8">
        <w:rPr>
          <w:rFonts w:ascii="Calibri" w:hAnsi="Calibri" w:cs="Arial"/>
          <w:sz w:val="22"/>
          <w:szCs w:val="22"/>
          <w:lang w:val="es-ES_tradnl"/>
        </w:rPr>
        <w:t xml:space="preserve">(con permiso), </w:t>
      </w:r>
      <w:r w:rsidR="00466FF6" w:rsidRPr="00B71AC8">
        <w:rPr>
          <w:rFonts w:ascii="Calibri" w:hAnsi="Calibri" w:cs="Arial"/>
          <w:b/>
          <w:sz w:val="22"/>
          <w:szCs w:val="22"/>
          <w:lang w:val="es-ES_tradnl"/>
        </w:rPr>
        <w:t>T</w:t>
      </w:r>
      <w:r w:rsidR="00466FF6" w:rsidRPr="00B71AC8">
        <w:rPr>
          <w:rFonts w:ascii="Calibri" w:hAnsi="Calibri" w:cs="Arial"/>
          <w:sz w:val="22"/>
          <w:szCs w:val="22"/>
          <w:lang w:val="es-ES_tradnl"/>
        </w:rPr>
        <w:t>HANK YOU</w:t>
      </w:r>
      <w:r w:rsidR="00182025" w:rsidRPr="00B71AC8">
        <w:rPr>
          <w:rFonts w:ascii="Calibri" w:hAnsi="Calibri" w:cs="Arial"/>
          <w:sz w:val="22"/>
          <w:szCs w:val="22"/>
          <w:lang w:val="es-ES_tradnl"/>
        </w:rPr>
        <w:t xml:space="preserve"> </w:t>
      </w:r>
      <w:r w:rsidR="00466FF6" w:rsidRPr="00B71AC8">
        <w:rPr>
          <w:rFonts w:ascii="Calibri" w:hAnsi="Calibri" w:cs="Arial"/>
          <w:sz w:val="22"/>
          <w:szCs w:val="22"/>
          <w:lang w:val="es-ES_tradnl"/>
        </w:rPr>
        <w:t xml:space="preserve">(gracias), </w:t>
      </w:r>
      <w:r w:rsidR="00466FF6" w:rsidRPr="00B71AC8">
        <w:rPr>
          <w:rFonts w:ascii="Calibri" w:hAnsi="Calibri" w:cs="Arial"/>
          <w:b/>
          <w:sz w:val="22"/>
          <w:szCs w:val="22"/>
          <w:lang w:val="es-ES_tradnl"/>
        </w:rPr>
        <w:t>S</w:t>
      </w:r>
      <w:r w:rsidR="00466FF6" w:rsidRPr="00B71AC8">
        <w:rPr>
          <w:rFonts w:ascii="Calibri" w:hAnsi="Calibri" w:cs="Arial"/>
          <w:sz w:val="22"/>
          <w:szCs w:val="22"/>
          <w:lang w:val="es-ES_tradnl"/>
        </w:rPr>
        <w:t>ORRY</w:t>
      </w:r>
      <w:r w:rsidR="00182025" w:rsidRPr="00B71AC8">
        <w:rPr>
          <w:rFonts w:ascii="Calibri" w:hAnsi="Calibri" w:cs="Arial"/>
          <w:sz w:val="22"/>
          <w:szCs w:val="22"/>
          <w:lang w:val="es-ES_tradnl"/>
        </w:rPr>
        <w:t xml:space="preserve"> </w:t>
      </w:r>
      <w:r w:rsidR="00466FF6" w:rsidRPr="00B71AC8">
        <w:rPr>
          <w:rFonts w:ascii="Calibri" w:hAnsi="Calibri" w:cs="Arial"/>
          <w:sz w:val="22"/>
          <w:szCs w:val="22"/>
          <w:lang w:val="es-ES_tradnl"/>
        </w:rPr>
        <w:t xml:space="preserve">(perdón), </w:t>
      </w:r>
      <w:r w:rsidR="00466FF6" w:rsidRPr="00B71AC8">
        <w:rPr>
          <w:rFonts w:ascii="Calibri" w:hAnsi="Calibri" w:cs="Arial"/>
          <w:b/>
          <w:sz w:val="22"/>
          <w:szCs w:val="22"/>
          <w:lang w:val="es-ES_tradnl"/>
        </w:rPr>
        <w:t>Y</w:t>
      </w:r>
      <w:r w:rsidR="00466FF6" w:rsidRPr="00B71AC8">
        <w:rPr>
          <w:rFonts w:ascii="Calibri" w:hAnsi="Calibri" w:cs="Arial"/>
          <w:sz w:val="22"/>
          <w:szCs w:val="22"/>
          <w:lang w:val="es-ES_tradnl"/>
        </w:rPr>
        <w:t>OU’RE WELCOME</w:t>
      </w:r>
      <w:r w:rsidR="00182025" w:rsidRPr="00B71AC8">
        <w:rPr>
          <w:rFonts w:ascii="Calibri" w:hAnsi="Calibri" w:cs="Arial"/>
          <w:sz w:val="22"/>
          <w:szCs w:val="22"/>
          <w:lang w:val="es-ES_tradnl"/>
        </w:rPr>
        <w:t xml:space="preserve"> </w:t>
      </w:r>
      <w:r w:rsidR="00466FF6" w:rsidRPr="00B71AC8">
        <w:rPr>
          <w:rFonts w:ascii="Calibri" w:hAnsi="Calibri" w:cs="Arial"/>
          <w:sz w:val="22"/>
          <w:szCs w:val="22"/>
          <w:lang w:val="es-ES_tradnl"/>
        </w:rPr>
        <w:t xml:space="preserve">(de nada)) </w:t>
      </w:r>
    </w:p>
    <w:p w:rsidR="00D86CC1" w:rsidRPr="00B71AC8" w:rsidRDefault="00D86CC1" w:rsidP="00D86CC1">
      <w:pPr>
        <w:rPr>
          <w:rFonts w:ascii="Calibri" w:hAnsi="Calibri" w:cs="Arial"/>
          <w:sz w:val="16"/>
          <w:szCs w:val="16"/>
          <w:lang w:val="es-ES_tradnl"/>
        </w:rPr>
      </w:pPr>
    </w:p>
    <w:p w:rsidR="001343A5" w:rsidRPr="00B71AC8" w:rsidRDefault="00C00751" w:rsidP="001343A5">
      <w:pPr>
        <w:pStyle w:val="NoSpacing"/>
        <w:shd w:val="clear" w:color="auto" w:fill="DBE5F1" w:themeFill="accent1" w:themeFillTint="33"/>
        <w:rPr>
          <w:b/>
          <w:sz w:val="28"/>
          <w:szCs w:val="28"/>
        </w:rPr>
      </w:pPr>
      <w:r w:rsidRPr="00B71AC8">
        <w:rPr>
          <w:b/>
          <w:sz w:val="28"/>
          <w:szCs w:val="28"/>
        </w:rPr>
        <w:t xml:space="preserve">Las </w:t>
      </w:r>
      <w:proofErr w:type="spellStart"/>
      <w:r w:rsidRPr="00B71AC8">
        <w:rPr>
          <w:b/>
          <w:sz w:val="28"/>
          <w:szCs w:val="28"/>
        </w:rPr>
        <w:t>expectativas</w:t>
      </w:r>
      <w:proofErr w:type="spellEnd"/>
      <w:r w:rsidRPr="00B71AC8">
        <w:rPr>
          <w:b/>
          <w:sz w:val="28"/>
          <w:szCs w:val="28"/>
        </w:rPr>
        <w:t xml:space="preserve"> no </w:t>
      </w:r>
      <w:proofErr w:type="spellStart"/>
      <w:r w:rsidRPr="00B71AC8">
        <w:rPr>
          <w:b/>
          <w:sz w:val="28"/>
          <w:szCs w:val="28"/>
        </w:rPr>
        <w:t>negociable</w:t>
      </w:r>
      <w:proofErr w:type="spellEnd"/>
      <w:r w:rsidRPr="00B71AC8">
        <w:rPr>
          <w:b/>
          <w:sz w:val="28"/>
          <w:szCs w:val="28"/>
        </w:rPr>
        <w:t xml:space="preserve"> para </w:t>
      </w:r>
      <w:proofErr w:type="spellStart"/>
      <w:r w:rsidRPr="00B71AC8">
        <w:rPr>
          <w:b/>
          <w:sz w:val="28"/>
          <w:szCs w:val="28"/>
        </w:rPr>
        <w:t>estudiantes</w:t>
      </w:r>
      <w:proofErr w:type="spellEnd"/>
      <w:r w:rsidRPr="00B71AC8">
        <w:rPr>
          <w:b/>
          <w:sz w:val="28"/>
          <w:szCs w:val="28"/>
        </w:rPr>
        <w:t xml:space="preserve"> de KIPP Infinity</w:t>
      </w:r>
    </w:p>
    <w:p w:rsidR="001343A5" w:rsidRPr="00B71AC8" w:rsidRDefault="001343A5" w:rsidP="001343A5">
      <w:pPr>
        <w:tabs>
          <w:tab w:val="left" w:pos="2625"/>
        </w:tabs>
        <w:rPr>
          <w:rFonts w:ascii="Calibri" w:hAnsi="Calibri" w:cs="Arial"/>
          <w:sz w:val="16"/>
          <w:szCs w:val="16"/>
        </w:rPr>
      </w:pPr>
      <w:r w:rsidRPr="00B71AC8">
        <w:rPr>
          <w:rFonts w:ascii="Calibri" w:hAnsi="Calibri" w:cs="Arial"/>
          <w:sz w:val="16"/>
          <w:szCs w:val="16"/>
        </w:rPr>
        <w:tab/>
      </w:r>
    </w:p>
    <w:p w:rsidR="001343A5" w:rsidRPr="00B71AC8" w:rsidRDefault="001343A5" w:rsidP="001343A5">
      <w:pPr>
        <w:rPr>
          <w:rFonts w:ascii="Calibri" w:hAnsi="Calibri"/>
          <w:b/>
          <w:i/>
          <w:sz w:val="20"/>
        </w:rPr>
      </w:pPr>
      <w:r w:rsidRPr="00B71AC8">
        <w:rPr>
          <w:rFonts w:ascii="Calibri" w:hAnsi="Calibri"/>
          <w:b/>
          <w:i/>
          <w:sz w:val="20"/>
        </w:rPr>
        <w:t xml:space="preserve"> </w:t>
      </w:r>
      <w:proofErr w:type="spellStart"/>
      <w:proofErr w:type="gramStart"/>
      <w:r w:rsidR="00C00751" w:rsidRPr="00B71AC8">
        <w:rPr>
          <w:rFonts w:ascii="Calibri" w:hAnsi="Calibri"/>
          <w:b/>
          <w:i/>
          <w:sz w:val="20"/>
        </w:rPr>
        <w:t>Todos</w:t>
      </w:r>
      <w:proofErr w:type="spellEnd"/>
      <w:r w:rsidR="00C00751" w:rsidRPr="00B71AC8">
        <w:rPr>
          <w:rFonts w:ascii="Calibri" w:hAnsi="Calibri"/>
          <w:b/>
          <w:i/>
          <w:sz w:val="20"/>
        </w:rPr>
        <w:t xml:space="preserve"> los </w:t>
      </w:r>
      <w:proofErr w:type="spellStart"/>
      <w:r w:rsidR="00C00751" w:rsidRPr="00B71AC8">
        <w:rPr>
          <w:rFonts w:ascii="Calibri" w:hAnsi="Calibri"/>
          <w:b/>
          <w:i/>
          <w:sz w:val="20"/>
        </w:rPr>
        <w:t>alumnos</w:t>
      </w:r>
      <w:proofErr w:type="spellEnd"/>
      <w:r w:rsidR="00C00751" w:rsidRPr="00B71AC8">
        <w:rPr>
          <w:rFonts w:ascii="Calibri" w:hAnsi="Calibri"/>
          <w:b/>
          <w:i/>
          <w:sz w:val="20"/>
        </w:rPr>
        <w:t xml:space="preserve"> de KIPP </w:t>
      </w:r>
      <w:proofErr w:type="spellStart"/>
      <w:r w:rsidR="00C00751" w:rsidRPr="00B71AC8">
        <w:rPr>
          <w:rFonts w:ascii="Calibri" w:hAnsi="Calibri"/>
          <w:b/>
          <w:i/>
          <w:sz w:val="20"/>
        </w:rPr>
        <w:t>reciben</w:t>
      </w:r>
      <w:proofErr w:type="spellEnd"/>
      <w:r w:rsidR="00C00751" w:rsidRPr="00B71AC8">
        <w:rPr>
          <w:rFonts w:ascii="Calibri" w:hAnsi="Calibri"/>
          <w:b/>
          <w:i/>
          <w:sz w:val="20"/>
        </w:rPr>
        <w:t xml:space="preserve"> </w:t>
      </w:r>
      <w:proofErr w:type="spellStart"/>
      <w:r w:rsidR="00C00751" w:rsidRPr="00B71AC8">
        <w:rPr>
          <w:rFonts w:ascii="Calibri" w:hAnsi="Calibri"/>
          <w:b/>
          <w:i/>
          <w:sz w:val="20"/>
        </w:rPr>
        <w:t>expectativas</w:t>
      </w:r>
      <w:proofErr w:type="spellEnd"/>
      <w:r w:rsidR="00C00751" w:rsidRPr="00B71AC8">
        <w:rPr>
          <w:rFonts w:ascii="Calibri" w:hAnsi="Calibri"/>
          <w:b/>
          <w:i/>
          <w:sz w:val="20"/>
        </w:rPr>
        <w:t xml:space="preserve"> no </w:t>
      </w:r>
      <w:proofErr w:type="spellStart"/>
      <w:r w:rsidR="00C00751" w:rsidRPr="00B71AC8">
        <w:rPr>
          <w:rFonts w:ascii="Calibri" w:hAnsi="Calibri"/>
          <w:b/>
          <w:i/>
          <w:sz w:val="20"/>
        </w:rPr>
        <w:t>negociables</w:t>
      </w:r>
      <w:proofErr w:type="spellEnd"/>
      <w:r w:rsidR="00C00751" w:rsidRPr="00B71AC8">
        <w:rPr>
          <w:rFonts w:ascii="Calibri" w:hAnsi="Calibri"/>
          <w:b/>
          <w:i/>
          <w:sz w:val="20"/>
        </w:rPr>
        <w:t xml:space="preserve"> </w:t>
      </w:r>
      <w:proofErr w:type="spellStart"/>
      <w:r w:rsidR="00C00751" w:rsidRPr="00B71AC8">
        <w:rPr>
          <w:rFonts w:ascii="Calibri" w:hAnsi="Calibri"/>
          <w:b/>
          <w:i/>
          <w:sz w:val="20"/>
        </w:rPr>
        <w:t>generales</w:t>
      </w:r>
      <w:proofErr w:type="spellEnd"/>
      <w:r w:rsidR="00C00751" w:rsidRPr="00B71AC8">
        <w:rPr>
          <w:rFonts w:ascii="Calibri" w:hAnsi="Calibri"/>
          <w:b/>
          <w:i/>
          <w:sz w:val="20"/>
        </w:rPr>
        <w:t>.</w:t>
      </w:r>
      <w:proofErr w:type="gramEnd"/>
      <w:r w:rsidR="00C00751" w:rsidRPr="00B71AC8">
        <w:rPr>
          <w:rFonts w:ascii="Calibri" w:hAnsi="Calibri"/>
          <w:b/>
          <w:i/>
          <w:sz w:val="20"/>
        </w:rPr>
        <w:t xml:space="preserve"> </w:t>
      </w:r>
      <w:proofErr w:type="spellStart"/>
      <w:r w:rsidR="00C00751" w:rsidRPr="00B71AC8">
        <w:rPr>
          <w:rFonts w:ascii="Calibri" w:hAnsi="Calibri"/>
          <w:b/>
          <w:i/>
          <w:sz w:val="20"/>
        </w:rPr>
        <w:t>Por</w:t>
      </w:r>
      <w:proofErr w:type="spellEnd"/>
      <w:r w:rsidR="00C00751" w:rsidRPr="00B71AC8">
        <w:rPr>
          <w:rFonts w:ascii="Calibri" w:hAnsi="Calibri"/>
          <w:b/>
          <w:i/>
          <w:sz w:val="20"/>
        </w:rPr>
        <w:t xml:space="preserve"> favor </w:t>
      </w:r>
      <w:proofErr w:type="spellStart"/>
      <w:r w:rsidR="00C00751" w:rsidRPr="00B71AC8">
        <w:rPr>
          <w:rFonts w:ascii="Calibri" w:hAnsi="Calibri"/>
          <w:b/>
          <w:i/>
          <w:sz w:val="20"/>
        </w:rPr>
        <w:t>reforzar</w:t>
      </w:r>
      <w:proofErr w:type="spellEnd"/>
      <w:r w:rsidR="00C00751" w:rsidRPr="00B71AC8">
        <w:rPr>
          <w:rFonts w:ascii="Calibri" w:hAnsi="Calibri"/>
          <w:b/>
          <w:i/>
          <w:sz w:val="20"/>
        </w:rPr>
        <w:t xml:space="preserve"> </w:t>
      </w:r>
      <w:proofErr w:type="spellStart"/>
      <w:r w:rsidR="00C00751" w:rsidRPr="00B71AC8">
        <w:rPr>
          <w:rFonts w:ascii="Calibri" w:hAnsi="Calibri"/>
          <w:b/>
          <w:i/>
          <w:sz w:val="20"/>
        </w:rPr>
        <w:t>estos</w:t>
      </w:r>
      <w:proofErr w:type="spellEnd"/>
      <w:r w:rsidR="00C00751" w:rsidRPr="00B71AC8">
        <w:rPr>
          <w:rFonts w:ascii="Calibri" w:hAnsi="Calibri"/>
          <w:b/>
          <w:i/>
          <w:sz w:val="20"/>
        </w:rPr>
        <w:t xml:space="preserve"> con </w:t>
      </w:r>
      <w:proofErr w:type="spellStart"/>
      <w:r w:rsidR="00C00751" w:rsidRPr="00B71AC8">
        <w:rPr>
          <w:rFonts w:ascii="Calibri" w:hAnsi="Calibri"/>
          <w:b/>
          <w:i/>
          <w:sz w:val="20"/>
        </w:rPr>
        <w:t>su</w:t>
      </w:r>
      <w:proofErr w:type="spellEnd"/>
      <w:r w:rsidR="00C00751" w:rsidRPr="00B71AC8">
        <w:rPr>
          <w:rFonts w:ascii="Calibri" w:hAnsi="Calibri"/>
          <w:b/>
          <w:i/>
          <w:sz w:val="20"/>
        </w:rPr>
        <w:t xml:space="preserve"> </w:t>
      </w:r>
      <w:proofErr w:type="spellStart"/>
      <w:r w:rsidR="00C00751" w:rsidRPr="00B71AC8">
        <w:rPr>
          <w:rFonts w:ascii="Calibri" w:hAnsi="Calibri"/>
          <w:b/>
          <w:i/>
          <w:sz w:val="20"/>
        </w:rPr>
        <w:t>hijo</w:t>
      </w:r>
      <w:proofErr w:type="spellEnd"/>
      <w:r w:rsidR="00C00751" w:rsidRPr="00B71AC8">
        <w:rPr>
          <w:rFonts w:ascii="Calibri" w:hAnsi="Calibri"/>
          <w:b/>
          <w:i/>
          <w:sz w:val="20"/>
        </w:rPr>
        <w:t>.</w:t>
      </w:r>
    </w:p>
    <w:p w:rsidR="001343A5" w:rsidRPr="00B71AC8" w:rsidRDefault="001343A5" w:rsidP="001343A5">
      <w:pPr>
        <w:rPr>
          <w:rFonts w:ascii="Calibri" w:hAnsi="Calibri"/>
          <w:sz w:val="22"/>
          <w:szCs w:val="22"/>
        </w:rPr>
      </w:pPr>
    </w:p>
    <w:p w:rsidR="001343A5" w:rsidRPr="00B71AC8" w:rsidRDefault="00C00751" w:rsidP="00C00751">
      <w:pPr>
        <w:pStyle w:val="ListParagraph"/>
        <w:numPr>
          <w:ilvl w:val="0"/>
          <w:numId w:val="44"/>
        </w:numPr>
        <w:spacing w:after="0" w:line="240" w:lineRule="auto"/>
        <w:rPr>
          <w:rFonts w:ascii="Calibri" w:hAnsi="Calibri"/>
        </w:rPr>
      </w:pPr>
      <w:r w:rsidRPr="00B71AC8">
        <w:rPr>
          <w:rFonts w:ascii="Calibri" w:hAnsi="Calibri"/>
        </w:rPr>
        <w:t xml:space="preserve">La </w:t>
      </w:r>
      <w:proofErr w:type="spellStart"/>
      <w:r w:rsidRPr="00B71AC8">
        <w:rPr>
          <w:rFonts w:ascii="Calibri" w:hAnsi="Calibri"/>
        </w:rPr>
        <w:t>adhesión</w:t>
      </w:r>
      <w:proofErr w:type="spellEnd"/>
      <w:r w:rsidRPr="00B71AC8">
        <w:rPr>
          <w:rFonts w:ascii="Calibri" w:hAnsi="Calibri"/>
        </w:rPr>
        <w:t xml:space="preserve"> al</w:t>
      </w:r>
      <w:r w:rsidRPr="00B71AC8">
        <w:rPr>
          <w:rFonts w:ascii="Calibri" w:hAnsi="Calibri"/>
          <w:b/>
        </w:rPr>
        <w:t xml:space="preserve"> </w:t>
      </w:r>
      <w:proofErr w:type="spellStart"/>
      <w:r w:rsidRPr="00B71AC8">
        <w:rPr>
          <w:rFonts w:ascii="Calibri" w:hAnsi="Calibri"/>
          <w:b/>
        </w:rPr>
        <w:t>Compromiso</w:t>
      </w:r>
      <w:proofErr w:type="spellEnd"/>
      <w:r w:rsidRPr="00B71AC8">
        <w:rPr>
          <w:rFonts w:ascii="Calibri" w:hAnsi="Calibri"/>
          <w:b/>
        </w:rPr>
        <w:t xml:space="preserve"> de KIPP a la </w:t>
      </w:r>
      <w:proofErr w:type="spellStart"/>
      <w:r w:rsidRPr="00B71AC8">
        <w:rPr>
          <w:rFonts w:ascii="Calibri" w:hAnsi="Calibri"/>
          <w:b/>
        </w:rPr>
        <w:t>excelencia</w:t>
      </w:r>
      <w:proofErr w:type="spellEnd"/>
    </w:p>
    <w:p w:rsidR="001343A5" w:rsidRPr="00B71AC8" w:rsidRDefault="001343A5" w:rsidP="001343A5">
      <w:pPr>
        <w:rPr>
          <w:rFonts w:ascii="Calibri" w:hAnsi="Calibri"/>
          <w:sz w:val="22"/>
          <w:szCs w:val="22"/>
        </w:rPr>
      </w:pPr>
    </w:p>
    <w:p w:rsidR="001343A5" w:rsidRPr="00B71AC8" w:rsidRDefault="00C00751" w:rsidP="00C00751">
      <w:pPr>
        <w:pStyle w:val="ListParagraph"/>
        <w:numPr>
          <w:ilvl w:val="0"/>
          <w:numId w:val="44"/>
        </w:numPr>
        <w:spacing w:after="0" w:line="240" w:lineRule="auto"/>
        <w:rPr>
          <w:rFonts w:ascii="Calibri" w:hAnsi="Calibri"/>
        </w:rPr>
      </w:pPr>
      <w:r w:rsidRPr="00B71AC8">
        <w:rPr>
          <w:rFonts w:ascii="Calibri" w:hAnsi="Calibri"/>
        </w:rPr>
        <w:t xml:space="preserve">La </w:t>
      </w:r>
      <w:proofErr w:type="spellStart"/>
      <w:r w:rsidRPr="00B71AC8">
        <w:rPr>
          <w:rFonts w:ascii="Calibri" w:hAnsi="Calibri"/>
        </w:rPr>
        <w:t>adhesión</w:t>
      </w:r>
      <w:proofErr w:type="spellEnd"/>
      <w:r w:rsidRPr="00B71AC8">
        <w:rPr>
          <w:rFonts w:ascii="Calibri" w:hAnsi="Calibri"/>
        </w:rPr>
        <w:t xml:space="preserve"> a la KIPP Credo</w:t>
      </w:r>
    </w:p>
    <w:p w:rsidR="001343A5" w:rsidRPr="00B71AC8" w:rsidRDefault="001343A5" w:rsidP="001343A5">
      <w:pPr>
        <w:rPr>
          <w:rFonts w:ascii="Calibri" w:hAnsi="Calibri"/>
          <w:sz w:val="22"/>
          <w:szCs w:val="22"/>
        </w:rPr>
      </w:pPr>
      <w:r w:rsidRPr="00B71AC8">
        <w:rPr>
          <w:rFonts w:ascii="Calibri" w:hAnsi="Calibri"/>
          <w:sz w:val="22"/>
          <w:szCs w:val="22"/>
        </w:rPr>
        <w:tab/>
      </w:r>
      <w:r w:rsidRPr="00B71AC8">
        <w:rPr>
          <w:rFonts w:ascii="Calibri" w:hAnsi="Calibri"/>
          <w:sz w:val="22"/>
          <w:szCs w:val="22"/>
        </w:rPr>
        <w:tab/>
      </w:r>
    </w:p>
    <w:p w:rsidR="00C00751" w:rsidRPr="00B71AC8" w:rsidRDefault="00C00751" w:rsidP="00C00751">
      <w:pPr>
        <w:pStyle w:val="ListParagraph"/>
        <w:numPr>
          <w:ilvl w:val="0"/>
          <w:numId w:val="44"/>
        </w:numPr>
        <w:rPr>
          <w:rFonts w:ascii="Calibri" w:hAnsi="Calibri"/>
        </w:rPr>
      </w:pPr>
      <w:r w:rsidRPr="00B71AC8">
        <w:rPr>
          <w:rFonts w:ascii="Calibri" w:hAnsi="Calibri"/>
        </w:rPr>
        <w:t xml:space="preserve"> KIPP </w:t>
      </w:r>
      <w:proofErr w:type="spellStart"/>
      <w:r w:rsidRPr="00B71AC8">
        <w:rPr>
          <w:rFonts w:ascii="Calibri" w:hAnsi="Calibri"/>
        </w:rPr>
        <w:t>camisas</w:t>
      </w:r>
      <w:proofErr w:type="spellEnd"/>
      <w:r w:rsidRPr="00B71AC8">
        <w:rPr>
          <w:rFonts w:ascii="Calibri" w:hAnsi="Calibri"/>
        </w:rPr>
        <w:t xml:space="preserve"> </w:t>
      </w:r>
      <w:proofErr w:type="spellStart"/>
      <w:r w:rsidRPr="00B71AC8">
        <w:rPr>
          <w:rFonts w:ascii="Calibri" w:hAnsi="Calibri"/>
        </w:rPr>
        <w:t>siguen</w:t>
      </w:r>
      <w:proofErr w:type="spellEnd"/>
      <w:r w:rsidRPr="00B71AC8">
        <w:rPr>
          <w:rFonts w:ascii="Calibri" w:hAnsi="Calibri"/>
        </w:rPr>
        <w:t xml:space="preserve"> </w:t>
      </w:r>
      <w:proofErr w:type="spellStart"/>
      <w:r w:rsidRPr="00B71AC8">
        <w:rPr>
          <w:rFonts w:ascii="Calibri" w:hAnsi="Calibri"/>
        </w:rPr>
        <w:t>metidos</w:t>
      </w:r>
      <w:proofErr w:type="spellEnd"/>
      <w:r w:rsidRPr="00B71AC8">
        <w:rPr>
          <w:rFonts w:ascii="Calibri" w:hAnsi="Calibri"/>
        </w:rPr>
        <w:t xml:space="preserve"> en </w:t>
      </w:r>
      <w:proofErr w:type="spellStart"/>
      <w:r w:rsidRPr="00B71AC8">
        <w:rPr>
          <w:rFonts w:ascii="Calibri" w:hAnsi="Calibri"/>
        </w:rPr>
        <w:t>todo</w:t>
      </w:r>
      <w:proofErr w:type="spellEnd"/>
      <w:r w:rsidRPr="00B71AC8">
        <w:rPr>
          <w:rFonts w:ascii="Calibri" w:hAnsi="Calibri"/>
        </w:rPr>
        <w:t xml:space="preserve"> </w:t>
      </w:r>
      <w:proofErr w:type="spellStart"/>
      <w:r w:rsidRPr="00B71AC8">
        <w:rPr>
          <w:rFonts w:ascii="Calibri" w:hAnsi="Calibri"/>
        </w:rPr>
        <w:t>momento</w:t>
      </w:r>
      <w:proofErr w:type="spellEnd"/>
    </w:p>
    <w:p w:rsidR="00C00751" w:rsidRPr="00B71AC8" w:rsidRDefault="00C00751" w:rsidP="00C00751">
      <w:pPr>
        <w:pStyle w:val="ListParagraph"/>
        <w:rPr>
          <w:rFonts w:ascii="Calibri" w:hAnsi="Calibri"/>
        </w:rPr>
      </w:pPr>
    </w:p>
    <w:p w:rsidR="00C00751" w:rsidRPr="00B71AC8" w:rsidRDefault="00C00751" w:rsidP="00C00751">
      <w:pPr>
        <w:pStyle w:val="ListParagraph"/>
        <w:numPr>
          <w:ilvl w:val="0"/>
          <w:numId w:val="44"/>
        </w:numPr>
        <w:rPr>
          <w:rFonts w:ascii="Calibri" w:hAnsi="Calibri"/>
        </w:rPr>
      </w:pPr>
      <w:proofErr w:type="spellStart"/>
      <w:r w:rsidRPr="00B71AC8">
        <w:rPr>
          <w:rFonts w:ascii="Calibri" w:hAnsi="Calibri"/>
        </w:rPr>
        <w:t>Estar</w:t>
      </w:r>
      <w:proofErr w:type="spellEnd"/>
      <w:r w:rsidRPr="00B71AC8">
        <w:rPr>
          <w:rFonts w:ascii="Calibri" w:hAnsi="Calibri"/>
        </w:rPr>
        <w:t xml:space="preserve"> </w:t>
      </w:r>
      <w:proofErr w:type="spellStart"/>
      <w:r w:rsidR="001C20A7">
        <w:rPr>
          <w:rFonts w:ascii="Calibri" w:hAnsi="Calibri"/>
        </w:rPr>
        <w:t>pendiente</w:t>
      </w:r>
      <w:proofErr w:type="spellEnd"/>
      <w:r w:rsidR="001C20A7">
        <w:rPr>
          <w:rFonts w:ascii="Calibri" w:hAnsi="Calibri"/>
        </w:rPr>
        <w:t xml:space="preserve"> a l</w:t>
      </w:r>
      <w:r w:rsidRPr="00B71AC8">
        <w:rPr>
          <w:rFonts w:ascii="Calibri" w:hAnsi="Calibri"/>
        </w:rPr>
        <w:t xml:space="preserve">a </w:t>
      </w:r>
      <w:proofErr w:type="spellStart"/>
      <w:r w:rsidRPr="00B71AC8">
        <w:rPr>
          <w:rFonts w:ascii="Calibri" w:hAnsi="Calibri"/>
        </w:rPr>
        <w:t>tarea</w:t>
      </w:r>
      <w:proofErr w:type="spellEnd"/>
      <w:r w:rsidRPr="00B71AC8">
        <w:rPr>
          <w:rFonts w:ascii="Calibri" w:hAnsi="Calibri"/>
        </w:rPr>
        <w:t xml:space="preserve"> y </w:t>
      </w:r>
      <w:proofErr w:type="spellStart"/>
      <w:r w:rsidRPr="00B71AC8">
        <w:rPr>
          <w:rFonts w:ascii="Calibri" w:hAnsi="Calibri"/>
        </w:rPr>
        <w:t>presente</w:t>
      </w:r>
      <w:proofErr w:type="spellEnd"/>
      <w:r w:rsidRPr="00B71AC8">
        <w:rPr>
          <w:rFonts w:ascii="Calibri" w:hAnsi="Calibri"/>
        </w:rPr>
        <w:t xml:space="preserve"> en </w:t>
      </w:r>
      <w:proofErr w:type="spellStart"/>
      <w:r w:rsidRPr="00B71AC8">
        <w:rPr>
          <w:rFonts w:ascii="Calibri" w:hAnsi="Calibri"/>
        </w:rPr>
        <w:t>todo</w:t>
      </w:r>
      <w:proofErr w:type="spellEnd"/>
      <w:r w:rsidRPr="00B71AC8">
        <w:rPr>
          <w:rFonts w:ascii="Calibri" w:hAnsi="Calibri"/>
        </w:rPr>
        <w:t xml:space="preserve"> </w:t>
      </w:r>
      <w:proofErr w:type="spellStart"/>
      <w:r w:rsidRPr="00B71AC8">
        <w:rPr>
          <w:rFonts w:ascii="Calibri" w:hAnsi="Calibri"/>
        </w:rPr>
        <w:t>momento</w:t>
      </w:r>
      <w:proofErr w:type="spellEnd"/>
      <w:r w:rsidRPr="00B71AC8">
        <w:rPr>
          <w:rFonts w:ascii="Calibri" w:hAnsi="Calibri"/>
        </w:rPr>
        <w:t xml:space="preserve"> </w:t>
      </w:r>
      <w:proofErr w:type="spellStart"/>
      <w:proofErr w:type="gramStart"/>
      <w:r w:rsidRPr="00B71AC8">
        <w:rPr>
          <w:rFonts w:ascii="Calibri" w:hAnsi="Calibri"/>
        </w:rPr>
        <w:t>durante</w:t>
      </w:r>
      <w:proofErr w:type="spellEnd"/>
      <w:proofErr w:type="gramEnd"/>
      <w:r w:rsidRPr="00B71AC8">
        <w:rPr>
          <w:rFonts w:ascii="Calibri" w:hAnsi="Calibri"/>
        </w:rPr>
        <w:t xml:space="preserve"> la </w:t>
      </w:r>
      <w:proofErr w:type="spellStart"/>
      <w:r w:rsidRPr="00B71AC8">
        <w:rPr>
          <w:rFonts w:ascii="Calibri" w:hAnsi="Calibri"/>
        </w:rPr>
        <w:t>clase</w:t>
      </w:r>
      <w:proofErr w:type="spellEnd"/>
      <w:r w:rsidRPr="00B71AC8">
        <w:rPr>
          <w:rFonts w:ascii="Calibri" w:hAnsi="Calibri"/>
        </w:rPr>
        <w:t xml:space="preserve">. Si </w:t>
      </w:r>
      <w:proofErr w:type="spellStart"/>
      <w:r w:rsidRPr="00B71AC8">
        <w:rPr>
          <w:rFonts w:ascii="Calibri" w:hAnsi="Calibri"/>
        </w:rPr>
        <w:t>bien</w:t>
      </w:r>
      <w:proofErr w:type="spellEnd"/>
      <w:r w:rsidRPr="00B71AC8">
        <w:rPr>
          <w:rFonts w:ascii="Calibri" w:hAnsi="Calibri"/>
        </w:rPr>
        <w:t xml:space="preserve"> </w:t>
      </w:r>
      <w:proofErr w:type="spellStart"/>
      <w:r w:rsidRPr="00B71AC8">
        <w:rPr>
          <w:rFonts w:ascii="Calibri" w:hAnsi="Calibri"/>
        </w:rPr>
        <w:t>cualquier</w:t>
      </w:r>
      <w:proofErr w:type="spellEnd"/>
      <w:r w:rsidRPr="00B71AC8">
        <w:rPr>
          <w:rFonts w:ascii="Calibri" w:hAnsi="Calibri"/>
        </w:rPr>
        <w:t xml:space="preserve"> persona </w:t>
      </w:r>
      <w:proofErr w:type="spellStart"/>
      <w:r w:rsidRPr="00B71AC8">
        <w:rPr>
          <w:rFonts w:ascii="Calibri" w:hAnsi="Calibri"/>
        </w:rPr>
        <w:t>hablando</w:t>
      </w:r>
      <w:proofErr w:type="spellEnd"/>
      <w:r w:rsidRPr="00B71AC8">
        <w:rPr>
          <w:rFonts w:ascii="Calibri" w:hAnsi="Calibri"/>
        </w:rPr>
        <w:t xml:space="preserve">, los </w:t>
      </w:r>
      <w:proofErr w:type="spellStart"/>
      <w:r w:rsidRPr="00B71AC8">
        <w:rPr>
          <w:rFonts w:ascii="Calibri" w:hAnsi="Calibri"/>
        </w:rPr>
        <w:t>estudiantes</w:t>
      </w:r>
      <w:proofErr w:type="spellEnd"/>
      <w:r w:rsidRPr="00B71AC8">
        <w:rPr>
          <w:rFonts w:ascii="Calibri" w:hAnsi="Calibri"/>
        </w:rPr>
        <w:t xml:space="preserve"> </w:t>
      </w:r>
      <w:proofErr w:type="spellStart"/>
      <w:r w:rsidRPr="00B71AC8">
        <w:rPr>
          <w:rFonts w:ascii="Calibri" w:hAnsi="Calibri"/>
        </w:rPr>
        <w:t>deben</w:t>
      </w:r>
      <w:proofErr w:type="spellEnd"/>
      <w:r w:rsidRPr="00B71AC8">
        <w:rPr>
          <w:rFonts w:ascii="Calibri" w:hAnsi="Calibri"/>
        </w:rPr>
        <w:t xml:space="preserve"> </w:t>
      </w:r>
      <w:r w:rsidR="001C20A7">
        <w:rPr>
          <w:rFonts w:ascii="Calibri" w:hAnsi="Calibri"/>
        </w:rPr>
        <w:t xml:space="preserve">de </w:t>
      </w:r>
      <w:proofErr w:type="spellStart"/>
      <w:r w:rsidR="001C20A7">
        <w:rPr>
          <w:rFonts w:ascii="Calibri" w:hAnsi="Calibri"/>
        </w:rPr>
        <w:t>mirar</w:t>
      </w:r>
      <w:proofErr w:type="spellEnd"/>
      <w:r w:rsidR="001C20A7">
        <w:rPr>
          <w:rFonts w:ascii="Calibri" w:hAnsi="Calibri"/>
        </w:rPr>
        <w:t xml:space="preserve"> </w:t>
      </w:r>
      <w:proofErr w:type="gramStart"/>
      <w:r w:rsidR="001C20A7">
        <w:rPr>
          <w:rFonts w:ascii="Calibri" w:hAnsi="Calibri"/>
        </w:rPr>
        <w:t>a</w:t>
      </w:r>
      <w:proofErr w:type="gramEnd"/>
      <w:r w:rsidR="001C20A7">
        <w:rPr>
          <w:rFonts w:ascii="Calibri" w:hAnsi="Calibri"/>
        </w:rPr>
        <w:t xml:space="preserve"> </w:t>
      </w:r>
      <w:proofErr w:type="spellStart"/>
      <w:r w:rsidR="001C20A7">
        <w:rPr>
          <w:rFonts w:ascii="Calibri" w:hAnsi="Calibri"/>
        </w:rPr>
        <w:t>esa</w:t>
      </w:r>
      <w:proofErr w:type="spellEnd"/>
      <w:r w:rsidR="001C20A7">
        <w:rPr>
          <w:rFonts w:ascii="Calibri" w:hAnsi="Calibri"/>
        </w:rPr>
        <w:t xml:space="preserve"> persona </w:t>
      </w:r>
      <w:r w:rsidRPr="00B71AC8">
        <w:rPr>
          <w:rFonts w:ascii="Calibri" w:hAnsi="Calibri"/>
        </w:rPr>
        <w:t>(</w:t>
      </w:r>
      <w:proofErr w:type="spellStart"/>
      <w:r w:rsidRPr="00B71AC8">
        <w:rPr>
          <w:rFonts w:ascii="Calibri" w:hAnsi="Calibri"/>
        </w:rPr>
        <w:t>ver</w:t>
      </w:r>
      <w:proofErr w:type="spellEnd"/>
      <w:r w:rsidRPr="00B71AC8">
        <w:rPr>
          <w:rFonts w:ascii="Calibri" w:hAnsi="Calibri"/>
        </w:rPr>
        <w:t xml:space="preserve"> </w:t>
      </w:r>
      <w:proofErr w:type="spellStart"/>
      <w:r w:rsidRPr="00B71AC8">
        <w:rPr>
          <w:rFonts w:ascii="Calibri" w:hAnsi="Calibri"/>
        </w:rPr>
        <w:t>arriba</w:t>
      </w:r>
      <w:proofErr w:type="spellEnd"/>
      <w:r w:rsidRPr="00B71AC8">
        <w:rPr>
          <w:rFonts w:ascii="Calibri" w:hAnsi="Calibri"/>
        </w:rPr>
        <w:t>).</w:t>
      </w:r>
    </w:p>
    <w:p w:rsidR="00C00751" w:rsidRPr="00B71AC8" w:rsidRDefault="00C00751" w:rsidP="00C00751">
      <w:pPr>
        <w:pStyle w:val="ListParagraph"/>
        <w:rPr>
          <w:rFonts w:ascii="Calibri" w:hAnsi="Calibri"/>
        </w:rPr>
      </w:pPr>
    </w:p>
    <w:p w:rsidR="00C00751" w:rsidRPr="00B71AC8" w:rsidRDefault="00C00751" w:rsidP="00C00751">
      <w:pPr>
        <w:pStyle w:val="ListParagraph"/>
        <w:numPr>
          <w:ilvl w:val="0"/>
          <w:numId w:val="44"/>
        </w:numPr>
        <w:rPr>
          <w:rFonts w:ascii="Calibri" w:hAnsi="Calibri"/>
        </w:rPr>
      </w:pPr>
      <w:proofErr w:type="spellStart"/>
      <w:r w:rsidRPr="00B71AC8">
        <w:rPr>
          <w:rFonts w:ascii="Calibri" w:hAnsi="Calibri"/>
        </w:rPr>
        <w:t>Alumnos</w:t>
      </w:r>
      <w:proofErr w:type="spellEnd"/>
      <w:r w:rsidRPr="00B71AC8">
        <w:rPr>
          <w:rFonts w:ascii="Calibri" w:hAnsi="Calibri"/>
        </w:rPr>
        <w:t xml:space="preserve"> de KIPP </w:t>
      </w:r>
      <w:proofErr w:type="spellStart"/>
      <w:r w:rsidRPr="00B71AC8">
        <w:rPr>
          <w:rFonts w:ascii="Calibri" w:hAnsi="Calibri"/>
        </w:rPr>
        <w:t>deben</w:t>
      </w:r>
      <w:proofErr w:type="spellEnd"/>
      <w:r w:rsidRPr="00B71AC8">
        <w:rPr>
          <w:rFonts w:ascii="Calibri" w:hAnsi="Calibri"/>
        </w:rPr>
        <w:t xml:space="preserve"> </w:t>
      </w:r>
      <w:proofErr w:type="spellStart"/>
      <w:r w:rsidRPr="00B71AC8">
        <w:rPr>
          <w:rFonts w:ascii="Calibri" w:hAnsi="Calibri"/>
        </w:rPr>
        <w:t>completar</w:t>
      </w:r>
      <w:proofErr w:type="spellEnd"/>
      <w:r w:rsidRPr="00B71AC8">
        <w:rPr>
          <w:rFonts w:ascii="Calibri" w:hAnsi="Calibri"/>
        </w:rPr>
        <w:t xml:space="preserve"> la </w:t>
      </w:r>
      <w:proofErr w:type="spellStart"/>
      <w:r w:rsidRPr="00B71AC8">
        <w:rPr>
          <w:rFonts w:ascii="Calibri" w:hAnsi="Calibri"/>
        </w:rPr>
        <w:t>tarea</w:t>
      </w:r>
      <w:proofErr w:type="spellEnd"/>
      <w:r w:rsidRPr="00B71AC8">
        <w:rPr>
          <w:rFonts w:ascii="Calibri" w:hAnsi="Calibri"/>
        </w:rPr>
        <w:t xml:space="preserve"> </w:t>
      </w:r>
      <w:proofErr w:type="spellStart"/>
      <w:r w:rsidRPr="00B71AC8">
        <w:rPr>
          <w:rFonts w:ascii="Calibri" w:hAnsi="Calibri"/>
        </w:rPr>
        <w:t>diaria</w:t>
      </w:r>
      <w:proofErr w:type="spellEnd"/>
      <w:r w:rsidRPr="00B71AC8">
        <w:rPr>
          <w:rFonts w:ascii="Calibri" w:hAnsi="Calibri"/>
        </w:rPr>
        <w:t xml:space="preserve"> en la </w:t>
      </w:r>
      <w:proofErr w:type="spellStart"/>
      <w:r w:rsidRPr="00B71AC8">
        <w:rPr>
          <w:rFonts w:ascii="Calibri" w:hAnsi="Calibri"/>
        </w:rPr>
        <w:t>medida</w:t>
      </w:r>
      <w:proofErr w:type="spellEnd"/>
      <w:r w:rsidRPr="00B71AC8">
        <w:rPr>
          <w:rFonts w:ascii="Calibri" w:hAnsi="Calibri"/>
        </w:rPr>
        <w:t xml:space="preserve"> de </w:t>
      </w:r>
      <w:proofErr w:type="spellStart"/>
      <w:r w:rsidRPr="00B71AC8">
        <w:rPr>
          <w:rFonts w:ascii="Calibri" w:hAnsi="Calibri"/>
        </w:rPr>
        <w:t>sus</w:t>
      </w:r>
      <w:proofErr w:type="spellEnd"/>
      <w:r w:rsidRPr="00B71AC8">
        <w:rPr>
          <w:rFonts w:ascii="Calibri" w:hAnsi="Calibri"/>
        </w:rPr>
        <w:t xml:space="preserve"> </w:t>
      </w:r>
      <w:proofErr w:type="spellStart"/>
      <w:r w:rsidRPr="00B71AC8">
        <w:rPr>
          <w:rFonts w:ascii="Calibri" w:hAnsi="Calibri"/>
        </w:rPr>
        <w:t>capacidades</w:t>
      </w:r>
      <w:proofErr w:type="spellEnd"/>
      <w:r w:rsidRPr="00B71AC8">
        <w:rPr>
          <w:rFonts w:ascii="Calibri" w:hAnsi="Calibri"/>
        </w:rPr>
        <w:t xml:space="preserve">. </w:t>
      </w:r>
      <w:proofErr w:type="spellStart"/>
      <w:r w:rsidRPr="00B71AC8">
        <w:rPr>
          <w:rFonts w:ascii="Calibri" w:hAnsi="Calibri"/>
        </w:rPr>
        <w:t>Cada</w:t>
      </w:r>
      <w:proofErr w:type="spellEnd"/>
      <w:r w:rsidRPr="00B71AC8">
        <w:rPr>
          <w:rFonts w:ascii="Calibri" w:hAnsi="Calibri"/>
        </w:rPr>
        <w:t xml:space="preserve"> </w:t>
      </w:r>
      <w:proofErr w:type="spellStart"/>
      <w:r w:rsidRPr="00B71AC8">
        <w:rPr>
          <w:rFonts w:ascii="Calibri" w:hAnsi="Calibri"/>
        </w:rPr>
        <w:t>familia</w:t>
      </w:r>
      <w:proofErr w:type="spellEnd"/>
      <w:r w:rsidRPr="00B71AC8">
        <w:rPr>
          <w:rFonts w:ascii="Calibri" w:hAnsi="Calibri"/>
        </w:rPr>
        <w:t xml:space="preserve"> y </w:t>
      </w:r>
      <w:proofErr w:type="spellStart"/>
      <w:r w:rsidRPr="00B71AC8">
        <w:rPr>
          <w:rFonts w:ascii="Calibri" w:hAnsi="Calibri"/>
        </w:rPr>
        <w:t>niño</w:t>
      </w:r>
      <w:proofErr w:type="spellEnd"/>
      <w:r w:rsidRPr="00B71AC8">
        <w:rPr>
          <w:rFonts w:ascii="Calibri" w:hAnsi="Calibri"/>
        </w:rPr>
        <w:t xml:space="preserve"> </w:t>
      </w:r>
      <w:proofErr w:type="spellStart"/>
      <w:r w:rsidRPr="00B71AC8">
        <w:rPr>
          <w:rFonts w:ascii="Calibri" w:hAnsi="Calibri"/>
        </w:rPr>
        <w:t>tiene</w:t>
      </w:r>
      <w:proofErr w:type="spellEnd"/>
      <w:r w:rsidRPr="00B71AC8">
        <w:rPr>
          <w:rFonts w:ascii="Calibri" w:hAnsi="Calibri"/>
        </w:rPr>
        <w:t xml:space="preserve"> los </w:t>
      </w:r>
      <w:proofErr w:type="spellStart"/>
      <w:r w:rsidRPr="00B71AC8">
        <w:rPr>
          <w:rFonts w:ascii="Calibri" w:hAnsi="Calibri"/>
        </w:rPr>
        <w:t>números</w:t>
      </w:r>
      <w:proofErr w:type="spellEnd"/>
      <w:r w:rsidRPr="00B71AC8">
        <w:rPr>
          <w:rFonts w:ascii="Calibri" w:hAnsi="Calibri"/>
        </w:rPr>
        <w:t xml:space="preserve"> de </w:t>
      </w:r>
      <w:proofErr w:type="spellStart"/>
      <w:r w:rsidRPr="00B71AC8">
        <w:rPr>
          <w:rFonts w:ascii="Calibri" w:hAnsi="Calibri"/>
        </w:rPr>
        <w:t>teléfono</w:t>
      </w:r>
      <w:proofErr w:type="spellEnd"/>
      <w:r w:rsidRPr="00B71AC8">
        <w:rPr>
          <w:rFonts w:ascii="Calibri" w:hAnsi="Calibri"/>
        </w:rPr>
        <w:t xml:space="preserve"> de los maestros. </w:t>
      </w:r>
      <w:proofErr w:type="spellStart"/>
      <w:r w:rsidRPr="00B71AC8">
        <w:rPr>
          <w:rFonts w:ascii="Calibri" w:hAnsi="Calibri"/>
        </w:rPr>
        <w:t>Por</w:t>
      </w:r>
      <w:proofErr w:type="spellEnd"/>
      <w:r w:rsidRPr="00B71AC8">
        <w:rPr>
          <w:rFonts w:ascii="Calibri" w:hAnsi="Calibri"/>
        </w:rPr>
        <w:t xml:space="preserve"> favor, </w:t>
      </w:r>
      <w:proofErr w:type="spellStart"/>
      <w:r w:rsidRPr="00B71AC8">
        <w:rPr>
          <w:rFonts w:ascii="Calibri" w:hAnsi="Calibri"/>
        </w:rPr>
        <w:t>llegar</w:t>
      </w:r>
      <w:proofErr w:type="spellEnd"/>
      <w:r w:rsidRPr="00B71AC8">
        <w:rPr>
          <w:rFonts w:ascii="Calibri" w:hAnsi="Calibri"/>
        </w:rPr>
        <w:t xml:space="preserve"> con </w:t>
      </w:r>
      <w:proofErr w:type="spellStart"/>
      <w:r w:rsidRPr="00B71AC8">
        <w:rPr>
          <w:rFonts w:ascii="Calibri" w:hAnsi="Calibri"/>
        </w:rPr>
        <w:t>cualquier</w:t>
      </w:r>
      <w:proofErr w:type="spellEnd"/>
      <w:r w:rsidRPr="00B71AC8">
        <w:rPr>
          <w:rFonts w:ascii="Calibri" w:hAnsi="Calibri"/>
        </w:rPr>
        <w:t xml:space="preserve"> </w:t>
      </w:r>
      <w:proofErr w:type="spellStart"/>
      <w:r w:rsidRPr="00B71AC8">
        <w:rPr>
          <w:rFonts w:ascii="Calibri" w:hAnsi="Calibri"/>
        </w:rPr>
        <w:t>pregunta</w:t>
      </w:r>
      <w:proofErr w:type="spellEnd"/>
      <w:r w:rsidRPr="00B71AC8">
        <w:rPr>
          <w:rFonts w:ascii="Calibri" w:hAnsi="Calibri"/>
        </w:rPr>
        <w:t>.</w:t>
      </w:r>
    </w:p>
    <w:p w:rsidR="00C00751" w:rsidRPr="00B71AC8" w:rsidRDefault="00C00751" w:rsidP="00C00751">
      <w:pPr>
        <w:pStyle w:val="ListParagraph"/>
        <w:rPr>
          <w:rFonts w:ascii="Calibri" w:hAnsi="Calibri"/>
        </w:rPr>
      </w:pPr>
    </w:p>
    <w:p w:rsidR="00C00751" w:rsidRPr="00B71AC8" w:rsidRDefault="00C00751" w:rsidP="00C00751">
      <w:pPr>
        <w:pStyle w:val="ListParagraph"/>
        <w:numPr>
          <w:ilvl w:val="0"/>
          <w:numId w:val="44"/>
        </w:numPr>
        <w:rPr>
          <w:rFonts w:ascii="Calibri" w:hAnsi="Calibri"/>
        </w:rPr>
      </w:pPr>
      <w:r w:rsidRPr="00B71AC8">
        <w:rPr>
          <w:rFonts w:ascii="Calibri" w:hAnsi="Calibri"/>
        </w:rPr>
        <w:t xml:space="preserve">Los </w:t>
      </w:r>
      <w:proofErr w:type="spellStart"/>
      <w:r w:rsidRPr="00B71AC8">
        <w:rPr>
          <w:rFonts w:ascii="Calibri" w:hAnsi="Calibri"/>
        </w:rPr>
        <w:t>estudiantes</w:t>
      </w:r>
      <w:proofErr w:type="spellEnd"/>
      <w:r w:rsidRPr="00B71AC8">
        <w:rPr>
          <w:rFonts w:ascii="Calibri" w:hAnsi="Calibri"/>
        </w:rPr>
        <w:t xml:space="preserve"> y </w:t>
      </w:r>
      <w:proofErr w:type="spellStart"/>
      <w:r w:rsidRPr="00B71AC8">
        <w:rPr>
          <w:rFonts w:ascii="Calibri" w:hAnsi="Calibri"/>
        </w:rPr>
        <w:t>las</w:t>
      </w:r>
      <w:proofErr w:type="spellEnd"/>
      <w:r w:rsidRPr="00B71AC8">
        <w:rPr>
          <w:rFonts w:ascii="Calibri" w:hAnsi="Calibri"/>
        </w:rPr>
        <w:t xml:space="preserve"> </w:t>
      </w:r>
      <w:proofErr w:type="spellStart"/>
      <w:r w:rsidRPr="00B71AC8">
        <w:rPr>
          <w:rFonts w:ascii="Calibri" w:hAnsi="Calibri"/>
        </w:rPr>
        <w:t>familias</w:t>
      </w:r>
      <w:proofErr w:type="spellEnd"/>
      <w:r w:rsidRPr="00B71AC8">
        <w:rPr>
          <w:rFonts w:ascii="Calibri" w:hAnsi="Calibri"/>
        </w:rPr>
        <w:t xml:space="preserve"> </w:t>
      </w:r>
      <w:proofErr w:type="spellStart"/>
      <w:r w:rsidRPr="00B71AC8">
        <w:rPr>
          <w:rFonts w:ascii="Calibri" w:hAnsi="Calibri"/>
        </w:rPr>
        <w:t>deben</w:t>
      </w:r>
      <w:proofErr w:type="spellEnd"/>
      <w:r w:rsidRPr="00B71AC8">
        <w:rPr>
          <w:rFonts w:ascii="Calibri" w:hAnsi="Calibri"/>
        </w:rPr>
        <w:t xml:space="preserve"> leer </w:t>
      </w:r>
      <w:proofErr w:type="spellStart"/>
      <w:r w:rsidR="001C20A7">
        <w:rPr>
          <w:rFonts w:ascii="Calibri" w:hAnsi="Calibri"/>
        </w:rPr>
        <w:t>juntos</w:t>
      </w:r>
      <w:proofErr w:type="spellEnd"/>
      <w:r w:rsidR="001C20A7">
        <w:rPr>
          <w:rFonts w:ascii="Calibri" w:hAnsi="Calibri"/>
        </w:rPr>
        <w:t xml:space="preserve"> </w:t>
      </w:r>
      <w:proofErr w:type="spellStart"/>
      <w:r w:rsidR="001C20A7">
        <w:rPr>
          <w:rFonts w:ascii="Calibri" w:hAnsi="Calibri"/>
        </w:rPr>
        <w:t>todas</w:t>
      </w:r>
      <w:proofErr w:type="spellEnd"/>
      <w:r w:rsidR="001C20A7">
        <w:rPr>
          <w:rFonts w:ascii="Calibri" w:hAnsi="Calibri"/>
        </w:rPr>
        <w:t xml:space="preserve"> </w:t>
      </w:r>
      <w:proofErr w:type="spellStart"/>
      <w:r w:rsidR="001C20A7">
        <w:rPr>
          <w:rFonts w:ascii="Calibri" w:hAnsi="Calibri"/>
        </w:rPr>
        <w:t>las</w:t>
      </w:r>
      <w:proofErr w:type="spellEnd"/>
      <w:r w:rsidR="001C20A7">
        <w:rPr>
          <w:rFonts w:ascii="Calibri" w:hAnsi="Calibri"/>
        </w:rPr>
        <w:t xml:space="preserve"> </w:t>
      </w:r>
      <w:proofErr w:type="spellStart"/>
      <w:r w:rsidR="001C20A7">
        <w:rPr>
          <w:rFonts w:ascii="Calibri" w:hAnsi="Calibri"/>
        </w:rPr>
        <w:t>noches</w:t>
      </w:r>
      <w:proofErr w:type="spellEnd"/>
      <w:r w:rsidR="001C20A7">
        <w:rPr>
          <w:rFonts w:ascii="Calibri" w:hAnsi="Calibri"/>
        </w:rPr>
        <w:t xml:space="preserve"> </w:t>
      </w:r>
      <w:proofErr w:type="spellStart"/>
      <w:r w:rsidR="001C20A7">
        <w:rPr>
          <w:rFonts w:ascii="Calibri" w:hAnsi="Calibri"/>
        </w:rPr>
        <w:t>por</w:t>
      </w:r>
      <w:proofErr w:type="spellEnd"/>
      <w:r w:rsidR="001C20A7">
        <w:rPr>
          <w:rFonts w:ascii="Calibri" w:hAnsi="Calibri"/>
        </w:rPr>
        <w:t xml:space="preserve"> </w:t>
      </w:r>
      <w:r w:rsidRPr="00B71AC8">
        <w:rPr>
          <w:rFonts w:ascii="Calibri" w:hAnsi="Calibri"/>
        </w:rPr>
        <w:t xml:space="preserve">20 </w:t>
      </w:r>
      <w:proofErr w:type="spellStart"/>
      <w:r w:rsidRPr="00B71AC8">
        <w:rPr>
          <w:rFonts w:ascii="Calibri" w:hAnsi="Calibri"/>
        </w:rPr>
        <w:t>minutos</w:t>
      </w:r>
      <w:proofErr w:type="spellEnd"/>
      <w:r w:rsidRPr="00B71AC8">
        <w:rPr>
          <w:rFonts w:ascii="Calibri" w:hAnsi="Calibri"/>
        </w:rPr>
        <w:t>.</w:t>
      </w:r>
    </w:p>
    <w:p w:rsidR="00C00751" w:rsidRPr="00B71AC8" w:rsidRDefault="00C00751" w:rsidP="00C00751">
      <w:pPr>
        <w:pStyle w:val="ListParagraph"/>
        <w:rPr>
          <w:rFonts w:ascii="Calibri" w:hAnsi="Calibri"/>
        </w:rPr>
      </w:pPr>
    </w:p>
    <w:p w:rsidR="00C00751" w:rsidRPr="00B71AC8" w:rsidRDefault="00C00751" w:rsidP="00C00751">
      <w:pPr>
        <w:pStyle w:val="ListParagraph"/>
        <w:ind w:left="1080"/>
        <w:rPr>
          <w:rFonts w:ascii="Calibri" w:hAnsi="Calibri"/>
        </w:rPr>
      </w:pPr>
    </w:p>
    <w:p w:rsidR="00C00751" w:rsidRPr="00B71AC8" w:rsidRDefault="00C00751" w:rsidP="00C00751">
      <w:pPr>
        <w:pStyle w:val="ListParagraph"/>
        <w:numPr>
          <w:ilvl w:val="0"/>
          <w:numId w:val="44"/>
        </w:numPr>
        <w:rPr>
          <w:rFonts w:ascii="Calibri" w:hAnsi="Calibri"/>
        </w:rPr>
      </w:pPr>
      <w:r w:rsidRPr="00B71AC8">
        <w:rPr>
          <w:rFonts w:ascii="Calibri" w:hAnsi="Calibri"/>
        </w:rPr>
        <w:t xml:space="preserve">Responder </w:t>
      </w:r>
      <w:proofErr w:type="spellStart"/>
      <w:r w:rsidRPr="00B71AC8">
        <w:rPr>
          <w:rFonts w:ascii="Calibri" w:hAnsi="Calibri"/>
        </w:rPr>
        <w:t>adecuadamente</w:t>
      </w:r>
      <w:proofErr w:type="spellEnd"/>
      <w:r w:rsidRPr="00B71AC8">
        <w:rPr>
          <w:rFonts w:ascii="Calibri" w:hAnsi="Calibri"/>
        </w:rPr>
        <w:t xml:space="preserve"> a </w:t>
      </w:r>
      <w:proofErr w:type="spellStart"/>
      <w:r w:rsidRPr="00B71AC8">
        <w:rPr>
          <w:rFonts w:ascii="Calibri" w:hAnsi="Calibri"/>
        </w:rPr>
        <w:t>todas</w:t>
      </w:r>
      <w:proofErr w:type="spellEnd"/>
      <w:r w:rsidRPr="00B71AC8">
        <w:rPr>
          <w:rFonts w:ascii="Calibri" w:hAnsi="Calibri"/>
        </w:rPr>
        <w:t xml:space="preserve"> </w:t>
      </w:r>
      <w:proofErr w:type="spellStart"/>
      <w:r w:rsidRPr="00B71AC8">
        <w:rPr>
          <w:rFonts w:ascii="Calibri" w:hAnsi="Calibri"/>
        </w:rPr>
        <w:t>las</w:t>
      </w:r>
      <w:proofErr w:type="spellEnd"/>
      <w:r w:rsidRPr="00B71AC8">
        <w:rPr>
          <w:rFonts w:ascii="Calibri" w:hAnsi="Calibri"/>
        </w:rPr>
        <w:t xml:space="preserve"> </w:t>
      </w:r>
      <w:proofErr w:type="spellStart"/>
      <w:r w:rsidRPr="00B71AC8">
        <w:rPr>
          <w:rFonts w:ascii="Calibri" w:hAnsi="Calibri"/>
        </w:rPr>
        <w:t>preguntas</w:t>
      </w:r>
      <w:proofErr w:type="spellEnd"/>
      <w:r w:rsidRPr="00B71AC8">
        <w:rPr>
          <w:rFonts w:ascii="Calibri" w:hAnsi="Calibri"/>
        </w:rPr>
        <w:t xml:space="preserve">. </w:t>
      </w:r>
      <w:proofErr w:type="spellStart"/>
      <w:r w:rsidRPr="00B71AC8">
        <w:rPr>
          <w:rFonts w:ascii="Calibri" w:hAnsi="Calibri"/>
        </w:rPr>
        <w:t>Tono</w:t>
      </w:r>
      <w:proofErr w:type="spellEnd"/>
      <w:r w:rsidRPr="00B71AC8">
        <w:rPr>
          <w:rFonts w:ascii="Calibri" w:hAnsi="Calibri"/>
        </w:rPr>
        <w:t xml:space="preserve">, </w:t>
      </w:r>
      <w:proofErr w:type="spellStart"/>
      <w:r w:rsidRPr="00B71AC8">
        <w:rPr>
          <w:rFonts w:ascii="Calibri" w:hAnsi="Calibri"/>
        </w:rPr>
        <w:t>reacciones</w:t>
      </w:r>
      <w:proofErr w:type="spellEnd"/>
      <w:r w:rsidRPr="00B71AC8">
        <w:rPr>
          <w:rFonts w:ascii="Calibri" w:hAnsi="Calibri"/>
        </w:rPr>
        <w:t xml:space="preserve">, y </w:t>
      </w:r>
      <w:proofErr w:type="spellStart"/>
      <w:r w:rsidRPr="00B71AC8">
        <w:rPr>
          <w:rFonts w:ascii="Calibri" w:hAnsi="Calibri"/>
        </w:rPr>
        <w:t>las</w:t>
      </w:r>
      <w:proofErr w:type="spellEnd"/>
      <w:r w:rsidRPr="00B71AC8">
        <w:rPr>
          <w:rFonts w:ascii="Calibri" w:hAnsi="Calibri"/>
        </w:rPr>
        <w:t xml:space="preserve"> </w:t>
      </w:r>
      <w:proofErr w:type="spellStart"/>
      <w:r w:rsidRPr="00B71AC8">
        <w:rPr>
          <w:rFonts w:ascii="Calibri" w:hAnsi="Calibri"/>
        </w:rPr>
        <w:t>acciones</w:t>
      </w:r>
      <w:proofErr w:type="spellEnd"/>
      <w:r w:rsidRPr="00B71AC8">
        <w:rPr>
          <w:rFonts w:ascii="Calibri" w:hAnsi="Calibri"/>
        </w:rPr>
        <w:t xml:space="preserve"> no </w:t>
      </w:r>
      <w:proofErr w:type="spellStart"/>
      <w:r w:rsidRPr="00B71AC8">
        <w:rPr>
          <w:rFonts w:ascii="Calibri" w:hAnsi="Calibri"/>
        </w:rPr>
        <w:t>verbales</w:t>
      </w:r>
      <w:proofErr w:type="spellEnd"/>
      <w:r w:rsidRPr="00B71AC8">
        <w:rPr>
          <w:rFonts w:ascii="Calibri" w:hAnsi="Calibri"/>
        </w:rPr>
        <w:t xml:space="preserve"> son </w:t>
      </w:r>
      <w:proofErr w:type="spellStart"/>
      <w:r w:rsidRPr="00B71AC8">
        <w:rPr>
          <w:rFonts w:ascii="Calibri" w:hAnsi="Calibri"/>
        </w:rPr>
        <w:t>importantes</w:t>
      </w:r>
      <w:proofErr w:type="spellEnd"/>
      <w:r w:rsidRPr="00B71AC8">
        <w:rPr>
          <w:rFonts w:ascii="Calibri" w:hAnsi="Calibri"/>
        </w:rPr>
        <w:t>.</w:t>
      </w:r>
    </w:p>
    <w:p w:rsidR="00C00751" w:rsidRPr="00B71AC8" w:rsidRDefault="00C00751" w:rsidP="00C00751">
      <w:pPr>
        <w:pStyle w:val="ListParagraph"/>
        <w:ind w:left="1080"/>
        <w:rPr>
          <w:rFonts w:ascii="Calibri" w:hAnsi="Calibri"/>
        </w:rPr>
      </w:pPr>
    </w:p>
    <w:p w:rsidR="00C00751" w:rsidRPr="00B71AC8" w:rsidRDefault="00C00751" w:rsidP="00C00751">
      <w:pPr>
        <w:pStyle w:val="ListParagraph"/>
        <w:numPr>
          <w:ilvl w:val="0"/>
          <w:numId w:val="44"/>
        </w:numPr>
        <w:rPr>
          <w:rFonts w:ascii="Calibri" w:hAnsi="Calibri"/>
        </w:rPr>
      </w:pPr>
      <w:proofErr w:type="spellStart"/>
      <w:r w:rsidRPr="00B71AC8">
        <w:rPr>
          <w:rFonts w:ascii="Calibri" w:hAnsi="Calibri"/>
        </w:rPr>
        <w:t>Caminar</w:t>
      </w:r>
      <w:proofErr w:type="spellEnd"/>
      <w:r w:rsidRPr="00B71AC8">
        <w:rPr>
          <w:rFonts w:ascii="Calibri" w:hAnsi="Calibri"/>
        </w:rPr>
        <w:t xml:space="preserve"> </w:t>
      </w:r>
      <w:proofErr w:type="spellStart"/>
      <w:r w:rsidRPr="00B71AC8">
        <w:rPr>
          <w:rFonts w:ascii="Calibri" w:hAnsi="Calibri"/>
        </w:rPr>
        <w:t>tranquilamente</w:t>
      </w:r>
      <w:proofErr w:type="spellEnd"/>
      <w:r w:rsidRPr="00B71AC8">
        <w:rPr>
          <w:rFonts w:ascii="Calibri" w:hAnsi="Calibri"/>
        </w:rPr>
        <w:t xml:space="preserve"> y </w:t>
      </w:r>
      <w:proofErr w:type="spellStart"/>
      <w:r w:rsidRPr="00B71AC8">
        <w:rPr>
          <w:rFonts w:ascii="Calibri" w:hAnsi="Calibri"/>
        </w:rPr>
        <w:t>ordenada</w:t>
      </w:r>
      <w:proofErr w:type="spellEnd"/>
      <w:r w:rsidRPr="00B71AC8">
        <w:rPr>
          <w:rFonts w:ascii="Calibri" w:hAnsi="Calibri"/>
        </w:rPr>
        <w:t xml:space="preserve"> </w:t>
      </w:r>
      <w:proofErr w:type="spellStart"/>
      <w:r w:rsidRPr="00B71AC8">
        <w:rPr>
          <w:rFonts w:ascii="Calibri" w:hAnsi="Calibri"/>
        </w:rPr>
        <w:t>mientras</w:t>
      </w:r>
      <w:proofErr w:type="spellEnd"/>
      <w:r w:rsidRPr="00B71AC8">
        <w:rPr>
          <w:rFonts w:ascii="Calibri" w:hAnsi="Calibri"/>
        </w:rPr>
        <w:t xml:space="preserve"> </w:t>
      </w:r>
      <w:proofErr w:type="spellStart"/>
      <w:r w:rsidRPr="00B71AC8">
        <w:rPr>
          <w:rFonts w:ascii="Calibri" w:hAnsi="Calibri"/>
        </w:rPr>
        <w:t>que</w:t>
      </w:r>
      <w:proofErr w:type="spellEnd"/>
      <w:r w:rsidRPr="00B71AC8">
        <w:rPr>
          <w:rFonts w:ascii="Calibri" w:hAnsi="Calibri"/>
        </w:rPr>
        <w:t xml:space="preserve"> </w:t>
      </w:r>
      <w:proofErr w:type="spellStart"/>
      <w:r w:rsidRPr="00B71AC8">
        <w:rPr>
          <w:rFonts w:ascii="Calibri" w:hAnsi="Calibri"/>
        </w:rPr>
        <w:t>dentro</w:t>
      </w:r>
      <w:proofErr w:type="spellEnd"/>
      <w:r w:rsidRPr="00B71AC8">
        <w:rPr>
          <w:rFonts w:ascii="Calibri" w:hAnsi="Calibri"/>
        </w:rPr>
        <w:t xml:space="preserve"> de </w:t>
      </w:r>
      <w:proofErr w:type="spellStart"/>
      <w:r w:rsidRPr="00B71AC8">
        <w:rPr>
          <w:rFonts w:ascii="Calibri" w:hAnsi="Calibri"/>
        </w:rPr>
        <w:t>cualquier</w:t>
      </w:r>
      <w:proofErr w:type="spellEnd"/>
      <w:r w:rsidRPr="00B71AC8">
        <w:rPr>
          <w:rFonts w:ascii="Calibri" w:hAnsi="Calibri"/>
        </w:rPr>
        <w:t xml:space="preserve"> </w:t>
      </w:r>
      <w:proofErr w:type="spellStart"/>
      <w:r w:rsidRPr="00B71AC8">
        <w:rPr>
          <w:rFonts w:ascii="Calibri" w:hAnsi="Calibri"/>
        </w:rPr>
        <w:t>edificio</w:t>
      </w:r>
      <w:proofErr w:type="spellEnd"/>
      <w:r w:rsidRPr="00B71AC8">
        <w:rPr>
          <w:rFonts w:ascii="Calibri" w:hAnsi="Calibri"/>
        </w:rPr>
        <w:t>.</w:t>
      </w:r>
    </w:p>
    <w:p w:rsidR="00C00751" w:rsidRPr="00B71AC8" w:rsidRDefault="00C00751" w:rsidP="00C00751">
      <w:pPr>
        <w:pStyle w:val="ListParagraph"/>
        <w:ind w:left="1080"/>
        <w:rPr>
          <w:rFonts w:ascii="Calibri" w:hAnsi="Calibri"/>
        </w:rPr>
      </w:pPr>
    </w:p>
    <w:p w:rsidR="001343A5" w:rsidRPr="00B71AC8" w:rsidRDefault="00C00751" w:rsidP="00C00751">
      <w:pPr>
        <w:pStyle w:val="ListParagraph"/>
        <w:numPr>
          <w:ilvl w:val="0"/>
          <w:numId w:val="44"/>
        </w:numPr>
        <w:rPr>
          <w:rFonts w:ascii="Calibri" w:hAnsi="Calibri"/>
        </w:rPr>
      </w:pPr>
      <w:r w:rsidRPr="00B71AC8">
        <w:rPr>
          <w:rFonts w:ascii="Calibri" w:hAnsi="Calibri"/>
        </w:rPr>
        <w:t xml:space="preserve">Hay </w:t>
      </w:r>
      <w:proofErr w:type="spellStart"/>
      <w:r w:rsidRPr="00B71AC8">
        <w:rPr>
          <w:rFonts w:ascii="Calibri" w:hAnsi="Calibri"/>
        </w:rPr>
        <w:t>que</w:t>
      </w:r>
      <w:proofErr w:type="spellEnd"/>
      <w:r w:rsidRPr="00B71AC8">
        <w:rPr>
          <w:rFonts w:ascii="Calibri" w:hAnsi="Calibri"/>
        </w:rPr>
        <w:t xml:space="preserve"> </w:t>
      </w:r>
      <w:proofErr w:type="spellStart"/>
      <w:r w:rsidRPr="00B71AC8">
        <w:rPr>
          <w:rFonts w:ascii="Calibri" w:hAnsi="Calibri"/>
        </w:rPr>
        <w:t>mantener</w:t>
      </w:r>
      <w:proofErr w:type="spellEnd"/>
      <w:r w:rsidRPr="00B71AC8">
        <w:rPr>
          <w:rFonts w:ascii="Calibri" w:hAnsi="Calibri"/>
        </w:rPr>
        <w:t xml:space="preserve"> la </w:t>
      </w:r>
      <w:proofErr w:type="spellStart"/>
      <w:r w:rsidRPr="00B71AC8">
        <w:rPr>
          <w:rFonts w:ascii="Calibri" w:hAnsi="Calibri"/>
        </w:rPr>
        <w:t>integridad</w:t>
      </w:r>
      <w:proofErr w:type="spellEnd"/>
      <w:r w:rsidRPr="00B71AC8">
        <w:rPr>
          <w:rFonts w:ascii="Calibri" w:hAnsi="Calibri"/>
        </w:rPr>
        <w:t xml:space="preserve"> de </w:t>
      </w:r>
      <w:proofErr w:type="spellStart"/>
      <w:r w:rsidRPr="00B71AC8">
        <w:rPr>
          <w:rFonts w:ascii="Calibri" w:hAnsi="Calibri"/>
        </w:rPr>
        <w:t>hacer</w:t>
      </w:r>
      <w:proofErr w:type="spellEnd"/>
      <w:r w:rsidRPr="00B71AC8">
        <w:rPr>
          <w:rFonts w:ascii="Calibri" w:hAnsi="Calibri"/>
        </w:rPr>
        <w:t xml:space="preserve"> lo </w:t>
      </w:r>
      <w:proofErr w:type="spellStart"/>
      <w:r w:rsidRPr="00B71AC8">
        <w:rPr>
          <w:rFonts w:ascii="Calibri" w:hAnsi="Calibri"/>
        </w:rPr>
        <w:t>correcto</w:t>
      </w:r>
      <w:proofErr w:type="spellEnd"/>
      <w:r w:rsidRPr="00B71AC8">
        <w:rPr>
          <w:rFonts w:ascii="Calibri" w:hAnsi="Calibri"/>
        </w:rPr>
        <w:t xml:space="preserve"> sin </w:t>
      </w:r>
      <w:proofErr w:type="spellStart"/>
      <w:r w:rsidRPr="00B71AC8">
        <w:rPr>
          <w:rFonts w:ascii="Calibri" w:hAnsi="Calibri"/>
        </w:rPr>
        <w:t>ser</w:t>
      </w:r>
      <w:proofErr w:type="spellEnd"/>
      <w:r w:rsidRPr="00B71AC8">
        <w:rPr>
          <w:rFonts w:ascii="Calibri" w:hAnsi="Calibri"/>
        </w:rPr>
        <w:t xml:space="preserve"> </w:t>
      </w:r>
      <w:proofErr w:type="spellStart"/>
      <w:r w:rsidRPr="00B71AC8">
        <w:rPr>
          <w:rFonts w:ascii="Calibri" w:hAnsi="Calibri"/>
        </w:rPr>
        <w:t>dicho</w:t>
      </w:r>
      <w:proofErr w:type="spellEnd"/>
      <w:r w:rsidRPr="00B71AC8">
        <w:rPr>
          <w:rFonts w:ascii="Calibri" w:hAnsi="Calibri"/>
        </w:rPr>
        <w:t xml:space="preserve">. </w:t>
      </w:r>
      <w:proofErr w:type="spellStart"/>
      <w:r w:rsidRPr="00B71AC8">
        <w:rPr>
          <w:rFonts w:ascii="Calibri" w:hAnsi="Calibri"/>
        </w:rPr>
        <w:t>Alumnos</w:t>
      </w:r>
      <w:proofErr w:type="spellEnd"/>
      <w:r w:rsidRPr="00B71AC8">
        <w:rPr>
          <w:rFonts w:ascii="Calibri" w:hAnsi="Calibri"/>
        </w:rPr>
        <w:t xml:space="preserve"> de KIPP son </w:t>
      </w:r>
      <w:proofErr w:type="spellStart"/>
      <w:r w:rsidRPr="00B71AC8">
        <w:rPr>
          <w:rFonts w:ascii="Calibri" w:hAnsi="Calibri"/>
        </w:rPr>
        <w:t>alumnos</w:t>
      </w:r>
      <w:proofErr w:type="spellEnd"/>
      <w:r w:rsidRPr="00B71AC8">
        <w:rPr>
          <w:rFonts w:ascii="Calibri" w:hAnsi="Calibri"/>
        </w:rPr>
        <w:t xml:space="preserve"> de KIPP </w:t>
      </w:r>
      <w:proofErr w:type="spellStart"/>
      <w:r w:rsidRPr="00B71AC8">
        <w:rPr>
          <w:rFonts w:ascii="Calibri" w:hAnsi="Calibri"/>
        </w:rPr>
        <w:t>dentro</w:t>
      </w:r>
      <w:proofErr w:type="spellEnd"/>
      <w:r w:rsidRPr="00B71AC8">
        <w:rPr>
          <w:rFonts w:ascii="Calibri" w:hAnsi="Calibri"/>
        </w:rPr>
        <w:t xml:space="preserve"> y </w:t>
      </w:r>
      <w:proofErr w:type="spellStart"/>
      <w:r w:rsidRPr="00B71AC8">
        <w:rPr>
          <w:rFonts w:ascii="Calibri" w:hAnsi="Calibri"/>
        </w:rPr>
        <w:t>fuera</w:t>
      </w:r>
      <w:proofErr w:type="spellEnd"/>
      <w:r w:rsidRPr="00B71AC8">
        <w:rPr>
          <w:rFonts w:ascii="Calibri" w:hAnsi="Calibri"/>
        </w:rPr>
        <w:t xml:space="preserve"> de la </w:t>
      </w:r>
      <w:proofErr w:type="spellStart"/>
      <w:r w:rsidRPr="00B71AC8">
        <w:rPr>
          <w:rFonts w:ascii="Calibri" w:hAnsi="Calibri"/>
        </w:rPr>
        <w:t>escuela</w:t>
      </w:r>
      <w:proofErr w:type="spellEnd"/>
      <w:r w:rsidRPr="00B71AC8">
        <w:rPr>
          <w:rFonts w:ascii="Calibri" w:hAnsi="Calibri"/>
        </w:rPr>
        <w:t xml:space="preserve">. </w:t>
      </w:r>
      <w:proofErr w:type="spellStart"/>
      <w:r w:rsidRPr="00B71AC8">
        <w:rPr>
          <w:rFonts w:ascii="Calibri" w:hAnsi="Calibri"/>
        </w:rPr>
        <w:t>Nuestras</w:t>
      </w:r>
      <w:proofErr w:type="spellEnd"/>
      <w:r w:rsidRPr="00B71AC8">
        <w:rPr>
          <w:rFonts w:ascii="Calibri" w:hAnsi="Calibri"/>
        </w:rPr>
        <w:t xml:space="preserve"> </w:t>
      </w:r>
      <w:proofErr w:type="spellStart"/>
      <w:r w:rsidRPr="00B71AC8">
        <w:rPr>
          <w:rFonts w:ascii="Calibri" w:hAnsi="Calibri"/>
        </w:rPr>
        <w:t>acciones</w:t>
      </w:r>
      <w:proofErr w:type="spellEnd"/>
      <w:r w:rsidRPr="00B71AC8">
        <w:rPr>
          <w:rFonts w:ascii="Calibri" w:hAnsi="Calibri"/>
        </w:rPr>
        <w:t xml:space="preserve"> </w:t>
      </w:r>
      <w:proofErr w:type="spellStart"/>
      <w:r w:rsidRPr="00B71AC8">
        <w:rPr>
          <w:rFonts w:ascii="Calibri" w:hAnsi="Calibri"/>
        </w:rPr>
        <w:t>una</w:t>
      </w:r>
      <w:proofErr w:type="spellEnd"/>
      <w:r w:rsidRPr="00B71AC8">
        <w:rPr>
          <w:rFonts w:ascii="Calibri" w:hAnsi="Calibri"/>
        </w:rPr>
        <w:t xml:space="preserve"> </w:t>
      </w:r>
      <w:proofErr w:type="spellStart"/>
      <w:r w:rsidRPr="00B71AC8">
        <w:rPr>
          <w:rFonts w:ascii="Calibri" w:hAnsi="Calibri"/>
        </w:rPr>
        <w:t>vez</w:t>
      </w:r>
      <w:proofErr w:type="spellEnd"/>
      <w:r w:rsidRPr="00B71AC8">
        <w:rPr>
          <w:rFonts w:ascii="Calibri" w:hAnsi="Calibri"/>
        </w:rPr>
        <w:t xml:space="preserve"> </w:t>
      </w:r>
      <w:proofErr w:type="spellStart"/>
      <w:r w:rsidRPr="00B71AC8">
        <w:rPr>
          <w:rFonts w:ascii="Calibri" w:hAnsi="Calibri"/>
        </w:rPr>
        <w:t>que</w:t>
      </w:r>
      <w:proofErr w:type="spellEnd"/>
      <w:r w:rsidRPr="00B71AC8">
        <w:rPr>
          <w:rFonts w:ascii="Calibri" w:hAnsi="Calibri"/>
        </w:rPr>
        <w:t xml:space="preserve"> </w:t>
      </w:r>
      <w:proofErr w:type="spellStart"/>
      <w:r w:rsidRPr="00B71AC8">
        <w:rPr>
          <w:rFonts w:ascii="Calibri" w:hAnsi="Calibri"/>
        </w:rPr>
        <w:t>salen</w:t>
      </w:r>
      <w:proofErr w:type="spellEnd"/>
      <w:r w:rsidRPr="00B71AC8">
        <w:rPr>
          <w:rFonts w:ascii="Calibri" w:hAnsi="Calibri"/>
        </w:rPr>
        <w:t xml:space="preserve"> del </w:t>
      </w:r>
      <w:proofErr w:type="spellStart"/>
      <w:r w:rsidRPr="00B71AC8">
        <w:rPr>
          <w:rFonts w:ascii="Calibri" w:hAnsi="Calibri"/>
        </w:rPr>
        <w:t>edificio</w:t>
      </w:r>
      <w:proofErr w:type="spellEnd"/>
      <w:r w:rsidRPr="00B71AC8">
        <w:rPr>
          <w:rFonts w:ascii="Calibri" w:hAnsi="Calibri"/>
        </w:rPr>
        <w:t xml:space="preserve"> </w:t>
      </w:r>
      <w:proofErr w:type="spellStart"/>
      <w:r w:rsidRPr="00B71AC8">
        <w:rPr>
          <w:rFonts w:ascii="Calibri" w:hAnsi="Calibri"/>
        </w:rPr>
        <w:t>importa</w:t>
      </w:r>
      <w:proofErr w:type="spellEnd"/>
      <w:r w:rsidRPr="00B71AC8">
        <w:rPr>
          <w:rFonts w:ascii="Calibri" w:hAnsi="Calibri"/>
        </w:rPr>
        <w:t xml:space="preserve"> </w:t>
      </w:r>
      <w:proofErr w:type="spellStart"/>
      <w:r w:rsidRPr="00B71AC8">
        <w:rPr>
          <w:rFonts w:ascii="Calibri" w:hAnsi="Calibri"/>
        </w:rPr>
        <w:t>tanto</w:t>
      </w:r>
      <w:proofErr w:type="spellEnd"/>
      <w:r w:rsidRPr="00B71AC8">
        <w:rPr>
          <w:rFonts w:ascii="Calibri" w:hAnsi="Calibri"/>
        </w:rPr>
        <w:t xml:space="preserve"> </w:t>
      </w:r>
      <w:proofErr w:type="spellStart"/>
      <w:r w:rsidRPr="00B71AC8">
        <w:rPr>
          <w:rFonts w:ascii="Calibri" w:hAnsi="Calibri"/>
        </w:rPr>
        <w:t>como</w:t>
      </w:r>
      <w:proofErr w:type="spellEnd"/>
      <w:r w:rsidRPr="00B71AC8">
        <w:rPr>
          <w:rFonts w:ascii="Calibri" w:hAnsi="Calibri"/>
        </w:rPr>
        <w:t xml:space="preserve"> lo </w:t>
      </w:r>
      <w:proofErr w:type="spellStart"/>
      <w:r w:rsidRPr="00B71AC8">
        <w:rPr>
          <w:rFonts w:ascii="Calibri" w:hAnsi="Calibri"/>
        </w:rPr>
        <w:t>hacen</w:t>
      </w:r>
      <w:proofErr w:type="spellEnd"/>
      <w:r w:rsidRPr="00B71AC8">
        <w:rPr>
          <w:rFonts w:ascii="Calibri" w:hAnsi="Calibri"/>
        </w:rPr>
        <w:t xml:space="preserve"> en el interior del </w:t>
      </w:r>
      <w:proofErr w:type="spellStart"/>
      <w:r w:rsidRPr="00B71AC8">
        <w:rPr>
          <w:rFonts w:ascii="Calibri" w:hAnsi="Calibri"/>
        </w:rPr>
        <w:t>edificio</w:t>
      </w:r>
      <w:proofErr w:type="spellEnd"/>
      <w:r w:rsidRPr="00B71AC8">
        <w:rPr>
          <w:rFonts w:ascii="Calibri" w:hAnsi="Calibri"/>
        </w:rPr>
        <w:t xml:space="preserve"> de la </w:t>
      </w:r>
      <w:proofErr w:type="spellStart"/>
      <w:r w:rsidRPr="00B71AC8">
        <w:rPr>
          <w:rFonts w:ascii="Calibri" w:hAnsi="Calibri"/>
        </w:rPr>
        <w:t>escuela</w:t>
      </w:r>
      <w:proofErr w:type="spellEnd"/>
    </w:p>
    <w:p w:rsidR="001343A5" w:rsidRPr="00B71AC8" w:rsidRDefault="001343A5" w:rsidP="001343A5">
      <w:pPr>
        <w:rPr>
          <w:rFonts w:ascii="Calibri" w:hAnsi="Calibri"/>
        </w:rPr>
      </w:pPr>
    </w:p>
    <w:p w:rsidR="001343A5" w:rsidRPr="00B71AC8" w:rsidRDefault="00C00751" w:rsidP="001343A5">
      <w:pPr>
        <w:shd w:val="clear" w:color="auto" w:fill="D9D9D9" w:themeFill="background1" w:themeFillShade="D9"/>
        <w:rPr>
          <w:rFonts w:ascii="Calibri" w:hAnsi="Calibri" w:cs="Arial"/>
          <w:b/>
          <w:sz w:val="28"/>
          <w:szCs w:val="28"/>
        </w:rPr>
      </w:pPr>
      <w:r w:rsidRPr="00B71AC8">
        <w:rPr>
          <w:rFonts w:asciiTheme="minorHAnsi" w:hAnsiTheme="minorHAnsi" w:cs="Arial"/>
          <w:b/>
          <w:sz w:val="28"/>
          <w:szCs w:val="28"/>
          <w:lang w:val="es-ES_tradnl"/>
        </w:rPr>
        <w:t>Información del personal</w:t>
      </w:r>
    </w:p>
    <w:p w:rsidR="001343A5" w:rsidRPr="00B71AC8" w:rsidRDefault="001343A5" w:rsidP="001343A5">
      <w:pPr>
        <w:rPr>
          <w:rFonts w:ascii="Calibri" w:hAnsi="Calibri"/>
        </w:rPr>
      </w:pPr>
    </w:p>
    <w:tbl>
      <w:tblPr>
        <w:tblW w:w="870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3635"/>
        <w:gridCol w:w="2800"/>
      </w:tblGrid>
      <w:tr w:rsidR="00B71AC8" w:rsidRPr="00623E49"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Stephanie Adams</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Principal</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SAdams@kippnyc.org</w:t>
            </w:r>
          </w:p>
        </w:tc>
      </w:tr>
      <w:tr w:rsidR="00B71AC8" w:rsidRPr="00B71AC8"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Lindsay Danon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Principal</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LDanon@kippnyc.org</w:t>
            </w:r>
          </w:p>
        </w:tc>
      </w:tr>
      <w:tr w:rsidR="00B71AC8" w:rsidRPr="00623E49"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Maylien Herm</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 xml:space="preserve">Dean of Teaching &amp; Learning </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MHerm@kippnyc.org</w:t>
            </w:r>
          </w:p>
        </w:tc>
      </w:tr>
      <w:tr w:rsidR="00B71AC8" w:rsidRPr="00B71AC8" w:rsidTr="001D01A7">
        <w:trPr>
          <w:trHeight w:val="300"/>
          <w:jc w:val="center"/>
        </w:trPr>
        <w:tc>
          <w:tcPr>
            <w:tcW w:w="2265" w:type="dxa"/>
            <w:shd w:val="clear" w:color="auto" w:fill="auto"/>
            <w:noWrap/>
            <w:vAlign w:val="bottom"/>
            <w:hideMark/>
          </w:tcPr>
          <w:p w:rsidR="001343A5" w:rsidRPr="00623E49" w:rsidRDefault="000C4859" w:rsidP="001D01A7">
            <w:pPr>
              <w:rPr>
                <w:rFonts w:ascii="Calibri" w:hAnsi="Calibri"/>
                <w:sz w:val="22"/>
                <w:szCs w:val="22"/>
              </w:rPr>
            </w:pPr>
            <w:r>
              <w:rPr>
                <w:rFonts w:ascii="Calibri" w:hAnsi="Calibri"/>
                <w:sz w:val="22"/>
                <w:szCs w:val="22"/>
              </w:rPr>
              <w:t>Naomi Schrage</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Dean of Teaching &amp; Learning</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NSkolnik@kippnyc.org</w:t>
            </w:r>
          </w:p>
        </w:tc>
      </w:tr>
      <w:tr w:rsidR="00B71AC8" w:rsidRPr="00623E49"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Daisy Salazar</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Dean of Students</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DSalazar@kippnyc.org</w:t>
            </w:r>
          </w:p>
        </w:tc>
      </w:tr>
      <w:tr w:rsidR="00B71AC8" w:rsidRPr="00B71AC8"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Isaiah Walker</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Dean of Students</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IWalker@kippnyc.org</w:t>
            </w:r>
          </w:p>
        </w:tc>
      </w:tr>
      <w:tr w:rsidR="00B71AC8" w:rsidRPr="00623E49"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 xml:space="preserve">Emily </w:t>
            </w:r>
            <w:proofErr w:type="spellStart"/>
            <w:r w:rsidRPr="00623E49">
              <w:rPr>
                <w:rFonts w:ascii="Calibri" w:hAnsi="Calibri"/>
                <w:sz w:val="22"/>
                <w:szCs w:val="22"/>
              </w:rPr>
              <w:t>Wark</w:t>
            </w:r>
            <w:proofErr w:type="spellEnd"/>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Instructional Coach</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EWark@kippnyc.org</w:t>
            </w:r>
          </w:p>
        </w:tc>
      </w:tr>
      <w:tr w:rsidR="00B71AC8" w:rsidRPr="00B71AC8"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Analia Stratton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Director of Special Education</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AStratton@kippnyc.org</w:t>
            </w:r>
          </w:p>
        </w:tc>
      </w:tr>
      <w:tr w:rsidR="00B71AC8" w:rsidRPr="00623E49"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Rose Lee</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Special Education Coordinator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RSaunders-Lee@kippnyc.org</w:t>
            </w:r>
          </w:p>
        </w:tc>
      </w:tr>
      <w:tr w:rsidR="00B71AC8" w:rsidRPr="00B71AC8"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Sam</w:t>
            </w:r>
            <w:r w:rsidR="000C4859">
              <w:rPr>
                <w:rFonts w:ascii="Calibri" w:hAnsi="Calibri"/>
                <w:sz w:val="22"/>
                <w:szCs w:val="22"/>
              </w:rPr>
              <w:t>antha</w:t>
            </w:r>
            <w:r w:rsidRPr="00623E49">
              <w:rPr>
                <w:rFonts w:ascii="Calibri" w:hAnsi="Calibri"/>
                <w:sz w:val="22"/>
                <w:szCs w:val="22"/>
              </w:rPr>
              <w:t xml:space="preserve"> Coulson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Special Education Coordinator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SCoulson@kippnyc.org</w:t>
            </w:r>
          </w:p>
        </w:tc>
      </w:tr>
      <w:tr w:rsidR="00B71AC8" w:rsidRPr="00623E49"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Alexis Watson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Interventionist</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ALWatson@kippnyc.org</w:t>
            </w:r>
          </w:p>
        </w:tc>
      </w:tr>
      <w:tr w:rsidR="00B71AC8" w:rsidRPr="00B71AC8" w:rsidTr="001D01A7">
        <w:trPr>
          <w:trHeight w:val="300"/>
          <w:jc w:val="center"/>
        </w:trPr>
        <w:tc>
          <w:tcPr>
            <w:tcW w:w="2265" w:type="dxa"/>
            <w:shd w:val="clear" w:color="auto" w:fill="auto"/>
            <w:noWrap/>
            <w:vAlign w:val="bottom"/>
            <w:hideMark/>
          </w:tcPr>
          <w:p w:rsidR="001343A5" w:rsidRPr="00623E49" w:rsidRDefault="00F36049" w:rsidP="001D01A7">
            <w:pPr>
              <w:rPr>
                <w:rFonts w:ascii="Calibri" w:hAnsi="Calibri"/>
                <w:sz w:val="22"/>
                <w:szCs w:val="22"/>
              </w:rPr>
            </w:pPr>
            <w:r>
              <w:rPr>
                <w:rFonts w:ascii="Calibri" w:hAnsi="Calibri"/>
                <w:sz w:val="22"/>
                <w:szCs w:val="22"/>
              </w:rPr>
              <w:t>Michelle</w:t>
            </w:r>
            <w:r w:rsidR="001343A5" w:rsidRPr="00623E49">
              <w:rPr>
                <w:rFonts w:ascii="Calibri" w:hAnsi="Calibri"/>
                <w:sz w:val="22"/>
                <w:szCs w:val="22"/>
              </w:rPr>
              <w:t xml:space="preserve"> </w:t>
            </w:r>
            <w:proofErr w:type="spellStart"/>
            <w:r w:rsidR="001343A5" w:rsidRPr="00623E49">
              <w:rPr>
                <w:rFonts w:ascii="Calibri" w:hAnsi="Calibri"/>
                <w:sz w:val="22"/>
                <w:szCs w:val="22"/>
              </w:rPr>
              <w:t>Salese</w:t>
            </w:r>
            <w:proofErr w:type="spellEnd"/>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Interventionist</w:t>
            </w:r>
          </w:p>
        </w:tc>
        <w:tc>
          <w:tcPr>
            <w:tcW w:w="2800" w:type="dxa"/>
            <w:shd w:val="clear" w:color="auto" w:fill="auto"/>
            <w:noWrap/>
            <w:vAlign w:val="bottom"/>
            <w:hideMark/>
          </w:tcPr>
          <w:p w:rsidR="001343A5" w:rsidRPr="00623E49" w:rsidRDefault="00F36049" w:rsidP="001D01A7">
            <w:pPr>
              <w:rPr>
                <w:rFonts w:ascii="Calibri" w:hAnsi="Calibri"/>
                <w:sz w:val="22"/>
                <w:szCs w:val="22"/>
              </w:rPr>
            </w:pPr>
            <w:hyperlink r:id="rId12" w:history="1">
              <w:r w:rsidR="001343A5" w:rsidRPr="00B71AC8">
                <w:rPr>
                  <w:rFonts w:ascii="Calibri" w:hAnsi="Calibri"/>
                  <w:sz w:val="22"/>
                  <w:szCs w:val="22"/>
                </w:rPr>
                <w:t>MSalese@kippnyc.org</w:t>
              </w:r>
            </w:hyperlink>
          </w:p>
        </w:tc>
      </w:tr>
      <w:tr w:rsidR="00B71AC8" w:rsidRPr="00623E49"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Juliana Stevenson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Director of Social Work Team</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JStevenson@kippnyc.org</w:t>
            </w:r>
          </w:p>
        </w:tc>
      </w:tr>
      <w:tr w:rsidR="00B71AC8" w:rsidRPr="00B71AC8"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Madeline Solano</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Social Worker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MSolano@kippnyc.org</w:t>
            </w:r>
          </w:p>
        </w:tc>
      </w:tr>
      <w:tr w:rsidR="00B71AC8" w:rsidRPr="00623E49"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Carlos Alvarez</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Social Worker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CAlvarez@kippnyc.org</w:t>
            </w:r>
          </w:p>
        </w:tc>
      </w:tr>
      <w:tr w:rsidR="00B71AC8" w:rsidRPr="00B71AC8"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Elizabeth Milliner</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Student Advisor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EMilliner@kippnyc.org</w:t>
            </w:r>
          </w:p>
        </w:tc>
      </w:tr>
      <w:tr w:rsidR="00B71AC8" w:rsidRPr="00623E49"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Melanie Waits</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Director of Operations</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MWaits@kippnyc.org</w:t>
            </w:r>
          </w:p>
        </w:tc>
      </w:tr>
      <w:tr w:rsidR="00B71AC8" w:rsidRPr="00B71AC8" w:rsidTr="001D01A7">
        <w:trPr>
          <w:trHeight w:val="300"/>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lastRenderedPageBreak/>
              <w:t>Rosy Canela</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School Operations Administrator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RCanela@kippnyc.org</w:t>
            </w:r>
          </w:p>
        </w:tc>
      </w:tr>
      <w:tr w:rsidR="00B71AC8" w:rsidRPr="00623E49"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Julie Hong</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School Operations Manager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JHong@kippnyc.org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Doreen Johnson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Kindergarten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DKinley@kippnyc.org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Perri Lawrie</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Kindergarten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PLawrie@kippnyc.org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Jennifer Habel</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Kindergarten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JHabel@kippnyc.org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 xml:space="preserve">Ileana Germosen </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Kindergarten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IGermosen@kippnyc.org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Jamie Wagner</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Kindergarten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JWagner@kippnyc.org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Tennysha St. John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Kindergarten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TStJohn@kippnyc.org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Rebecca Sampayo</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Kindergarten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RSampayo@kippnyc.org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Aaron Clemmer</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Kindergarten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AClemmer@kippnyc.org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Hannah Giles</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First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HGiles@kippnyc.org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 xml:space="preserve">Sheila Ceron </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Instructional Assistant</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SCeron@kippnyc.org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Janet Samancioglu</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First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JSamancioglu@kippnyc.org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Sahar Miandoabi</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First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SMiandoabi@kippnyc.org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Melissa Garcia</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First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MFajardo@kippnyc.org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Kerry Daly</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First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KDaly@kippynyc.org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0C4859" w:rsidP="001D01A7">
            <w:pPr>
              <w:rPr>
                <w:rFonts w:ascii="Calibri" w:hAnsi="Calibri"/>
                <w:sz w:val="22"/>
                <w:szCs w:val="22"/>
              </w:rPr>
            </w:pPr>
            <w:r>
              <w:rPr>
                <w:rFonts w:ascii="Calibri" w:hAnsi="Calibri"/>
                <w:sz w:val="22"/>
                <w:szCs w:val="22"/>
              </w:rPr>
              <w:t xml:space="preserve">Kim </w:t>
            </w:r>
            <w:proofErr w:type="spellStart"/>
            <w:r>
              <w:rPr>
                <w:rFonts w:ascii="Calibri" w:hAnsi="Calibri"/>
                <w:sz w:val="22"/>
                <w:szCs w:val="22"/>
              </w:rPr>
              <w:t>Daney</w:t>
            </w:r>
            <w:proofErr w:type="spellEnd"/>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First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KMartin@kippnyc.org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Tris St. Kitts</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First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TStKitts@kippnyc.org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Anne Toomajian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Special Education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AToomajian@kippnyc.org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proofErr w:type="spellStart"/>
            <w:r w:rsidRPr="00623E49">
              <w:rPr>
                <w:rFonts w:ascii="Calibri" w:hAnsi="Calibri"/>
                <w:sz w:val="22"/>
                <w:szCs w:val="22"/>
              </w:rPr>
              <w:t>Charnay</w:t>
            </w:r>
            <w:proofErr w:type="spellEnd"/>
            <w:r w:rsidRPr="00623E49">
              <w:rPr>
                <w:rFonts w:ascii="Calibri" w:hAnsi="Calibri"/>
                <w:sz w:val="22"/>
                <w:szCs w:val="22"/>
              </w:rPr>
              <w:t xml:space="preserve"> Paris</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Second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CParis@kippnyc.org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proofErr w:type="spellStart"/>
            <w:r w:rsidRPr="00623E49">
              <w:rPr>
                <w:rFonts w:ascii="Calibri" w:hAnsi="Calibri"/>
                <w:sz w:val="22"/>
                <w:szCs w:val="22"/>
              </w:rPr>
              <w:t>Alando</w:t>
            </w:r>
            <w:proofErr w:type="spellEnd"/>
            <w:r w:rsidRPr="00623E49">
              <w:rPr>
                <w:rFonts w:ascii="Calibri" w:hAnsi="Calibri"/>
                <w:sz w:val="22"/>
                <w:szCs w:val="22"/>
              </w:rPr>
              <w:t xml:space="preserve"> Gordon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Instructional Assistant</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AGordon@kippnyc.org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 xml:space="preserve">Owen Fraser </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Second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OFraser@kippnyc.org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Peace Twesigye</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Second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PTwesigye@kippnyc.org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Zach Zeppieri</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Second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ZZeppieri@kippnyc.org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Kaitlyn Urato</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Second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KUrato@kippnyc.org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Daryl Gomez</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Empire Fellow</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DGomez@kippnyc.org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Doris Galarza</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Second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DGalarza@kippnyc.org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Lamar Ok</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Third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LOk@kippnyc.org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Simone Harmon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Instructional Assistant</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SHarmon@kippnyc.org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Aysha Maisonet</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Third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AMaisonet@kippnyc.org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Patrice Woods</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Third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PWoods@kippnyc.org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Alyssa Reyes</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Third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Greyes@kippnyc.org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 xml:space="preserve">Andre Russell </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Instructional Assistant</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ARussell@kippnyc.org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Tara Haskins</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Third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THaskins@kippnyc.org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Erin Knight</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Third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EKnight@kippnyc.org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Evin Christman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Fourth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EChristman@kippnyc.org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Claudia Nell Ward</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Fourth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CWard@kippnyc.org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Eric Cato</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Fourth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ECato@kippnyc.org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Jessica Bezozo</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Fourth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JBezozo@kippnyc.org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proofErr w:type="spellStart"/>
            <w:r w:rsidRPr="00623E49">
              <w:rPr>
                <w:rFonts w:ascii="Calibri" w:hAnsi="Calibri"/>
                <w:sz w:val="22"/>
                <w:szCs w:val="22"/>
              </w:rPr>
              <w:t>Navila</w:t>
            </w:r>
            <w:proofErr w:type="spellEnd"/>
            <w:r w:rsidRPr="00623E49">
              <w:rPr>
                <w:rFonts w:ascii="Calibri" w:hAnsi="Calibri"/>
                <w:sz w:val="22"/>
                <w:szCs w:val="22"/>
              </w:rPr>
              <w:t xml:space="preserve"> Vargas</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Empire Fellow</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NVargas@kippnyc.org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lastRenderedPageBreak/>
              <w:t>Candace Sharrow</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Fourth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CSharrow@kippnyc.org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Raymon Azcona</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Fourth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RAzcona@kippnyc.org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James O'Malley</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Fourth Grade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JOMalley@kippnyc.org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Carlos Blanco</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Science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CBlanco@kippnyc.org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Colleen Coleman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Art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CColeman@kippnyc.org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Gina Costanza</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Music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GCostanza@kippnyc.org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Iyesha Padgett</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Dance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IPadgett@kippnyc.org</w:t>
            </w:r>
          </w:p>
        </w:tc>
      </w:tr>
      <w:tr w:rsidR="00B71AC8" w:rsidRPr="00B71AC8" w:rsidTr="001D01A7">
        <w:trPr>
          <w:trHeight w:val="315"/>
          <w:jc w:val="center"/>
        </w:trPr>
        <w:tc>
          <w:tcPr>
            <w:tcW w:w="226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Joe Moran</w:t>
            </w:r>
          </w:p>
        </w:tc>
        <w:tc>
          <w:tcPr>
            <w:tcW w:w="3635"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PE Teacher</w:t>
            </w:r>
          </w:p>
        </w:tc>
        <w:tc>
          <w:tcPr>
            <w:tcW w:w="2800" w:type="dxa"/>
            <w:shd w:val="clear" w:color="auto" w:fill="auto"/>
            <w:noWrap/>
            <w:vAlign w:val="bottom"/>
            <w:hideMark/>
          </w:tcPr>
          <w:p w:rsidR="001343A5" w:rsidRPr="00623E49" w:rsidRDefault="001343A5" w:rsidP="001D01A7">
            <w:pPr>
              <w:rPr>
                <w:rFonts w:ascii="Calibri" w:hAnsi="Calibri"/>
                <w:sz w:val="22"/>
                <w:szCs w:val="22"/>
              </w:rPr>
            </w:pPr>
            <w:r w:rsidRPr="00623E49">
              <w:rPr>
                <w:rFonts w:ascii="Calibri" w:hAnsi="Calibri"/>
                <w:sz w:val="22"/>
                <w:szCs w:val="22"/>
              </w:rPr>
              <w:t>JMoran@kippnyc.org</w:t>
            </w:r>
          </w:p>
        </w:tc>
      </w:tr>
    </w:tbl>
    <w:p w:rsidR="00D86CC1" w:rsidRPr="00B71AC8" w:rsidRDefault="00D86CC1" w:rsidP="00D86CC1">
      <w:pPr>
        <w:rPr>
          <w:rFonts w:ascii="Calibri" w:hAnsi="Calibri" w:cs="Arial"/>
          <w:sz w:val="16"/>
          <w:szCs w:val="16"/>
          <w:lang w:val="es-ES_tradnl"/>
        </w:rPr>
      </w:pPr>
    </w:p>
    <w:p w:rsidR="001343A5" w:rsidRPr="00B71AC8" w:rsidRDefault="001343A5" w:rsidP="00D86CC1">
      <w:pPr>
        <w:rPr>
          <w:rFonts w:ascii="Calibri" w:hAnsi="Calibri" w:cs="Arial"/>
          <w:sz w:val="16"/>
          <w:szCs w:val="16"/>
          <w:lang w:val="es-ES_tradnl"/>
        </w:rPr>
      </w:pPr>
    </w:p>
    <w:p w:rsidR="00363BD8" w:rsidRPr="00B71AC8" w:rsidRDefault="00182025" w:rsidP="00363BD8">
      <w:pPr>
        <w:shd w:val="clear" w:color="auto" w:fill="D9D9D9" w:themeFill="background1" w:themeFillShade="D9"/>
        <w:rPr>
          <w:rFonts w:ascii="Calibri" w:hAnsi="Calibri" w:cs="Arial"/>
          <w:b/>
          <w:sz w:val="28"/>
          <w:szCs w:val="28"/>
          <w:lang w:val="es-ES_tradnl"/>
        </w:rPr>
      </w:pPr>
      <w:r w:rsidRPr="00B71AC8">
        <w:rPr>
          <w:rFonts w:ascii="Calibri" w:hAnsi="Calibri" w:cs="Arial"/>
          <w:b/>
          <w:sz w:val="28"/>
          <w:szCs w:val="28"/>
          <w:lang w:val="es-ES_tradnl"/>
        </w:rPr>
        <w:t>HORARIO</w:t>
      </w:r>
    </w:p>
    <w:p w:rsidR="00363BD8" w:rsidRPr="00B71AC8" w:rsidRDefault="00363BD8" w:rsidP="00D86CC1">
      <w:pPr>
        <w:jc w:val="center"/>
        <w:rPr>
          <w:rFonts w:ascii="Calibri" w:hAnsi="Calibri" w:cs="Arial"/>
          <w:sz w:val="22"/>
          <w:szCs w:val="22"/>
          <w:lang w:val="es-ES_tradnl"/>
        </w:rPr>
      </w:pPr>
    </w:p>
    <w:p w:rsidR="00363BD8" w:rsidRPr="00B71AC8" w:rsidRDefault="00182025" w:rsidP="00402353">
      <w:pPr>
        <w:pStyle w:val="NoSpacing"/>
        <w:shd w:val="clear" w:color="auto" w:fill="DBE5F1" w:themeFill="accent1" w:themeFillTint="33"/>
        <w:rPr>
          <w:b/>
          <w:sz w:val="28"/>
          <w:szCs w:val="28"/>
          <w:lang w:val="es-ES_tradnl"/>
        </w:rPr>
      </w:pPr>
      <w:r w:rsidRPr="00B71AC8">
        <w:rPr>
          <w:rFonts w:cs="Arial"/>
          <w:b/>
          <w:sz w:val="28"/>
          <w:szCs w:val="28"/>
          <w:lang w:val="es-ES_tradnl"/>
        </w:rPr>
        <w:t>HORARIO DEL DÍA ESCOLAR</w:t>
      </w:r>
    </w:p>
    <w:p w:rsidR="00363BD8" w:rsidRPr="00B71AC8" w:rsidRDefault="00363BD8" w:rsidP="00363BD8">
      <w:pPr>
        <w:pStyle w:val="NoSpacing"/>
        <w:rPr>
          <w:b/>
          <w:lang w:val="es-ES_tradnl"/>
        </w:rPr>
      </w:pPr>
    </w:p>
    <w:p w:rsidR="00363BD8" w:rsidRPr="00B71AC8" w:rsidRDefault="00C00751" w:rsidP="00363BD8">
      <w:pPr>
        <w:widowControl w:val="0"/>
        <w:autoSpaceDE w:val="0"/>
        <w:autoSpaceDN w:val="0"/>
        <w:adjustRightInd w:val="0"/>
        <w:rPr>
          <w:rFonts w:ascii="Calibri" w:hAnsi="Calibri" w:cs="Arial"/>
          <w:sz w:val="22"/>
          <w:szCs w:val="22"/>
          <w:lang w:val="es-ES_tradnl"/>
        </w:rPr>
      </w:pPr>
      <w:r w:rsidRPr="00B71AC8">
        <w:rPr>
          <w:rFonts w:ascii="Calibri" w:hAnsi="Calibri" w:cs="Arial"/>
          <w:sz w:val="22"/>
          <w:szCs w:val="22"/>
          <w:lang w:val="es-ES_tradnl"/>
        </w:rPr>
        <w:t>A partir 08 de septiembre, todos los estudiantes comenzarán la escuela a las 8:00 am y se mantendrá hasta que las clases son despedidos a las 4:00 pm, lunes, martes, jueves, v</w:t>
      </w:r>
      <w:r w:rsidR="00FD71E6">
        <w:rPr>
          <w:rFonts w:ascii="Calibri" w:hAnsi="Calibri" w:cs="Arial"/>
          <w:sz w:val="22"/>
          <w:szCs w:val="22"/>
          <w:lang w:val="es-ES_tradnl"/>
        </w:rPr>
        <w:t>iernes y algunos sábados 9:00</w:t>
      </w:r>
      <w:r w:rsidRPr="00B71AC8">
        <w:rPr>
          <w:rFonts w:ascii="Calibri" w:hAnsi="Calibri" w:cs="Arial"/>
          <w:sz w:val="22"/>
          <w:szCs w:val="22"/>
          <w:lang w:val="es-ES_tradnl"/>
        </w:rPr>
        <w:t>-11</w:t>
      </w:r>
      <w:r w:rsidR="00FD71E6">
        <w:rPr>
          <w:rFonts w:ascii="Calibri" w:hAnsi="Calibri" w:cs="Arial"/>
          <w:sz w:val="22"/>
          <w:szCs w:val="22"/>
          <w:lang w:val="es-ES_tradnl"/>
        </w:rPr>
        <w:t>:00</w:t>
      </w:r>
      <w:r w:rsidRPr="00B71AC8">
        <w:rPr>
          <w:rFonts w:ascii="Calibri" w:hAnsi="Calibri" w:cs="Arial"/>
          <w:sz w:val="22"/>
          <w:szCs w:val="22"/>
          <w:lang w:val="es-ES_tradnl"/>
        </w:rPr>
        <w:t>. Miércoles despido será a las 1:30 pm.</w:t>
      </w:r>
    </w:p>
    <w:p w:rsidR="00363BD8" w:rsidRPr="00B71AC8" w:rsidRDefault="00363BD8" w:rsidP="00363BD8">
      <w:pPr>
        <w:widowControl w:val="0"/>
        <w:autoSpaceDE w:val="0"/>
        <w:autoSpaceDN w:val="0"/>
        <w:adjustRightInd w:val="0"/>
        <w:rPr>
          <w:rFonts w:ascii="Calibri" w:hAnsi="Calibri" w:cs="Arial"/>
          <w:sz w:val="20"/>
          <w:lang w:val="es-ES_tradnl"/>
        </w:rPr>
      </w:pPr>
    </w:p>
    <w:p w:rsidR="00363BD8" w:rsidRPr="00B71AC8" w:rsidRDefault="00182025" w:rsidP="00363BD8">
      <w:pPr>
        <w:widowControl w:val="0"/>
        <w:autoSpaceDE w:val="0"/>
        <w:autoSpaceDN w:val="0"/>
        <w:adjustRightInd w:val="0"/>
        <w:rPr>
          <w:rFonts w:ascii="Calibri" w:hAnsi="Calibri" w:cs="Arial"/>
          <w:sz w:val="22"/>
          <w:szCs w:val="22"/>
          <w:lang w:val="es-ES_tradnl"/>
        </w:rPr>
      </w:pPr>
      <w:r w:rsidRPr="00B71AC8">
        <w:rPr>
          <w:rFonts w:ascii="Calibri" w:hAnsi="Calibri" w:cs="Arial"/>
          <w:sz w:val="22"/>
          <w:szCs w:val="22"/>
          <w:lang w:val="es-ES_tradnl"/>
        </w:rPr>
        <w:t>Abajo hay un ejemplo del horario diario de su hijo.</w:t>
      </w:r>
    </w:p>
    <w:p w:rsidR="00363BD8" w:rsidRPr="00B71AC8" w:rsidRDefault="00363BD8" w:rsidP="00363BD8">
      <w:pPr>
        <w:spacing w:before="1" w:line="240" w:lineRule="exact"/>
        <w:rPr>
          <w:szCs w:val="24"/>
          <w:lang w:val="es-ES_tradnl"/>
        </w:rPr>
      </w:pPr>
    </w:p>
    <w:tbl>
      <w:tblPr>
        <w:tblW w:w="0" w:type="auto"/>
        <w:jc w:val="center"/>
        <w:tblInd w:w="97" w:type="dxa"/>
        <w:tblLayout w:type="fixed"/>
        <w:tblCellMar>
          <w:left w:w="0" w:type="dxa"/>
          <w:right w:w="0" w:type="dxa"/>
        </w:tblCellMar>
        <w:tblLook w:val="01E0" w:firstRow="1" w:lastRow="1" w:firstColumn="1" w:lastColumn="1" w:noHBand="0" w:noVBand="0"/>
      </w:tblPr>
      <w:tblGrid>
        <w:gridCol w:w="2358"/>
        <w:gridCol w:w="6662"/>
      </w:tblGrid>
      <w:tr w:rsidR="00B71AC8" w:rsidRPr="00B71AC8" w:rsidTr="00C00751">
        <w:trPr>
          <w:trHeight w:hRule="exact" w:val="450"/>
          <w:jc w:val="center"/>
        </w:trPr>
        <w:tc>
          <w:tcPr>
            <w:tcW w:w="2358" w:type="dxa"/>
            <w:tcBorders>
              <w:top w:val="single" w:sz="13" w:space="0" w:color="000000"/>
              <w:left w:val="single" w:sz="12" w:space="0" w:color="000000"/>
              <w:bottom w:val="single" w:sz="5" w:space="0" w:color="000000"/>
              <w:right w:val="single" w:sz="12" w:space="0" w:color="000000"/>
            </w:tcBorders>
            <w:shd w:val="clear" w:color="auto" w:fill="D9D9D9"/>
          </w:tcPr>
          <w:p w:rsidR="00363BD8" w:rsidRPr="00B71AC8" w:rsidRDefault="00363BD8" w:rsidP="001A3B66">
            <w:pPr>
              <w:pStyle w:val="TableParagraph"/>
              <w:spacing w:before="75"/>
              <w:ind w:left="92"/>
              <w:rPr>
                <w:rFonts w:ascii="Calibri" w:eastAsia="Calibri" w:hAnsi="Calibri" w:cs="Calibri"/>
                <w:lang w:val="es-ES_tradnl"/>
              </w:rPr>
            </w:pPr>
            <w:r w:rsidRPr="00B71AC8">
              <w:rPr>
                <w:rFonts w:ascii="Calibri" w:eastAsia="Calibri" w:hAnsi="Calibri" w:cs="Calibri"/>
                <w:b/>
                <w:bCs/>
                <w:spacing w:val="-1"/>
                <w:lang w:val="es-ES_tradnl"/>
              </w:rPr>
              <w:t xml:space="preserve">7:30am </w:t>
            </w:r>
            <w:r w:rsidRPr="00B71AC8">
              <w:rPr>
                <w:rFonts w:ascii="Calibri" w:eastAsia="Calibri" w:hAnsi="Calibri" w:cs="Calibri"/>
                <w:b/>
                <w:bCs/>
                <w:lang w:val="es-ES_tradnl"/>
              </w:rPr>
              <w:t>–</w:t>
            </w:r>
            <w:r w:rsidRPr="00B71AC8">
              <w:rPr>
                <w:rFonts w:ascii="Calibri" w:eastAsia="Calibri" w:hAnsi="Calibri" w:cs="Calibri"/>
                <w:b/>
                <w:bCs/>
                <w:spacing w:val="-2"/>
                <w:lang w:val="es-ES_tradnl"/>
              </w:rPr>
              <w:t xml:space="preserve"> </w:t>
            </w:r>
            <w:r w:rsidRPr="00B71AC8">
              <w:rPr>
                <w:rFonts w:ascii="Calibri" w:eastAsia="Calibri" w:hAnsi="Calibri" w:cs="Calibri"/>
                <w:b/>
                <w:bCs/>
                <w:spacing w:val="-1"/>
                <w:lang w:val="es-ES_tradnl"/>
              </w:rPr>
              <w:t>7:55am</w:t>
            </w:r>
          </w:p>
        </w:tc>
        <w:tc>
          <w:tcPr>
            <w:tcW w:w="6662" w:type="dxa"/>
            <w:tcBorders>
              <w:top w:val="single" w:sz="13" w:space="0" w:color="000000"/>
              <w:left w:val="single" w:sz="12" w:space="0" w:color="000000"/>
              <w:bottom w:val="single" w:sz="5" w:space="0" w:color="000000"/>
              <w:right w:val="single" w:sz="12" w:space="0" w:color="000000"/>
            </w:tcBorders>
          </w:tcPr>
          <w:p w:rsidR="00363BD8" w:rsidRPr="00B71AC8" w:rsidRDefault="00103888" w:rsidP="001A3B66">
            <w:pPr>
              <w:pStyle w:val="TableParagraph"/>
              <w:spacing w:before="75"/>
              <w:ind w:left="90"/>
              <w:rPr>
                <w:rFonts w:ascii="Calibri" w:eastAsia="Calibri" w:hAnsi="Calibri" w:cs="Calibri"/>
                <w:lang w:val="es-ES_tradnl"/>
              </w:rPr>
            </w:pPr>
            <w:r w:rsidRPr="00B71AC8">
              <w:rPr>
                <w:rFonts w:ascii="Calibri"/>
                <w:spacing w:val="-1"/>
                <w:lang w:val="es-ES_tradnl"/>
              </w:rPr>
              <w:t>Llegada y desayuno</w:t>
            </w:r>
          </w:p>
        </w:tc>
      </w:tr>
      <w:tr w:rsidR="00B71AC8" w:rsidRPr="00B71AC8" w:rsidTr="00C00751">
        <w:trPr>
          <w:trHeight w:hRule="exact" w:val="442"/>
          <w:jc w:val="center"/>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B71AC8" w:rsidRDefault="00363BD8" w:rsidP="001A3B66">
            <w:pPr>
              <w:pStyle w:val="TableParagraph"/>
              <w:spacing w:before="77"/>
              <w:ind w:left="92"/>
              <w:rPr>
                <w:rFonts w:ascii="Calibri" w:eastAsia="Calibri" w:hAnsi="Calibri" w:cs="Calibri"/>
                <w:lang w:val="es-ES_tradnl"/>
              </w:rPr>
            </w:pPr>
            <w:r w:rsidRPr="00B71AC8">
              <w:rPr>
                <w:rFonts w:ascii="Calibri" w:eastAsia="Calibri" w:hAnsi="Calibri" w:cs="Calibri"/>
                <w:b/>
                <w:bCs/>
                <w:spacing w:val="-1"/>
                <w:lang w:val="es-ES_tradnl"/>
              </w:rPr>
              <w:t xml:space="preserve">8:00am </w:t>
            </w:r>
            <w:r w:rsidRPr="00B71AC8">
              <w:rPr>
                <w:rFonts w:ascii="Calibri" w:eastAsia="Calibri" w:hAnsi="Calibri" w:cs="Calibri"/>
                <w:b/>
                <w:bCs/>
                <w:lang w:val="es-ES_tradnl"/>
              </w:rPr>
              <w:t>–</w:t>
            </w:r>
            <w:r w:rsidRPr="00B71AC8">
              <w:rPr>
                <w:rFonts w:ascii="Calibri" w:eastAsia="Calibri" w:hAnsi="Calibri" w:cs="Calibri"/>
                <w:b/>
                <w:bCs/>
                <w:spacing w:val="-2"/>
                <w:lang w:val="es-ES_tradnl"/>
              </w:rPr>
              <w:t xml:space="preserve"> </w:t>
            </w:r>
            <w:r w:rsidRPr="00B71AC8">
              <w:rPr>
                <w:rFonts w:ascii="Calibri" w:eastAsia="Calibri" w:hAnsi="Calibri" w:cs="Calibri"/>
                <w:b/>
                <w:bCs/>
                <w:spacing w:val="-1"/>
                <w:lang w:val="es-ES_tradnl"/>
              </w:rPr>
              <w:t>8:20am</w:t>
            </w:r>
          </w:p>
        </w:tc>
        <w:tc>
          <w:tcPr>
            <w:tcW w:w="6662" w:type="dxa"/>
            <w:tcBorders>
              <w:top w:val="single" w:sz="5" w:space="0" w:color="000000"/>
              <w:left w:val="single" w:sz="12" w:space="0" w:color="000000"/>
              <w:bottom w:val="single" w:sz="5" w:space="0" w:color="000000"/>
              <w:right w:val="single" w:sz="12" w:space="0" w:color="000000"/>
            </w:tcBorders>
          </w:tcPr>
          <w:p w:rsidR="00363BD8" w:rsidRPr="00B71AC8" w:rsidRDefault="00103888" w:rsidP="00103888">
            <w:pPr>
              <w:pStyle w:val="TableParagraph"/>
              <w:spacing w:before="77"/>
              <w:ind w:left="90"/>
              <w:rPr>
                <w:rFonts w:ascii="Calibri" w:eastAsia="Calibri" w:hAnsi="Calibri" w:cs="Calibri"/>
                <w:lang w:val="es-ES_tradnl"/>
              </w:rPr>
            </w:pPr>
            <w:r w:rsidRPr="00B71AC8">
              <w:rPr>
                <w:rFonts w:ascii="Calibri"/>
                <w:spacing w:val="-1"/>
                <w:lang w:val="es-ES_tradnl"/>
              </w:rPr>
              <w:t>Reunió</w:t>
            </w:r>
            <w:r w:rsidR="006F1453" w:rsidRPr="00B71AC8">
              <w:rPr>
                <w:rFonts w:ascii="Calibri"/>
                <w:spacing w:val="-1"/>
                <w:lang w:val="es-ES_tradnl"/>
              </w:rPr>
              <w:t>n matinal de</w:t>
            </w:r>
            <w:r w:rsidRPr="00B71AC8">
              <w:rPr>
                <w:rFonts w:ascii="Calibri"/>
                <w:spacing w:val="-1"/>
                <w:lang w:val="es-ES_tradnl"/>
              </w:rPr>
              <w:t xml:space="preserve">l aula de clase </w:t>
            </w:r>
          </w:p>
        </w:tc>
      </w:tr>
      <w:tr w:rsidR="00B71AC8" w:rsidRPr="00B71AC8" w:rsidTr="00C00751">
        <w:trPr>
          <w:trHeight w:hRule="exact" w:val="442"/>
          <w:jc w:val="center"/>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B71AC8" w:rsidRDefault="00363BD8" w:rsidP="001A3B66">
            <w:pPr>
              <w:pStyle w:val="TableParagraph"/>
              <w:spacing w:before="77"/>
              <w:ind w:left="92"/>
              <w:rPr>
                <w:rFonts w:ascii="Calibri" w:eastAsia="Calibri" w:hAnsi="Calibri" w:cs="Calibri"/>
                <w:lang w:val="es-ES_tradnl"/>
              </w:rPr>
            </w:pPr>
            <w:r w:rsidRPr="00B71AC8">
              <w:rPr>
                <w:rFonts w:ascii="Calibri" w:eastAsia="Calibri" w:hAnsi="Calibri" w:cs="Calibri"/>
                <w:b/>
                <w:bCs/>
                <w:spacing w:val="-1"/>
                <w:lang w:val="es-ES_tradnl"/>
              </w:rPr>
              <w:t xml:space="preserve">8:20am </w:t>
            </w:r>
            <w:r w:rsidRPr="00B71AC8">
              <w:rPr>
                <w:rFonts w:ascii="Calibri" w:eastAsia="Calibri" w:hAnsi="Calibri" w:cs="Calibri"/>
                <w:b/>
                <w:bCs/>
                <w:lang w:val="es-ES_tradnl"/>
              </w:rPr>
              <w:t>–</w:t>
            </w:r>
            <w:r w:rsidRPr="00B71AC8">
              <w:rPr>
                <w:rFonts w:ascii="Calibri" w:eastAsia="Calibri" w:hAnsi="Calibri" w:cs="Calibri"/>
                <w:b/>
                <w:bCs/>
                <w:spacing w:val="-2"/>
                <w:lang w:val="es-ES_tradnl"/>
              </w:rPr>
              <w:t xml:space="preserve"> </w:t>
            </w:r>
            <w:r w:rsidRPr="00B71AC8">
              <w:rPr>
                <w:rFonts w:ascii="Calibri" w:eastAsia="Calibri" w:hAnsi="Calibri" w:cs="Calibri"/>
                <w:b/>
                <w:bCs/>
                <w:spacing w:val="-1"/>
                <w:lang w:val="es-ES_tradnl"/>
              </w:rPr>
              <w:t>9:00am</w:t>
            </w:r>
          </w:p>
        </w:tc>
        <w:tc>
          <w:tcPr>
            <w:tcW w:w="6662" w:type="dxa"/>
            <w:tcBorders>
              <w:top w:val="single" w:sz="5" w:space="0" w:color="000000"/>
              <w:left w:val="single" w:sz="12" w:space="0" w:color="000000"/>
              <w:bottom w:val="single" w:sz="5" w:space="0" w:color="000000"/>
              <w:right w:val="single" w:sz="12" w:space="0" w:color="000000"/>
            </w:tcBorders>
          </w:tcPr>
          <w:p w:rsidR="00363BD8" w:rsidRPr="00B71AC8" w:rsidRDefault="00103888" w:rsidP="006F1453">
            <w:pPr>
              <w:pStyle w:val="TableParagraph"/>
              <w:spacing w:before="77"/>
              <w:ind w:left="90"/>
              <w:rPr>
                <w:rFonts w:ascii="Calibri" w:eastAsia="Calibri" w:hAnsi="Calibri" w:cs="Calibri"/>
                <w:lang w:val="es-ES_tradnl"/>
              </w:rPr>
            </w:pPr>
            <w:r w:rsidRPr="00B71AC8">
              <w:rPr>
                <w:rFonts w:ascii="Calibri"/>
                <w:spacing w:val="-1"/>
                <w:lang w:val="es-ES_tradnl"/>
              </w:rPr>
              <w:t xml:space="preserve">Clase de </w:t>
            </w:r>
            <w:r w:rsidR="006F1453" w:rsidRPr="00B71AC8">
              <w:rPr>
                <w:rFonts w:ascii="Calibri"/>
                <w:spacing w:val="-1"/>
                <w:lang w:val="es-ES_tradnl"/>
              </w:rPr>
              <w:t>t</w:t>
            </w:r>
            <w:r w:rsidRPr="00B71AC8">
              <w:rPr>
                <w:rFonts w:ascii="Calibri"/>
                <w:spacing w:val="-1"/>
                <w:lang w:val="es-ES_tradnl"/>
              </w:rPr>
              <w:t xml:space="preserve">eatro y </w:t>
            </w:r>
            <w:r w:rsidR="006F1453" w:rsidRPr="00B71AC8">
              <w:rPr>
                <w:rFonts w:ascii="Calibri"/>
                <w:spacing w:val="-1"/>
                <w:lang w:val="es-ES_tradnl"/>
              </w:rPr>
              <w:t>m</w:t>
            </w:r>
            <w:r w:rsidRPr="00B71AC8">
              <w:rPr>
                <w:rFonts w:ascii="Calibri"/>
                <w:spacing w:val="-1"/>
                <w:lang w:val="es-ES_tradnl"/>
              </w:rPr>
              <w:t xml:space="preserve">ovimiento o Música </w:t>
            </w:r>
          </w:p>
        </w:tc>
      </w:tr>
      <w:tr w:rsidR="00B71AC8" w:rsidRPr="00B71AC8" w:rsidTr="00C00751">
        <w:trPr>
          <w:trHeight w:hRule="exact" w:val="444"/>
          <w:jc w:val="center"/>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B71AC8" w:rsidRDefault="00363BD8" w:rsidP="001A3B66">
            <w:pPr>
              <w:pStyle w:val="TableParagraph"/>
              <w:spacing w:before="80"/>
              <w:ind w:left="92"/>
              <w:rPr>
                <w:rFonts w:ascii="Calibri" w:eastAsia="Calibri" w:hAnsi="Calibri" w:cs="Calibri"/>
                <w:lang w:val="es-ES_tradnl"/>
              </w:rPr>
            </w:pPr>
            <w:r w:rsidRPr="00B71AC8">
              <w:rPr>
                <w:rFonts w:ascii="Calibri" w:eastAsia="Calibri" w:hAnsi="Calibri" w:cs="Calibri"/>
                <w:b/>
                <w:bCs/>
                <w:spacing w:val="-1"/>
                <w:lang w:val="es-ES_tradnl"/>
              </w:rPr>
              <w:t xml:space="preserve">9:00am </w:t>
            </w:r>
            <w:r w:rsidRPr="00B71AC8">
              <w:rPr>
                <w:rFonts w:ascii="Calibri" w:eastAsia="Calibri" w:hAnsi="Calibri" w:cs="Calibri"/>
                <w:b/>
                <w:bCs/>
                <w:lang w:val="es-ES_tradnl"/>
              </w:rPr>
              <w:t>–</w:t>
            </w:r>
            <w:r w:rsidRPr="00B71AC8">
              <w:rPr>
                <w:rFonts w:ascii="Calibri" w:eastAsia="Calibri" w:hAnsi="Calibri" w:cs="Calibri"/>
                <w:b/>
                <w:bCs/>
                <w:spacing w:val="-2"/>
                <w:lang w:val="es-ES_tradnl"/>
              </w:rPr>
              <w:t xml:space="preserve"> </w:t>
            </w:r>
            <w:r w:rsidRPr="00B71AC8">
              <w:rPr>
                <w:rFonts w:ascii="Calibri" w:eastAsia="Calibri" w:hAnsi="Calibri" w:cs="Calibri"/>
                <w:b/>
                <w:bCs/>
                <w:spacing w:val="-1"/>
                <w:lang w:val="es-ES_tradnl"/>
              </w:rPr>
              <w:t>11:00am</w:t>
            </w:r>
          </w:p>
        </w:tc>
        <w:tc>
          <w:tcPr>
            <w:tcW w:w="6662" w:type="dxa"/>
            <w:tcBorders>
              <w:top w:val="single" w:sz="5" w:space="0" w:color="000000"/>
              <w:left w:val="single" w:sz="12" w:space="0" w:color="000000"/>
              <w:bottom w:val="single" w:sz="5" w:space="0" w:color="000000"/>
              <w:right w:val="single" w:sz="12" w:space="0" w:color="000000"/>
            </w:tcBorders>
          </w:tcPr>
          <w:p w:rsidR="00363BD8" w:rsidRPr="00B71AC8" w:rsidRDefault="000B2BEF" w:rsidP="006F1453">
            <w:pPr>
              <w:pStyle w:val="TableParagraph"/>
              <w:spacing w:before="80"/>
              <w:ind w:left="90"/>
              <w:rPr>
                <w:rFonts w:ascii="Calibri" w:eastAsia="Calibri" w:hAnsi="Calibri" w:cs="Calibri"/>
                <w:lang w:val="es-ES_tradnl"/>
              </w:rPr>
            </w:pPr>
            <w:r w:rsidRPr="00B71AC8">
              <w:rPr>
                <w:rFonts w:ascii="Calibri"/>
                <w:spacing w:val="-1"/>
                <w:lang w:val="es-ES_tradnl"/>
              </w:rPr>
              <w:t xml:space="preserve">Bloque de </w:t>
            </w:r>
            <w:proofErr w:type="spellStart"/>
            <w:r w:rsidR="006F1453" w:rsidRPr="00B71AC8">
              <w:rPr>
                <w:rFonts w:ascii="Calibri"/>
                <w:spacing w:val="-1"/>
                <w:lang w:val="es-ES_tradnl"/>
              </w:rPr>
              <w:t>a</w:t>
            </w:r>
            <w:r w:rsidRPr="00B71AC8">
              <w:rPr>
                <w:rFonts w:ascii="Calibri"/>
                <w:spacing w:val="-1"/>
                <w:lang w:val="es-ES_tradnl"/>
              </w:rPr>
              <w:t>fabetización</w:t>
            </w:r>
            <w:proofErr w:type="spellEnd"/>
          </w:p>
        </w:tc>
      </w:tr>
      <w:tr w:rsidR="00B71AC8" w:rsidRPr="00B71AC8" w:rsidTr="00C00751">
        <w:trPr>
          <w:trHeight w:hRule="exact" w:val="442"/>
          <w:jc w:val="center"/>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B71AC8" w:rsidRDefault="00363BD8" w:rsidP="001A3B66">
            <w:pPr>
              <w:pStyle w:val="TableParagraph"/>
              <w:spacing w:before="78"/>
              <w:ind w:left="92"/>
              <w:rPr>
                <w:rFonts w:ascii="Calibri" w:eastAsia="Calibri" w:hAnsi="Calibri" w:cs="Calibri"/>
                <w:lang w:val="es-ES_tradnl"/>
              </w:rPr>
            </w:pPr>
            <w:r w:rsidRPr="00B71AC8">
              <w:rPr>
                <w:rFonts w:ascii="Calibri" w:eastAsia="Calibri" w:hAnsi="Calibri" w:cs="Calibri"/>
                <w:b/>
                <w:bCs/>
                <w:spacing w:val="-1"/>
                <w:lang w:val="es-ES_tradnl"/>
              </w:rPr>
              <w:t xml:space="preserve">11:00am </w:t>
            </w:r>
            <w:r w:rsidRPr="00B71AC8">
              <w:rPr>
                <w:rFonts w:ascii="Calibri" w:eastAsia="Calibri" w:hAnsi="Calibri" w:cs="Calibri"/>
                <w:b/>
                <w:bCs/>
                <w:lang w:val="es-ES_tradnl"/>
              </w:rPr>
              <w:t>–</w:t>
            </w:r>
            <w:r w:rsidRPr="00B71AC8">
              <w:rPr>
                <w:rFonts w:ascii="Calibri" w:eastAsia="Calibri" w:hAnsi="Calibri" w:cs="Calibri"/>
                <w:b/>
                <w:bCs/>
                <w:spacing w:val="1"/>
                <w:lang w:val="es-ES_tradnl"/>
              </w:rPr>
              <w:t xml:space="preserve"> </w:t>
            </w:r>
            <w:r w:rsidRPr="00B71AC8">
              <w:rPr>
                <w:rFonts w:ascii="Calibri" w:eastAsia="Calibri" w:hAnsi="Calibri" w:cs="Calibri"/>
                <w:b/>
                <w:bCs/>
                <w:spacing w:val="-1"/>
                <w:lang w:val="es-ES_tradnl"/>
              </w:rPr>
              <w:t>12:00pm</w:t>
            </w:r>
          </w:p>
        </w:tc>
        <w:tc>
          <w:tcPr>
            <w:tcW w:w="6662" w:type="dxa"/>
            <w:tcBorders>
              <w:top w:val="single" w:sz="5" w:space="0" w:color="000000"/>
              <w:left w:val="single" w:sz="12" w:space="0" w:color="000000"/>
              <w:bottom w:val="single" w:sz="5" w:space="0" w:color="000000"/>
              <w:right w:val="single" w:sz="12" w:space="0" w:color="000000"/>
            </w:tcBorders>
          </w:tcPr>
          <w:p w:rsidR="00363BD8" w:rsidRPr="00B71AC8" w:rsidRDefault="000B2BEF" w:rsidP="006F1453">
            <w:pPr>
              <w:pStyle w:val="TableParagraph"/>
              <w:spacing w:before="78"/>
              <w:ind w:left="90"/>
              <w:rPr>
                <w:rFonts w:ascii="Calibri" w:eastAsia="Calibri" w:hAnsi="Calibri" w:cs="Calibri"/>
                <w:lang w:val="es-ES_tradnl"/>
              </w:rPr>
            </w:pPr>
            <w:r w:rsidRPr="00B71AC8">
              <w:rPr>
                <w:rFonts w:ascii="Calibri"/>
                <w:lang w:val="es-ES_tradnl"/>
              </w:rPr>
              <w:t xml:space="preserve">Problema de </w:t>
            </w:r>
            <w:r w:rsidR="006F1453" w:rsidRPr="00B71AC8">
              <w:rPr>
                <w:rFonts w:ascii="Calibri"/>
                <w:lang w:val="es-ES_tradnl"/>
              </w:rPr>
              <w:t>m</w:t>
            </w:r>
            <w:r w:rsidRPr="00B71AC8">
              <w:rPr>
                <w:rFonts w:ascii="Calibri"/>
                <w:lang w:val="es-ES_tradnl"/>
              </w:rPr>
              <w:t xml:space="preserve">atemáticas del </w:t>
            </w:r>
            <w:r w:rsidR="006F1453" w:rsidRPr="00B71AC8">
              <w:rPr>
                <w:rFonts w:ascii="Calibri"/>
                <w:lang w:val="es-ES_tradnl"/>
              </w:rPr>
              <w:t>d</w:t>
            </w:r>
            <w:r w:rsidRPr="00B71AC8">
              <w:rPr>
                <w:rFonts w:ascii="Calibri"/>
                <w:lang w:val="es-ES_tradnl"/>
              </w:rPr>
              <w:t xml:space="preserve">ía y Lección de </w:t>
            </w:r>
            <w:r w:rsidR="006F1453" w:rsidRPr="00B71AC8">
              <w:rPr>
                <w:rFonts w:ascii="Calibri"/>
                <w:lang w:val="es-ES_tradnl"/>
              </w:rPr>
              <w:t>m</w:t>
            </w:r>
            <w:r w:rsidRPr="00B71AC8">
              <w:rPr>
                <w:rFonts w:ascii="Calibri"/>
                <w:lang w:val="es-ES_tradnl"/>
              </w:rPr>
              <w:t>atemáticas</w:t>
            </w:r>
          </w:p>
        </w:tc>
      </w:tr>
      <w:tr w:rsidR="00B71AC8" w:rsidRPr="00B71AC8" w:rsidTr="00C00751">
        <w:trPr>
          <w:trHeight w:hRule="exact" w:val="442"/>
          <w:jc w:val="center"/>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B71AC8" w:rsidRDefault="00363BD8" w:rsidP="001A3B66">
            <w:pPr>
              <w:pStyle w:val="TableParagraph"/>
              <w:spacing w:before="77"/>
              <w:ind w:left="92"/>
              <w:rPr>
                <w:rFonts w:ascii="Calibri" w:eastAsia="Calibri" w:hAnsi="Calibri" w:cs="Calibri"/>
                <w:lang w:val="es-ES_tradnl"/>
              </w:rPr>
            </w:pPr>
            <w:r w:rsidRPr="00B71AC8">
              <w:rPr>
                <w:rFonts w:ascii="Calibri" w:eastAsia="Calibri" w:hAnsi="Calibri" w:cs="Calibri"/>
                <w:b/>
                <w:bCs/>
                <w:spacing w:val="-1"/>
                <w:lang w:val="es-ES_tradnl"/>
              </w:rPr>
              <w:t xml:space="preserve">12:00pm </w:t>
            </w:r>
            <w:r w:rsidRPr="00B71AC8">
              <w:rPr>
                <w:rFonts w:ascii="Calibri" w:eastAsia="Calibri" w:hAnsi="Calibri" w:cs="Calibri"/>
                <w:b/>
                <w:bCs/>
                <w:lang w:val="es-ES_tradnl"/>
              </w:rPr>
              <w:t>–</w:t>
            </w:r>
            <w:r w:rsidRPr="00B71AC8">
              <w:rPr>
                <w:rFonts w:ascii="Calibri" w:eastAsia="Calibri" w:hAnsi="Calibri" w:cs="Calibri"/>
                <w:b/>
                <w:bCs/>
                <w:spacing w:val="-2"/>
                <w:lang w:val="es-ES_tradnl"/>
              </w:rPr>
              <w:t xml:space="preserve"> </w:t>
            </w:r>
            <w:r w:rsidRPr="00B71AC8">
              <w:rPr>
                <w:rFonts w:ascii="Calibri" w:eastAsia="Calibri" w:hAnsi="Calibri" w:cs="Calibri"/>
                <w:b/>
                <w:bCs/>
                <w:spacing w:val="-1"/>
                <w:lang w:val="es-ES_tradnl"/>
              </w:rPr>
              <w:t>12:55pm</w:t>
            </w:r>
          </w:p>
        </w:tc>
        <w:tc>
          <w:tcPr>
            <w:tcW w:w="6662" w:type="dxa"/>
            <w:tcBorders>
              <w:top w:val="single" w:sz="5" w:space="0" w:color="000000"/>
              <w:left w:val="single" w:sz="12" w:space="0" w:color="000000"/>
              <w:bottom w:val="single" w:sz="5" w:space="0" w:color="000000"/>
              <w:right w:val="single" w:sz="12" w:space="0" w:color="000000"/>
            </w:tcBorders>
          </w:tcPr>
          <w:p w:rsidR="00363BD8" w:rsidRPr="00B71AC8" w:rsidRDefault="000B2BEF" w:rsidP="000B2BEF">
            <w:pPr>
              <w:pStyle w:val="TableParagraph"/>
              <w:spacing w:before="77"/>
              <w:ind w:left="90"/>
              <w:rPr>
                <w:rFonts w:ascii="Calibri" w:eastAsia="Calibri" w:hAnsi="Calibri" w:cs="Calibri"/>
                <w:lang w:val="es-ES_tradnl"/>
              </w:rPr>
            </w:pPr>
            <w:r w:rsidRPr="00B71AC8">
              <w:rPr>
                <w:rFonts w:ascii="Calibri"/>
                <w:spacing w:val="-1"/>
                <w:lang w:val="es-ES_tradnl"/>
              </w:rPr>
              <w:t>Almuerzo/Recreo</w:t>
            </w:r>
          </w:p>
        </w:tc>
      </w:tr>
      <w:tr w:rsidR="00B71AC8" w:rsidRPr="00B71AC8" w:rsidTr="00C00751">
        <w:trPr>
          <w:trHeight w:hRule="exact" w:val="442"/>
          <w:jc w:val="center"/>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B71AC8" w:rsidRDefault="00363BD8" w:rsidP="001A3B66">
            <w:pPr>
              <w:pStyle w:val="TableParagraph"/>
              <w:spacing w:before="77"/>
              <w:ind w:left="92"/>
              <w:rPr>
                <w:rFonts w:ascii="Calibri" w:eastAsia="Calibri" w:hAnsi="Calibri" w:cs="Calibri"/>
                <w:lang w:val="es-ES_tradnl"/>
              </w:rPr>
            </w:pPr>
            <w:r w:rsidRPr="00B71AC8">
              <w:rPr>
                <w:rFonts w:ascii="Calibri" w:eastAsia="Calibri" w:hAnsi="Calibri" w:cs="Calibri"/>
                <w:b/>
                <w:bCs/>
                <w:spacing w:val="-1"/>
                <w:lang w:val="es-ES_tradnl"/>
              </w:rPr>
              <w:t>1:00pm</w:t>
            </w:r>
            <w:r w:rsidRPr="00B71AC8">
              <w:rPr>
                <w:rFonts w:ascii="Calibri" w:eastAsia="Calibri" w:hAnsi="Calibri" w:cs="Calibri"/>
                <w:b/>
                <w:bCs/>
                <w:spacing w:val="1"/>
                <w:lang w:val="es-ES_tradnl"/>
              </w:rPr>
              <w:t xml:space="preserve"> </w:t>
            </w:r>
            <w:r w:rsidRPr="00B71AC8">
              <w:rPr>
                <w:rFonts w:ascii="Calibri" w:eastAsia="Calibri" w:hAnsi="Calibri" w:cs="Calibri"/>
                <w:b/>
                <w:bCs/>
                <w:lang w:val="es-ES_tradnl"/>
              </w:rPr>
              <w:t>–</w:t>
            </w:r>
            <w:r w:rsidRPr="00B71AC8">
              <w:rPr>
                <w:rFonts w:ascii="Calibri" w:eastAsia="Calibri" w:hAnsi="Calibri" w:cs="Calibri"/>
                <w:b/>
                <w:bCs/>
                <w:spacing w:val="-2"/>
                <w:lang w:val="es-ES_tradnl"/>
              </w:rPr>
              <w:t xml:space="preserve"> </w:t>
            </w:r>
            <w:r w:rsidRPr="00B71AC8">
              <w:rPr>
                <w:rFonts w:ascii="Calibri" w:eastAsia="Calibri" w:hAnsi="Calibri" w:cs="Calibri"/>
                <w:b/>
                <w:bCs/>
                <w:spacing w:val="-1"/>
                <w:lang w:val="es-ES_tradnl"/>
              </w:rPr>
              <w:t>1:40pm</w:t>
            </w:r>
          </w:p>
        </w:tc>
        <w:tc>
          <w:tcPr>
            <w:tcW w:w="6662" w:type="dxa"/>
            <w:tcBorders>
              <w:top w:val="single" w:sz="5" w:space="0" w:color="000000"/>
              <w:left w:val="single" w:sz="12" w:space="0" w:color="000000"/>
              <w:bottom w:val="single" w:sz="5" w:space="0" w:color="000000"/>
              <w:right w:val="single" w:sz="12" w:space="0" w:color="000000"/>
            </w:tcBorders>
          </w:tcPr>
          <w:p w:rsidR="00363BD8" w:rsidRPr="00B71AC8" w:rsidRDefault="000B2BEF" w:rsidP="001A3B66">
            <w:pPr>
              <w:pStyle w:val="TableParagraph"/>
              <w:spacing w:before="77"/>
              <w:ind w:left="90"/>
              <w:rPr>
                <w:rFonts w:ascii="Calibri" w:eastAsia="Calibri" w:hAnsi="Calibri" w:cs="Calibri"/>
                <w:lang w:val="es-ES_tradnl"/>
              </w:rPr>
            </w:pPr>
            <w:r w:rsidRPr="00B71AC8">
              <w:rPr>
                <w:rFonts w:ascii="Calibri"/>
                <w:spacing w:val="-1"/>
                <w:lang w:val="es-ES_tradnl"/>
              </w:rPr>
              <w:t>Siesta</w:t>
            </w:r>
            <w:r w:rsidR="001C20A7">
              <w:rPr>
                <w:rFonts w:ascii="Calibri"/>
                <w:spacing w:val="-1"/>
                <w:lang w:val="es-ES_tradnl"/>
              </w:rPr>
              <w:t xml:space="preserve"> (por kínder)</w:t>
            </w:r>
          </w:p>
        </w:tc>
      </w:tr>
      <w:tr w:rsidR="00B71AC8" w:rsidRPr="00B71AC8" w:rsidTr="00C00751">
        <w:trPr>
          <w:trHeight w:hRule="exact" w:val="442"/>
          <w:jc w:val="center"/>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B71AC8" w:rsidRDefault="00363BD8" w:rsidP="001A3B66">
            <w:pPr>
              <w:pStyle w:val="TableParagraph"/>
              <w:spacing w:before="77"/>
              <w:ind w:left="92"/>
              <w:rPr>
                <w:rFonts w:ascii="Calibri" w:eastAsia="Calibri" w:hAnsi="Calibri" w:cs="Calibri"/>
                <w:lang w:val="es-ES_tradnl"/>
              </w:rPr>
            </w:pPr>
            <w:r w:rsidRPr="00B71AC8">
              <w:rPr>
                <w:rFonts w:ascii="Calibri" w:eastAsia="Calibri" w:hAnsi="Calibri" w:cs="Calibri"/>
                <w:b/>
                <w:bCs/>
                <w:spacing w:val="-1"/>
                <w:lang w:val="es-ES_tradnl"/>
              </w:rPr>
              <w:t>1:40pm</w:t>
            </w:r>
            <w:r w:rsidRPr="00B71AC8">
              <w:rPr>
                <w:rFonts w:ascii="Calibri" w:eastAsia="Calibri" w:hAnsi="Calibri" w:cs="Calibri"/>
                <w:b/>
                <w:bCs/>
                <w:spacing w:val="1"/>
                <w:lang w:val="es-ES_tradnl"/>
              </w:rPr>
              <w:t xml:space="preserve"> </w:t>
            </w:r>
            <w:r w:rsidRPr="00B71AC8">
              <w:rPr>
                <w:rFonts w:ascii="Calibri" w:eastAsia="Calibri" w:hAnsi="Calibri" w:cs="Calibri"/>
                <w:b/>
                <w:bCs/>
                <w:lang w:val="es-ES_tradnl"/>
              </w:rPr>
              <w:t>–</w:t>
            </w:r>
            <w:r w:rsidRPr="00B71AC8">
              <w:rPr>
                <w:rFonts w:ascii="Calibri" w:eastAsia="Calibri" w:hAnsi="Calibri" w:cs="Calibri"/>
                <w:b/>
                <w:bCs/>
                <w:spacing w:val="-2"/>
                <w:lang w:val="es-ES_tradnl"/>
              </w:rPr>
              <w:t xml:space="preserve"> </w:t>
            </w:r>
            <w:r w:rsidRPr="00B71AC8">
              <w:rPr>
                <w:rFonts w:ascii="Calibri" w:eastAsia="Calibri" w:hAnsi="Calibri" w:cs="Calibri"/>
                <w:b/>
                <w:bCs/>
                <w:spacing w:val="-1"/>
                <w:lang w:val="es-ES_tradnl"/>
              </w:rPr>
              <w:t>2:20pm</w:t>
            </w:r>
          </w:p>
        </w:tc>
        <w:tc>
          <w:tcPr>
            <w:tcW w:w="6662" w:type="dxa"/>
            <w:tcBorders>
              <w:top w:val="single" w:sz="5" w:space="0" w:color="000000"/>
              <w:left w:val="single" w:sz="12" w:space="0" w:color="000000"/>
              <w:bottom w:val="single" w:sz="5" w:space="0" w:color="000000"/>
              <w:right w:val="single" w:sz="12" w:space="0" w:color="000000"/>
            </w:tcBorders>
          </w:tcPr>
          <w:p w:rsidR="00363BD8" w:rsidRPr="00B71AC8" w:rsidRDefault="000B2BEF" w:rsidP="001A3B66">
            <w:pPr>
              <w:pStyle w:val="TableParagraph"/>
              <w:spacing w:before="77"/>
              <w:ind w:left="90"/>
              <w:rPr>
                <w:rFonts w:ascii="Calibri" w:eastAsia="Calibri" w:hAnsi="Calibri" w:cs="Calibri"/>
                <w:lang w:val="es-ES_tradnl"/>
              </w:rPr>
            </w:pPr>
            <w:r w:rsidRPr="00B71AC8">
              <w:rPr>
                <w:rFonts w:ascii="Calibri"/>
                <w:spacing w:val="-1"/>
                <w:lang w:val="es-ES_tradnl"/>
              </w:rPr>
              <w:t>Escritura</w:t>
            </w:r>
          </w:p>
        </w:tc>
      </w:tr>
      <w:tr w:rsidR="00B71AC8" w:rsidRPr="00B71AC8" w:rsidTr="00C00751">
        <w:trPr>
          <w:trHeight w:hRule="exact" w:val="442"/>
          <w:jc w:val="center"/>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B71AC8" w:rsidRDefault="00363BD8" w:rsidP="001A3B66">
            <w:pPr>
              <w:pStyle w:val="TableParagraph"/>
              <w:spacing w:before="77"/>
              <w:ind w:left="92"/>
              <w:rPr>
                <w:rFonts w:ascii="Calibri" w:eastAsia="Calibri" w:hAnsi="Calibri" w:cs="Calibri"/>
                <w:lang w:val="es-ES_tradnl"/>
              </w:rPr>
            </w:pPr>
            <w:r w:rsidRPr="00B71AC8">
              <w:rPr>
                <w:rFonts w:ascii="Calibri" w:eastAsia="Calibri" w:hAnsi="Calibri" w:cs="Calibri"/>
                <w:b/>
                <w:bCs/>
                <w:spacing w:val="-1"/>
                <w:lang w:val="es-ES_tradnl"/>
              </w:rPr>
              <w:t>2:20pm</w:t>
            </w:r>
            <w:r w:rsidRPr="00B71AC8">
              <w:rPr>
                <w:rFonts w:ascii="Calibri" w:eastAsia="Calibri" w:hAnsi="Calibri" w:cs="Calibri"/>
                <w:b/>
                <w:bCs/>
                <w:spacing w:val="1"/>
                <w:lang w:val="es-ES_tradnl"/>
              </w:rPr>
              <w:t xml:space="preserve"> </w:t>
            </w:r>
            <w:r w:rsidRPr="00B71AC8">
              <w:rPr>
                <w:rFonts w:ascii="Calibri" w:eastAsia="Calibri" w:hAnsi="Calibri" w:cs="Calibri"/>
                <w:b/>
                <w:bCs/>
                <w:lang w:val="es-ES_tradnl"/>
              </w:rPr>
              <w:t>–</w:t>
            </w:r>
            <w:r w:rsidRPr="00B71AC8">
              <w:rPr>
                <w:rFonts w:ascii="Calibri" w:eastAsia="Calibri" w:hAnsi="Calibri" w:cs="Calibri"/>
                <w:b/>
                <w:bCs/>
                <w:spacing w:val="-2"/>
                <w:lang w:val="es-ES_tradnl"/>
              </w:rPr>
              <w:t xml:space="preserve"> </w:t>
            </w:r>
            <w:r w:rsidRPr="00B71AC8">
              <w:rPr>
                <w:rFonts w:ascii="Calibri" w:eastAsia="Calibri" w:hAnsi="Calibri" w:cs="Calibri"/>
                <w:b/>
                <w:bCs/>
                <w:spacing w:val="-1"/>
                <w:lang w:val="es-ES_tradnl"/>
              </w:rPr>
              <w:t>3:00pm</w:t>
            </w:r>
          </w:p>
        </w:tc>
        <w:tc>
          <w:tcPr>
            <w:tcW w:w="6662" w:type="dxa"/>
            <w:tcBorders>
              <w:top w:val="single" w:sz="5" w:space="0" w:color="000000"/>
              <w:left w:val="single" w:sz="12" w:space="0" w:color="000000"/>
              <w:bottom w:val="single" w:sz="5" w:space="0" w:color="000000"/>
              <w:right w:val="single" w:sz="12" w:space="0" w:color="000000"/>
            </w:tcBorders>
          </w:tcPr>
          <w:p w:rsidR="00363BD8" w:rsidRPr="00B71AC8" w:rsidRDefault="000B2BEF" w:rsidP="006F1453">
            <w:pPr>
              <w:pStyle w:val="TableParagraph"/>
              <w:spacing w:before="77"/>
              <w:ind w:left="90"/>
              <w:rPr>
                <w:rFonts w:ascii="Calibri" w:eastAsia="Calibri" w:hAnsi="Calibri" w:cs="Calibri"/>
                <w:lang w:val="es-ES_tradnl"/>
              </w:rPr>
            </w:pPr>
            <w:r w:rsidRPr="00B71AC8">
              <w:rPr>
                <w:rFonts w:ascii="Calibri"/>
                <w:spacing w:val="-1"/>
                <w:lang w:val="es-ES_tradnl"/>
              </w:rPr>
              <w:t xml:space="preserve">Estudios </w:t>
            </w:r>
            <w:r w:rsidR="006F1453" w:rsidRPr="00B71AC8">
              <w:rPr>
                <w:rFonts w:ascii="Calibri"/>
                <w:spacing w:val="-1"/>
                <w:lang w:val="es-ES_tradnl"/>
              </w:rPr>
              <w:t>s</w:t>
            </w:r>
            <w:r w:rsidRPr="00B71AC8">
              <w:rPr>
                <w:rFonts w:ascii="Calibri"/>
                <w:spacing w:val="-1"/>
                <w:lang w:val="es-ES_tradnl"/>
              </w:rPr>
              <w:t xml:space="preserve">ociales/Ciencias </w:t>
            </w:r>
          </w:p>
        </w:tc>
      </w:tr>
      <w:tr w:rsidR="00B71AC8" w:rsidRPr="00B71AC8" w:rsidTr="00C00751">
        <w:trPr>
          <w:trHeight w:hRule="exact" w:val="444"/>
          <w:jc w:val="center"/>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B71AC8" w:rsidRDefault="00363BD8" w:rsidP="001A3B66">
            <w:pPr>
              <w:pStyle w:val="TableParagraph"/>
              <w:spacing w:before="80"/>
              <w:ind w:left="92"/>
              <w:rPr>
                <w:rFonts w:ascii="Calibri" w:eastAsia="Calibri" w:hAnsi="Calibri" w:cs="Calibri"/>
                <w:lang w:val="es-ES_tradnl"/>
              </w:rPr>
            </w:pPr>
            <w:r w:rsidRPr="00B71AC8">
              <w:rPr>
                <w:rFonts w:ascii="Calibri" w:eastAsia="Calibri" w:hAnsi="Calibri" w:cs="Calibri"/>
                <w:b/>
                <w:bCs/>
                <w:spacing w:val="-1"/>
                <w:lang w:val="es-ES_tradnl"/>
              </w:rPr>
              <w:t>3:00pm</w:t>
            </w:r>
            <w:r w:rsidRPr="00B71AC8">
              <w:rPr>
                <w:rFonts w:ascii="Calibri" w:eastAsia="Calibri" w:hAnsi="Calibri" w:cs="Calibri"/>
                <w:b/>
                <w:bCs/>
                <w:spacing w:val="1"/>
                <w:lang w:val="es-ES_tradnl"/>
              </w:rPr>
              <w:t xml:space="preserve"> </w:t>
            </w:r>
            <w:r w:rsidRPr="00B71AC8">
              <w:rPr>
                <w:rFonts w:ascii="Calibri" w:eastAsia="Calibri" w:hAnsi="Calibri" w:cs="Calibri"/>
                <w:b/>
                <w:bCs/>
                <w:lang w:val="es-ES_tradnl"/>
              </w:rPr>
              <w:t>–</w:t>
            </w:r>
            <w:r w:rsidRPr="00B71AC8">
              <w:rPr>
                <w:rFonts w:ascii="Calibri" w:eastAsia="Calibri" w:hAnsi="Calibri" w:cs="Calibri"/>
                <w:b/>
                <w:bCs/>
                <w:spacing w:val="-2"/>
                <w:lang w:val="es-ES_tradnl"/>
              </w:rPr>
              <w:t xml:space="preserve"> </w:t>
            </w:r>
            <w:r w:rsidRPr="00B71AC8">
              <w:rPr>
                <w:rFonts w:ascii="Calibri" w:eastAsia="Calibri" w:hAnsi="Calibri" w:cs="Calibri"/>
                <w:b/>
                <w:bCs/>
                <w:spacing w:val="-1"/>
                <w:lang w:val="es-ES_tradnl"/>
              </w:rPr>
              <w:t>3:20pm</w:t>
            </w:r>
          </w:p>
        </w:tc>
        <w:tc>
          <w:tcPr>
            <w:tcW w:w="6662" w:type="dxa"/>
            <w:tcBorders>
              <w:top w:val="single" w:sz="5" w:space="0" w:color="000000"/>
              <w:left w:val="single" w:sz="12" w:space="0" w:color="000000"/>
              <w:bottom w:val="single" w:sz="5" w:space="0" w:color="000000"/>
              <w:right w:val="single" w:sz="12" w:space="0" w:color="000000"/>
            </w:tcBorders>
          </w:tcPr>
          <w:p w:rsidR="00363BD8" w:rsidRPr="00B71AC8" w:rsidRDefault="000B2BEF" w:rsidP="006F1453">
            <w:pPr>
              <w:pStyle w:val="TableParagraph"/>
              <w:spacing w:before="80"/>
              <w:ind w:left="90"/>
              <w:rPr>
                <w:rFonts w:ascii="Calibri" w:eastAsia="Calibri" w:hAnsi="Calibri" w:cs="Calibri"/>
                <w:lang w:val="es-ES_tradnl"/>
              </w:rPr>
            </w:pPr>
            <w:r w:rsidRPr="00B71AC8">
              <w:rPr>
                <w:rFonts w:ascii="Calibri"/>
                <w:lang w:val="es-ES_tradnl"/>
              </w:rPr>
              <w:t xml:space="preserve">Lectura en </w:t>
            </w:r>
            <w:r w:rsidR="006F1453" w:rsidRPr="00B71AC8">
              <w:rPr>
                <w:rFonts w:ascii="Calibri"/>
                <w:lang w:val="es-ES_tradnl"/>
              </w:rPr>
              <w:t>v</w:t>
            </w:r>
            <w:r w:rsidRPr="00B71AC8">
              <w:rPr>
                <w:rFonts w:ascii="Calibri"/>
                <w:lang w:val="es-ES_tradnl"/>
              </w:rPr>
              <w:t xml:space="preserve">oz Alta </w:t>
            </w:r>
          </w:p>
        </w:tc>
      </w:tr>
      <w:tr w:rsidR="00B71AC8" w:rsidRPr="00B71AC8" w:rsidTr="00C00751">
        <w:trPr>
          <w:trHeight w:hRule="exact" w:val="442"/>
          <w:jc w:val="center"/>
        </w:trPr>
        <w:tc>
          <w:tcPr>
            <w:tcW w:w="2358" w:type="dxa"/>
            <w:tcBorders>
              <w:top w:val="single" w:sz="5" w:space="0" w:color="000000"/>
              <w:left w:val="single" w:sz="12" w:space="0" w:color="000000"/>
              <w:bottom w:val="single" w:sz="5" w:space="0" w:color="000000"/>
              <w:right w:val="single" w:sz="12" w:space="0" w:color="000000"/>
            </w:tcBorders>
            <w:shd w:val="clear" w:color="auto" w:fill="D9D9D9"/>
          </w:tcPr>
          <w:p w:rsidR="00363BD8" w:rsidRPr="00B71AC8" w:rsidRDefault="00363BD8" w:rsidP="001A3B66">
            <w:pPr>
              <w:pStyle w:val="TableParagraph"/>
              <w:spacing w:before="77"/>
              <w:ind w:left="92"/>
              <w:rPr>
                <w:rFonts w:ascii="Calibri" w:eastAsia="Calibri" w:hAnsi="Calibri" w:cs="Calibri"/>
                <w:lang w:val="es-ES_tradnl"/>
              </w:rPr>
            </w:pPr>
            <w:r w:rsidRPr="00B71AC8">
              <w:rPr>
                <w:rFonts w:ascii="Calibri" w:eastAsia="Calibri" w:hAnsi="Calibri" w:cs="Calibri"/>
                <w:b/>
                <w:bCs/>
                <w:spacing w:val="-1"/>
                <w:lang w:val="es-ES_tradnl"/>
              </w:rPr>
              <w:t>3:20pm</w:t>
            </w:r>
            <w:r w:rsidRPr="00B71AC8">
              <w:rPr>
                <w:rFonts w:ascii="Calibri" w:eastAsia="Calibri" w:hAnsi="Calibri" w:cs="Calibri"/>
                <w:b/>
                <w:bCs/>
                <w:spacing w:val="1"/>
                <w:lang w:val="es-ES_tradnl"/>
              </w:rPr>
              <w:t xml:space="preserve"> </w:t>
            </w:r>
            <w:r w:rsidRPr="00B71AC8">
              <w:rPr>
                <w:rFonts w:ascii="Calibri" w:eastAsia="Calibri" w:hAnsi="Calibri" w:cs="Calibri"/>
                <w:b/>
                <w:bCs/>
                <w:lang w:val="es-ES_tradnl"/>
              </w:rPr>
              <w:t>–</w:t>
            </w:r>
            <w:r w:rsidRPr="00B71AC8">
              <w:rPr>
                <w:rFonts w:ascii="Calibri" w:eastAsia="Calibri" w:hAnsi="Calibri" w:cs="Calibri"/>
                <w:b/>
                <w:bCs/>
                <w:spacing w:val="-2"/>
                <w:lang w:val="es-ES_tradnl"/>
              </w:rPr>
              <w:t xml:space="preserve"> </w:t>
            </w:r>
            <w:r w:rsidRPr="00B71AC8">
              <w:rPr>
                <w:rFonts w:ascii="Calibri" w:eastAsia="Calibri" w:hAnsi="Calibri" w:cs="Calibri"/>
                <w:b/>
                <w:bCs/>
                <w:spacing w:val="-1"/>
                <w:lang w:val="es-ES_tradnl"/>
              </w:rPr>
              <w:t>3:50pm</w:t>
            </w:r>
          </w:p>
        </w:tc>
        <w:tc>
          <w:tcPr>
            <w:tcW w:w="6662" w:type="dxa"/>
            <w:tcBorders>
              <w:top w:val="single" w:sz="5" w:space="0" w:color="000000"/>
              <w:left w:val="single" w:sz="12" w:space="0" w:color="000000"/>
              <w:bottom w:val="single" w:sz="5" w:space="0" w:color="000000"/>
              <w:right w:val="single" w:sz="12" w:space="0" w:color="000000"/>
            </w:tcBorders>
          </w:tcPr>
          <w:p w:rsidR="00363BD8" w:rsidRPr="00B71AC8" w:rsidRDefault="000B2BEF" w:rsidP="000B2BEF">
            <w:pPr>
              <w:pStyle w:val="TableParagraph"/>
              <w:spacing w:before="77"/>
              <w:ind w:left="90"/>
              <w:rPr>
                <w:rFonts w:ascii="Calibri" w:eastAsia="Calibri" w:hAnsi="Calibri" w:cs="Calibri"/>
                <w:lang w:val="es-ES_tradnl"/>
              </w:rPr>
            </w:pPr>
            <w:r w:rsidRPr="00B71AC8">
              <w:rPr>
                <w:rFonts w:ascii="Calibri"/>
                <w:spacing w:val="-1"/>
                <w:lang w:val="es-ES_tradnl"/>
              </w:rPr>
              <w:t xml:space="preserve">Tiempo de elección libre </w:t>
            </w:r>
          </w:p>
        </w:tc>
      </w:tr>
      <w:tr w:rsidR="00B71AC8" w:rsidRPr="00B71AC8" w:rsidTr="00C00751">
        <w:trPr>
          <w:trHeight w:hRule="exact" w:val="449"/>
          <w:jc w:val="center"/>
        </w:trPr>
        <w:tc>
          <w:tcPr>
            <w:tcW w:w="2358" w:type="dxa"/>
            <w:tcBorders>
              <w:top w:val="single" w:sz="5" w:space="0" w:color="000000"/>
              <w:left w:val="single" w:sz="12" w:space="0" w:color="000000"/>
              <w:bottom w:val="single" w:sz="12" w:space="0" w:color="000000"/>
              <w:right w:val="single" w:sz="12" w:space="0" w:color="000000"/>
            </w:tcBorders>
            <w:shd w:val="clear" w:color="auto" w:fill="D9D9D9"/>
          </w:tcPr>
          <w:p w:rsidR="00363BD8" w:rsidRPr="00B71AC8" w:rsidRDefault="00363BD8" w:rsidP="001A3B66">
            <w:pPr>
              <w:pStyle w:val="TableParagraph"/>
              <w:spacing w:before="77"/>
              <w:ind w:left="92"/>
              <w:rPr>
                <w:rFonts w:ascii="Calibri" w:eastAsia="Calibri" w:hAnsi="Calibri" w:cs="Calibri"/>
                <w:lang w:val="es-ES_tradnl"/>
              </w:rPr>
            </w:pPr>
            <w:r w:rsidRPr="00B71AC8">
              <w:rPr>
                <w:rFonts w:ascii="Calibri"/>
                <w:b/>
                <w:spacing w:val="-1"/>
                <w:lang w:val="es-ES_tradnl"/>
              </w:rPr>
              <w:t>3:50-4:00</w:t>
            </w:r>
          </w:p>
        </w:tc>
        <w:tc>
          <w:tcPr>
            <w:tcW w:w="6662" w:type="dxa"/>
            <w:tcBorders>
              <w:top w:val="single" w:sz="5" w:space="0" w:color="000000"/>
              <w:left w:val="single" w:sz="12" w:space="0" w:color="000000"/>
              <w:bottom w:val="single" w:sz="12" w:space="0" w:color="000000"/>
              <w:right w:val="single" w:sz="12" w:space="0" w:color="000000"/>
            </w:tcBorders>
          </w:tcPr>
          <w:p w:rsidR="00363BD8" w:rsidRPr="00B71AC8" w:rsidRDefault="000B2BEF" w:rsidP="000B2BEF">
            <w:pPr>
              <w:pStyle w:val="TableParagraph"/>
              <w:spacing w:before="77"/>
              <w:ind w:left="90"/>
              <w:rPr>
                <w:rFonts w:ascii="Calibri" w:eastAsia="Calibri" w:hAnsi="Calibri" w:cs="Calibri"/>
                <w:lang w:val="es-ES_tradnl"/>
              </w:rPr>
            </w:pPr>
            <w:r w:rsidRPr="00B71AC8">
              <w:rPr>
                <w:rFonts w:ascii="Calibri"/>
                <w:lang w:val="es-ES_tradnl"/>
              </w:rPr>
              <w:t>Empaca</w:t>
            </w:r>
            <w:r w:rsidR="002D7F2E" w:rsidRPr="00B71AC8">
              <w:rPr>
                <w:rFonts w:ascii="Calibri"/>
                <w:lang w:val="es-ES_tradnl"/>
              </w:rPr>
              <w:t>r</w:t>
            </w:r>
            <w:r w:rsidRPr="00B71AC8">
              <w:rPr>
                <w:rFonts w:ascii="Calibri"/>
                <w:lang w:val="es-ES_tradnl"/>
              </w:rPr>
              <w:t xml:space="preserve">/Despido </w:t>
            </w:r>
          </w:p>
        </w:tc>
      </w:tr>
    </w:tbl>
    <w:p w:rsidR="00363BD8" w:rsidRPr="00B71AC8" w:rsidRDefault="00363BD8" w:rsidP="00363BD8">
      <w:pPr>
        <w:pStyle w:val="NoSpacing"/>
        <w:jc w:val="center"/>
        <w:rPr>
          <w:rFonts w:cs="Arial"/>
          <w:b/>
          <w:lang w:val="es-ES_tradnl"/>
        </w:rPr>
      </w:pPr>
    </w:p>
    <w:p w:rsidR="00363BD8" w:rsidRPr="00B71AC8" w:rsidRDefault="000B2BEF" w:rsidP="00402353">
      <w:pPr>
        <w:pStyle w:val="NoSpacing"/>
        <w:shd w:val="clear" w:color="auto" w:fill="DBE5F1" w:themeFill="accent1" w:themeFillTint="33"/>
        <w:rPr>
          <w:b/>
          <w:sz w:val="28"/>
          <w:szCs w:val="28"/>
          <w:lang w:val="es-ES_tradnl"/>
        </w:rPr>
      </w:pPr>
      <w:r w:rsidRPr="00B71AC8">
        <w:rPr>
          <w:rFonts w:cs="Arial"/>
          <w:b/>
          <w:sz w:val="28"/>
          <w:szCs w:val="28"/>
          <w:lang w:val="es-ES_tradnl"/>
        </w:rPr>
        <w:t xml:space="preserve">Calendario </w:t>
      </w:r>
      <w:r w:rsidR="002D7F2E" w:rsidRPr="00B71AC8">
        <w:rPr>
          <w:rFonts w:cs="Arial"/>
          <w:b/>
          <w:sz w:val="28"/>
          <w:szCs w:val="28"/>
          <w:lang w:val="es-ES_tradnl"/>
        </w:rPr>
        <w:t>e</w:t>
      </w:r>
      <w:r w:rsidRPr="00B71AC8">
        <w:rPr>
          <w:rFonts w:cs="Arial"/>
          <w:b/>
          <w:sz w:val="28"/>
          <w:szCs w:val="28"/>
          <w:lang w:val="es-ES_tradnl"/>
        </w:rPr>
        <w:t>scolar</w:t>
      </w:r>
      <w:r w:rsidRPr="00B71AC8">
        <w:rPr>
          <w:rFonts w:cs="Arial"/>
          <w:b/>
          <w:sz w:val="28"/>
          <w:szCs w:val="28"/>
          <w:lang w:val="es-ES_tradnl"/>
        </w:rPr>
        <w:tab/>
      </w:r>
    </w:p>
    <w:p w:rsidR="00363BD8" w:rsidRPr="00B71AC8" w:rsidRDefault="00363BD8" w:rsidP="00363BD8">
      <w:pPr>
        <w:pStyle w:val="NoSpacing"/>
        <w:rPr>
          <w:b/>
          <w:lang w:val="es-ES_tradnl"/>
        </w:rPr>
      </w:pPr>
    </w:p>
    <w:p w:rsidR="00363BD8" w:rsidRPr="00B71AC8" w:rsidRDefault="000B2BEF" w:rsidP="00402353">
      <w:pPr>
        <w:pStyle w:val="Heading2"/>
        <w:pBdr>
          <w:top w:val="single" w:sz="4" w:space="1" w:color="auto"/>
          <w:left w:val="single" w:sz="4" w:space="4" w:color="auto"/>
        </w:pBdr>
        <w:rPr>
          <w:lang w:val="es-ES_tradnl"/>
        </w:rPr>
      </w:pPr>
      <w:r w:rsidRPr="00B71AC8">
        <w:rPr>
          <w:lang w:val="es-ES_tradnl"/>
        </w:rPr>
        <w:t xml:space="preserve">Fechas de </w:t>
      </w:r>
      <w:r w:rsidR="002D7F2E" w:rsidRPr="00B71AC8">
        <w:rPr>
          <w:lang w:val="es-ES_tradnl"/>
        </w:rPr>
        <w:t>c</w:t>
      </w:r>
      <w:r w:rsidRPr="00B71AC8">
        <w:rPr>
          <w:lang w:val="es-ES_tradnl"/>
        </w:rPr>
        <w:t>omienzo/</w:t>
      </w:r>
      <w:r w:rsidR="002D7F2E" w:rsidRPr="00B71AC8">
        <w:rPr>
          <w:lang w:val="es-ES_tradnl"/>
        </w:rPr>
        <w:t>final</w:t>
      </w:r>
    </w:p>
    <w:p w:rsidR="00363BD8" w:rsidRPr="00B71AC8" w:rsidRDefault="000B2BEF" w:rsidP="00363BD8">
      <w:pPr>
        <w:widowControl w:val="0"/>
        <w:autoSpaceDE w:val="0"/>
        <w:autoSpaceDN w:val="0"/>
        <w:adjustRightInd w:val="0"/>
        <w:rPr>
          <w:rFonts w:ascii="Calibri" w:hAnsi="Calibri" w:cs="Arial"/>
          <w:sz w:val="22"/>
          <w:szCs w:val="22"/>
          <w:lang w:val="es-ES_tradnl"/>
        </w:rPr>
      </w:pPr>
      <w:r w:rsidRPr="00B71AC8">
        <w:rPr>
          <w:rFonts w:ascii="Calibri" w:eastAsia="Arial Unicode MS" w:hAnsi="Calibri" w:cs="Arial"/>
          <w:sz w:val="22"/>
          <w:szCs w:val="22"/>
          <w:lang w:val="es-ES_tradnl"/>
        </w:rPr>
        <w:t xml:space="preserve">La Escuela de </w:t>
      </w:r>
      <w:r w:rsidR="002D7F2E" w:rsidRPr="00B71AC8">
        <w:rPr>
          <w:rFonts w:ascii="Calibri" w:eastAsia="Arial Unicode MS" w:hAnsi="Calibri" w:cs="Arial"/>
          <w:sz w:val="22"/>
          <w:szCs w:val="22"/>
          <w:lang w:val="es-ES_tradnl"/>
        </w:rPr>
        <w:t>v</w:t>
      </w:r>
      <w:r w:rsidRPr="00B71AC8">
        <w:rPr>
          <w:rFonts w:ascii="Calibri" w:eastAsia="Arial Unicode MS" w:hAnsi="Calibri" w:cs="Arial"/>
          <w:sz w:val="22"/>
          <w:szCs w:val="22"/>
          <w:lang w:val="es-ES_tradnl"/>
        </w:rPr>
        <w:t>erano es un tiempo crítico en adelantar el trabajo del año escolar que viene y como resultado todos los estudiantes de KIPP</w:t>
      </w:r>
      <w:r w:rsidR="00C00751" w:rsidRPr="00B71AC8">
        <w:rPr>
          <w:rFonts w:ascii="Calibri" w:eastAsia="Arial Unicode MS" w:hAnsi="Calibri" w:cs="Arial"/>
          <w:sz w:val="22"/>
          <w:szCs w:val="22"/>
          <w:lang w:val="es-ES_tradnl"/>
        </w:rPr>
        <w:t xml:space="preserve"> </w:t>
      </w:r>
      <w:proofErr w:type="spellStart"/>
      <w:r w:rsidR="00C00751" w:rsidRPr="00B71AC8">
        <w:rPr>
          <w:rFonts w:ascii="Calibri" w:eastAsia="Arial Unicode MS" w:hAnsi="Calibri" w:cs="Arial"/>
          <w:sz w:val="22"/>
          <w:szCs w:val="22"/>
          <w:lang w:val="es-ES_tradnl"/>
        </w:rPr>
        <w:t>Infinity</w:t>
      </w:r>
      <w:proofErr w:type="spellEnd"/>
      <w:r w:rsidR="00C00751" w:rsidRPr="00B71AC8">
        <w:rPr>
          <w:rFonts w:ascii="Calibri" w:eastAsia="Arial Unicode MS" w:hAnsi="Calibri" w:cs="Arial"/>
          <w:sz w:val="22"/>
          <w:szCs w:val="22"/>
          <w:lang w:val="es-ES_tradnl"/>
        </w:rPr>
        <w:t xml:space="preserve"> </w:t>
      </w:r>
      <w:r w:rsidRPr="00B71AC8">
        <w:rPr>
          <w:rFonts w:ascii="Calibri" w:eastAsia="Arial Unicode MS" w:hAnsi="Calibri" w:cs="Arial"/>
          <w:sz w:val="22"/>
          <w:szCs w:val="22"/>
          <w:lang w:val="es-ES_tradnl"/>
        </w:rPr>
        <w:t>tienen que asistir a la escuela du</w:t>
      </w:r>
      <w:r w:rsidR="002D7F2E" w:rsidRPr="00B71AC8">
        <w:rPr>
          <w:rFonts w:ascii="Calibri" w:eastAsia="Arial Unicode MS" w:hAnsi="Calibri" w:cs="Arial"/>
          <w:sz w:val="22"/>
          <w:szCs w:val="22"/>
          <w:lang w:val="es-ES_tradnl"/>
        </w:rPr>
        <w:t>rante el verano. La Escuela de</w:t>
      </w:r>
      <w:r w:rsidRPr="00B71AC8">
        <w:rPr>
          <w:rFonts w:ascii="Calibri" w:eastAsia="Arial Unicode MS" w:hAnsi="Calibri" w:cs="Arial"/>
          <w:sz w:val="22"/>
          <w:szCs w:val="22"/>
          <w:lang w:val="es-ES_tradnl"/>
        </w:rPr>
        <w:t xml:space="preserve"> </w:t>
      </w:r>
      <w:r w:rsidR="002D7F2E" w:rsidRPr="00B71AC8">
        <w:rPr>
          <w:rFonts w:ascii="Calibri" w:eastAsia="Arial Unicode MS" w:hAnsi="Calibri" w:cs="Arial"/>
          <w:sz w:val="22"/>
          <w:szCs w:val="22"/>
          <w:lang w:val="es-ES_tradnl"/>
        </w:rPr>
        <w:t>v</w:t>
      </w:r>
      <w:r w:rsidRPr="00B71AC8">
        <w:rPr>
          <w:rFonts w:ascii="Calibri" w:eastAsia="Arial Unicode MS" w:hAnsi="Calibri" w:cs="Arial"/>
          <w:sz w:val="22"/>
          <w:szCs w:val="22"/>
          <w:lang w:val="es-ES_tradnl"/>
        </w:rPr>
        <w:t xml:space="preserve">erano comenzará para todos </w:t>
      </w:r>
      <w:r w:rsidRPr="00B71AC8">
        <w:rPr>
          <w:rFonts w:ascii="Calibri" w:eastAsia="Arial Unicode MS" w:hAnsi="Calibri" w:cs="Arial"/>
          <w:sz w:val="22"/>
          <w:szCs w:val="22"/>
          <w:lang w:val="es-ES_tradnl"/>
        </w:rPr>
        <w:lastRenderedPageBreak/>
        <w:t xml:space="preserve">los alumnos el 17 de agosto y terminará el 28 de agosto, y las sesiones son de las </w:t>
      </w:r>
      <w:r w:rsidR="00C00751" w:rsidRPr="00B71AC8">
        <w:rPr>
          <w:rFonts w:ascii="Calibri" w:hAnsi="Calibri" w:cs="Arial"/>
          <w:sz w:val="22"/>
          <w:szCs w:val="22"/>
          <w:lang w:val="es-ES_tradnl"/>
        </w:rPr>
        <w:t xml:space="preserve">8:00 – </w:t>
      </w:r>
      <w:r w:rsidR="00FD71E6">
        <w:rPr>
          <w:rFonts w:ascii="Calibri" w:hAnsi="Calibri" w:cs="Arial"/>
          <w:sz w:val="22"/>
          <w:szCs w:val="22"/>
          <w:lang w:val="es-ES_tradnl"/>
        </w:rPr>
        <w:t xml:space="preserve"> </w:t>
      </w:r>
      <w:r w:rsidR="00C00751" w:rsidRPr="00B71AC8">
        <w:rPr>
          <w:rFonts w:ascii="Calibri" w:hAnsi="Calibri" w:cs="Arial"/>
          <w:sz w:val="22"/>
          <w:szCs w:val="22"/>
          <w:lang w:val="es-ES_tradnl"/>
        </w:rPr>
        <w:t>12:00</w:t>
      </w:r>
      <w:r w:rsidR="00363BD8" w:rsidRPr="00B71AC8">
        <w:rPr>
          <w:rFonts w:ascii="Calibri" w:hAnsi="Calibri" w:cs="Arial"/>
          <w:sz w:val="22"/>
          <w:szCs w:val="22"/>
          <w:lang w:val="es-ES_tradnl"/>
        </w:rPr>
        <w:t xml:space="preserve">.  </w:t>
      </w:r>
    </w:p>
    <w:p w:rsidR="00363BD8" w:rsidRPr="00B71AC8" w:rsidRDefault="00363BD8" w:rsidP="00363BD8">
      <w:pPr>
        <w:rPr>
          <w:rFonts w:ascii="Calibri" w:hAnsi="Calibri" w:cs="Arial"/>
          <w:sz w:val="22"/>
          <w:szCs w:val="22"/>
          <w:lang w:val="es-ES_tradnl"/>
        </w:rPr>
      </w:pPr>
    </w:p>
    <w:p w:rsidR="00363BD8" w:rsidRPr="00B71AC8" w:rsidRDefault="000B2BEF" w:rsidP="00363BD8">
      <w:pPr>
        <w:rPr>
          <w:rFonts w:ascii="Calibri" w:hAnsi="Calibri" w:cs="Arial"/>
          <w:sz w:val="22"/>
          <w:szCs w:val="22"/>
          <w:lang w:val="es-ES_tradnl"/>
        </w:rPr>
      </w:pPr>
      <w:r w:rsidRPr="00B71AC8">
        <w:rPr>
          <w:rFonts w:ascii="Calibri" w:hAnsi="Calibri" w:cs="Arial"/>
          <w:sz w:val="22"/>
          <w:szCs w:val="22"/>
          <w:lang w:val="es-ES_tradnl"/>
        </w:rPr>
        <w:t xml:space="preserve">Este año, la escuela comenzará de nuevo el martes, 8 de septiembre de 2015. El último día para estudiantes será </w:t>
      </w:r>
      <w:r w:rsidR="002D7F2E" w:rsidRPr="00B71AC8">
        <w:rPr>
          <w:rFonts w:ascii="Calibri" w:hAnsi="Calibri" w:cs="Arial"/>
          <w:sz w:val="22"/>
          <w:szCs w:val="22"/>
          <w:lang w:val="es-ES_tradnl"/>
        </w:rPr>
        <w:t>el</w:t>
      </w:r>
      <w:r w:rsidRPr="00B71AC8">
        <w:rPr>
          <w:rFonts w:ascii="Calibri" w:hAnsi="Calibri" w:cs="Arial"/>
          <w:sz w:val="22"/>
          <w:szCs w:val="22"/>
          <w:lang w:val="es-ES_tradnl"/>
        </w:rPr>
        <w:t xml:space="preserve"> viernes, 24 de junio de 2016</w:t>
      </w:r>
      <w:r w:rsidR="00363BD8" w:rsidRPr="00B71AC8">
        <w:rPr>
          <w:rFonts w:ascii="Calibri" w:hAnsi="Calibri" w:cs="Arial"/>
          <w:sz w:val="22"/>
          <w:szCs w:val="22"/>
          <w:lang w:val="es-ES_tradnl"/>
        </w:rPr>
        <w:t>.</w:t>
      </w:r>
    </w:p>
    <w:p w:rsidR="00363BD8" w:rsidRPr="00B71AC8" w:rsidRDefault="00363BD8" w:rsidP="00363BD8">
      <w:pPr>
        <w:rPr>
          <w:rFonts w:ascii="Calibri" w:hAnsi="Calibri" w:cs="Arial"/>
          <w:sz w:val="20"/>
          <w:lang w:val="es-ES_tradnl"/>
        </w:rPr>
      </w:pPr>
    </w:p>
    <w:p w:rsidR="00363BD8" w:rsidRPr="00B71AC8" w:rsidRDefault="000B2BEF" w:rsidP="00402353">
      <w:pPr>
        <w:pStyle w:val="Heading2"/>
        <w:pBdr>
          <w:top w:val="single" w:sz="4" w:space="1" w:color="auto"/>
          <w:left w:val="single" w:sz="4" w:space="4" w:color="auto"/>
        </w:pBdr>
        <w:rPr>
          <w:lang w:val="es-ES_tradnl"/>
        </w:rPr>
      </w:pPr>
      <w:r w:rsidRPr="00B71AC8">
        <w:rPr>
          <w:lang w:val="es-ES_tradnl"/>
        </w:rPr>
        <w:t xml:space="preserve">Vacaciones/Días </w:t>
      </w:r>
      <w:r w:rsidR="007A10C0" w:rsidRPr="00B71AC8">
        <w:rPr>
          <w:lang w:val="es-ES_tradnl"/>
        </w:rPr>
        <w:t>f</w:t>
      </w:r>
      <w:r w:rsidRPr="00B71AC8">
        <w:rPr>
          <w:lang w:val="es-ES_tradnl"/>
        </w:rPr>
        <w:t>estivos</w:t>
      </w:r>
    </w:p>
    <w:p w:rsidR="00363BD8" w:rsidRPr="00B71AC8" w:rsidRDefault="000B2BEF" w:rsidP="00363BD8">
      <w:pPr>
        <w:pStyle w:val="Header"/>
        <w:widowControl w:val="0"/>
        <w:autoSpaceDE w:val="0"/>
        <w:autoSpaceDN w:val="0"/>
        <w:adjustRightInd w:val="0"/>
        <w:rPr>
          <w:rFonts w:ascii="Calibri" w:hAnsi="Calibri" w:cs="Arial"/>
          <w:sz w:val="22"/>
          <w:szCs w:val="22"/>
          <w:lang w:val="es-ES_tradnl"/>
        </w:rPr>
      </w:pPr>
      <w:r w:rsidRPr="00B71AC8">
        <w:rPr>
          <w:rFonts w:ascii="Calibri" w:hAnsi="Calibri" w:cs="Arial"/>
          <w:sz w:val="22"/>
          <w:szCs w:val="22"/>
          <w:lang w:val="es-ES_tradnl"/>
        </w:rPr>
        <w:t>Con pocas excepciones</w:t>
      </w:r>
      <w:r w:rsidR="00363BD8" w:rsidRPr="00B71AC8">
        <w:rPr>
          <w:rFonts w:ascii="Calibri" w:hAnsi="Calibri" w:cs="Arial"/>
          <w:sz w:val="22"/>
          <w:szCs w:val="22"/>
          <w:lang w:val="es-ES_tradnl"/>
        </w:rPr>
        <w:t xml:space="preserve">, KIPP </w:t>
      </w:r>
      <w:proofErr w:type="spellStart"/>
      <w:r w:rsidR="00C00751" w:rsidRPr="00B71AC8">
        <w:rPr>
          <w:rFonts w:ascii="Calibri" w:hAnsi="Calibri" w:cs="Arial"/>
          <w:sz w:val="22"/>
          <w:szCs w:val="22"/>
          <w:lang w:val="es-ES_tradnl"/>
        </w:rPr>
        <w:t>Infinity</w:t>
      </w:r>
      <w:proofErr w:type="spellEnd"/>
      <w:r w:rsidRPr="00B71AC8">
        <w:rPr>
          <w:rFonts w:ascii="Calibri" w:hAnsi="Calibri" w:cs="Arial"/>
          <w:sz w:val="22"/>
          <w:szCs w:val="22"/>
          <w:lang w:val="es-ES_tradnl"/>
        </w:rPr>
        <w:t xml:space="preserve"> seguirá el mismo horario de fiestas como el Departamento de Educación de la Cuidad de Nueva York (vea el calendario para todos los detalles)</w:t>
      </w:r>
      <w:r w:rsidR="00363BD8" w:rsidRPr="00B71AC8">
        <w:rPr>
          <w:rFonts w:ascii="Calibri" w:hAnsi="Calibri" w:cs="Arial"/>
          <w:sz w:val="22"/>
          <w:szCs w:val="22"/>
          <w:lang w:val="es-ES_tradnl"/>
        </w:rPr>
        <w:t xml:space="preserve">.  </w:t>
      </w:r>
    </w:p>
    <w:p w:rsidR="00363BD8" w:rsidRPr="00B71AC8" w:rsidRDefault="00363BD8" w:rsidP="00363BD8">
      <w:pPr>
        <w:pStyle w:val="Heading2"/>
        <w:rPr>
          <w:sz w:val="22"/>
          <w:szCs w:val="22"/>
          <w:lang w:val="es-ES_tradnl"/>
        </w:rPr>
      </w:pPr>
    </w:p>
    <w:p w:rsidR="00363BD8" w:rsidRPr="00B71AC8" w:rsidRDefault="001C6A50" w:rsidP="00402353">
      <w:pPr>
        <w:pStyle w:val="Heading2"/>
        <w:pBdr>
          <w:top w:val="single" w:sz="4" w:space="1" w:color="auto"/>
          <w:left w:val="single" w:sz="4" w:space="4" w:color="auto"/>
        </w:pBdr>
        <w:rPr>
          <w:lang w:val="es-ES_tradnl"/>
        </w:rPr>
      </w:pPr>
      <w:r w:rsidRPr="00B71AC8">
        <w:rPr>
          <w:lang w:val="es-ES_tradnl"/>
        </w:rPr>
        <w:t>Escuela de</w:t>
      </w:r>
      <w:r w:rsidR="000B2BEF" w:rsidRPr="00B71AC8">
        <w:rPr>
          <w:lang w:val="es-ES_tradnl"/>
        </w:rPr>
        <w:t xml:space="preserve"> </w:t>
      </w:r>
      <w:r w:rsidR="007A10C0" w:rsidRPr="00B71AC8">
        <w:rPr>
          <w:lang w:val="es-ES_tradnl"/>
        </w:rPr>
        <w:t>s</w:t>
      </w:r>
      <w:r w:rsidR="000B2BEF" w:rsidRPr="00B71AC8">
        <w:rPr>
          <w:lang w:val="es-ES_tradnl"/>
        </w:rPr>
        <w:t>ábado</w:t>
      </w:r>
    </w:p>
    <w:p w:rsidR="00363BD8" w:rsidRPr="00B71AC8" w:rsidRDefault="00C00751" w:rsidP="00363BD8">
      <w:pPr>
        <w:pStyle w:val="NoSpacing"/>
        <w:rPr>
          <w:b/>
          <w:lang w:val="es-ES_tradnl"/>
        </w:rPr>
      </w:pPr>
      <w:r w:rsidRPr="00B71AC8">
        <w:rPr>
          <w:rFonts w:ascii="Calibri" w:eastAsia="Times New Roman" w:hAnsi="Calibri" w:cs="Arial"/>
          <w:lang w:val="es-ES_tradnl"/>
        </w:rPr>
        <w:t xml:space="preserve">Los sábados apropiada, se espera que todos los estudiantes de KIPP </w:t>
      </w:r>
      <w:proofErr w:type="spellStart"/>
      <w:r w:rsidRPr="00B71AC8">
        <w:rPr>
          <w:rFonts w:ascii="Calibri" w:eastAsia="Times New Roman" w:hAnsi="Calibri" w:cs="Arial"/>
          <w:lang w:val="es-ES_tradnl"/>
        </w:rPr>
        <w:t>Infinity</w:t>
      </w:r>
      <w:proofErr w:type="spellEnd"/>
      <w:r w:rsidRPr="00B71AC8">
        <w:rPr>
          <w:rFonts w:ascii="Calibri" w:eastAsia="Times New Roman" w:hAnsi="Calibri" w:cs="Arial"/>
          <w:lang w:val="es-ES_tradnl"/>
        </w:rPr>
        <w:t xml:space="preserve"> asistir a la escuela los sábados de 9:00-11:00 con un padre / tutor o un hermano mayor de 18. Los estudiantes no tienen que usar uniformes escolares los sábados. Sábado La escuela es una oportunidad para que las familias y los estudiantes se unan a las actividades relacionadas con la escuela, eventos y talleres. Se fomenta un sentido de comunidad entre las familias en un grado.</w:t>
      </w:r>
    </w:p>
    <w:p w:rsidR="00363BD8" w:rsidRPr="00B71AC8" w:rsidRDefault="00363BD8" w:rsidP="00363BD8">
      <w:pPr>
        <w:pStyle w:val="NoSpacing"/>
        <w:rPr>
          <w:rFonts w:cs="Arial"/>
          <w:b/>
          <w:lang w:val="es-ES_tradnl"/>
        </w:rPr>
      </w:pPr>
    </w:p>
    <w:p w:rsidR="00363BD8" w:rsidRPr="00B71AC8" w:rsidRDefault="00D6423F" w:rsidP="00402353">
      <w:pPr>
        <w:pStyle w:val="NoSpacing"/>
        <w:shd w:val="clear" w:color="auto" w:fill="DBE5F1" w:themeFill="accent1" w:themeFillTint="33"/>
        <w:rPr>
          <w:b/>
          <w:sz w:val="28"/>
          <w:szCs w:val="28"/>
          <w:lang w:val="es-ES_tradnl"/>
        </w:rPr>
      </w:pPr>
      <w:r w:rsidRPr="00B71AC8">
        <w:rPr>
          <w:rFonts w:cs="Arial"/>
          <w:b/>
          <w:sz w:val="28"/>
          <w:szCs w:val="28"/>
          <w:lang w:val="es-ES_tradnl"/>
        </w:rPr>
        <w:t xml:space="preserve">Cierres de la </w:t>
      </w:r>
      <w:r w:rsidR="007A10C0" w:rsidRPr="00B71AC8">
        <w:rPr>
          <w:rFonts w:cs="Arial"/>
          <w:b/>
          <w:sz w:val="28"/>
          <w:szCs w:val="28"/>
          <w:lang w:val="es-ES_tradnl"/>
        </w:rPr>
        <w:t>e</w:t>
      </w:r>
      <w:r w:rsidRPr="00B71AC8">
        <w:rPr>
          <w:rFonts w:cs="Arial"/>
          <w:b/>
          <w:sz w:val="28"/>
          <w:szCs w:val="28"/>
          <w:lang w:val="es-ES_tradnl"/>
        </w:rPr>
        <w:t>scuela</w:t>
      </w:r>
    </w:p>
    <w:p w:rsidR="00363BD8" w:rsidRPr="00B71AC8" w:rsidRDefault="00363BD8" w:rsidP="00363BD8">
      <w:pPr>
        <w:pStyle w:val="NoSpacing"/>
        <w:rPr>
          <w:lang w:val="es-ES_tradnl"/>
        </w:rPr>
      </w:pPr>
    </w:p>
    <w:p w:rsidR="00363BD8" w:rsidRPr="00B71AC8" w:rsidRDefault="00D6423F" w:rsidP="00363BD8">
      <w:pPr>
        <w:pStyle w:val="NoSpacing"/>
        <w:rPr>
          <w:lang w:val="es-ES_tradnl"/>
        </w:rPr>
      </w:pPr>
      <w:r w:rsidRPr="00B71AC8">
        <w:rPr>
          <w:lang w:val="es-ES_tradnl"/>
        </w:rPr>
        <w:t xml:space="preserve">Si las escuelas públicas de la Ciudad de Nueva York se cierran debido </w:t>
      </w:r>
      <w:proofErr w:type="spellStart"/>
      <w:r w:rsidRPr="00B71AC8">
        <w:rPr>
          <w:lang w:val="es-ES_tradnl"/>
        </w:rPr>
        <w:t>a</w:t>
      </w:r>
      <w:proofErr w:type="spellEnd"/>
      <w:r w:rsidRPr="00B71AC8">
        <w:rPr>
          <w:lang w:val="es-ES_tradnl"/>
        </w:rPr>
        <w:t xml:space="preserve"> mal tiempo </w:t>
      </w:r>
      <w:r w:rsidR="00363BD8" w:rsidRPr="00B71AC8">
        <w:rPr>
          <w:lang w:val="es-ES_tradnl"/>
        </w:rPr>
        <w:t>KIPP</w:t>
      </w:r>
      <w:r w:rsidR="00C00751" w:rsidRPr="00B71AC8">
        <w:rPr>
          <w:lang w:val="es-ES_tradnl"/>
        </w:rPr>
        <w:t xml:space="preserve"> </w:t>
      </w:r>
      <w:proofErr w:type="spellStart"/>
      <w:r w:rsidR="00C00751" w:rsidRPr="00B71AC8">
        <w:rPr>
          <w:lang w:val="es-ES_tradnl"/>
        </w:rPr>
        <w:t>Infinity</w:t>
      </w:r>
      <w:proofErr w:type="spellEnd"/>
      <w:r w:rsidR="00C00751" w:rsidRPr="00B71AC8">
        <w:rPr>
          <w:lang w:val="es-ES_tradnl"/>
        </w:rPr>
        <w:t xml:space="preserve"> </w:t>
      </w:r>
      <w:r w:rsidRPr="00B71AC8">
        <w:rPr>
          <w:lang w:val="es-ES_tradnl"/>
        </w:rPr>
        <w:t>se cierra</w:t>
      </w:r>
      <w:r w:rsidR="00363BD8" w:rsidRPr="00B71AC8">
        <w:rPr>
          <w:lang w:val="es-ES_tradnl"/>
        </w:rPr>
        <w:t xml:space="preserve">. </w:t>
      </w:r>
      <w:r w:rsidRPr="00B71AC8">
        <w:rPr>
          <w:lang w:val="es-ES_tradnl"/>
        </w:rPr>
        <w:t>Escuchen la radio (por ejemplo</w:t>
      </w:r>
      <w:r w:rsidR="00363BD8" w:rsidRPr="00B71AC8">
        <w:rPr>
          <w:lang w:val="es-ES_tradnl"/>
        </w:rPr>
        <w:t xml:space="preserve"> </w:t>
      </w:r>
      <w:r w:rsidRPr="00B71AC8">
        <w:rPr>
          <w:lang w:val="es-ES_tradnl"/>
        </w:rPr>
        <w:t xml:space="preserve">las noticias de </w:t>
      </w:r>
      <w:r w:rsidR="00363BD8" w:rsidRPr="00B71AC8">
        <w:rPr>
          <w:lang w:val="es-ES_tradnl"/>
        </w:rPr>
        <w:t>1010 WINS</w:t>
      </w:r>
      <w:r w:rsidRPr="00B71AC8">
        <w:rPr>
          <w:lang w:val="es-ES_tradnl"/>
        </w:rPr>
        <w:t>) o la televisión para el anuncio de cierres/demoras de la Escuelas Pú</w:t>
      </w:r>
      <w:r w:rsidR="007A10C0" w:rsidRPr="00B71AC8">
        <w:rPr>
          <w:lang w:val="es-ES_tradnl"/>
        </w:rPr>
        <w:t>b</w:t>
      </w:r>
      <w:r w:rsidRPr="00B71AC8">
        <w:rPr>
          <w:lang w:val="es-ES_tradnl"/>
        </w:rPr>
        <w:t xml:space="preserve">licas de NYC. O, miren el sitio web del Departamento de Educación en </w:t>
      </w:r>
      <w:r w:rsidR="00363BD8" w:rsidRPr="00B71AC8">
        <w:rPr>
          <w:lang w:val="es-ES_tradnl"/>
        </w:rPr>
        <w:t>(</w:t>
      </w:r>
      <w:hyperlink r:id="rId13" w:history="1">
        <w:r w:rsidR="00363BD8" w:rsidRPr="00B71AC8">
          <w:rPr>
            <w:rStyle w:val="Hyperlink"/>
            <w:rFonts w:ascii="Calibri" w:hAnsi="Calibri"/>
            <w:color w:val="auto"/>
            <w:lang w:val="es-ES_tradnl"/>
          </w:rPr>
          <w:t>http://schools.nyc.gov</w:t>
        </w:r>
      </w:hyperlink>
      <w:r w:rsidR="00363BD8" w:rsidRPr="00B71AC8">
        <w:rPr>
          <w:lang w:val="es-ES_tradnl"/>
        </w:rPr>
        <w:t xml:space="preserve">). </w:t>
      </w:r>
    </w:p>
    <w:p w:rsidR="00363BD8" w:rsidRPr="00B71AC8" w:rsidRDefault="00363BD8" w:rsidP="00363BD8">
      <w:pPr>
        <w:pStyle w:val="NoSpacing"/>
        <w:rPr>
          <w:lang w:val="es-ES_tradnl"/>
        </w:rPr>
      </w:pPr>
    </w:p>
    <w:p w:rsidR="00246EB3" w:rsidRPr="00FD71E6" w:rsidRDefault="00D6423F" w:rsidP="00D86CC1">
      <w:pPr>
        <w:pStyle w:val="NoSpacing"/>
        <w:rPr>
          <w:lang w:val="es-ES_tradnl"/>
        </w:rPr>
      </w:pPr>
      <w:r w:rsidRPr="00B71AC8">
        <w:rPr>
          <w:lang w:val="es-ES_tradnl"/>
        </w:rPr>
        <w:t xml:space="preserve">Una vez que el día escolar ha comenzado, la escuela no se cancelará </w:t>
      </w:r>
      <w:r w:rsidR="00F079C4" w:rsidRPr="00B71AC8">
        <w:rPr>
          <w:lang w:val="es-ES_tradnl"/>
        </w:rPr>
        <w:t xml:space="preserve">temprano </w:t>
      </w:r>
      <w:r w:rsidRPr="00B71AC8">
        <w:rPr>
          <w:lang w:val="es-ES_tradnl"/>
        </w:rPr>
        <w:t>debido a las condiciones climáticas. Los padres deben sentirse libres para recoger a sus hijos temprano en el caso de c</w:t>
      </w:r>
      <w:r w:rsidR="00F079C4" w:rsidRPr="00B71AC8">
        <w:rPr>
          <w:lang w:val="es-ES_tradnl"/>
        </w:rPr>
        <w:t>ondiciones meteorológicas seri</w:t>
      </w:r>
      <w:r w:rsidRPr="00B71AC8">
        <w:rPr>
          <w:lang w:val="es-ES_tradnl"/>
        </w:rPr>
        <w:t>as.</w:t>
      </w:r>
    </w:p>
    <w:p w:rsidR="00363BD8" w:rsidRPr="00B71AC8" w:rsidRDefault="00363BD8" w:rsidP="00D86CC1">
      <w:pPr>
        <w:pStyle w:val="NoSpacing"/>
        <w:rPr>
          <w:b/>
          <w:bCs/>
          <w:sz w:val="28"/>
          <w:szCs w:val="28"/>
          <w:lang w:val="es-ES_tradnl"/>
        </w:rPr>
      </w:pPr>
    </w:p>
    <w:p w:rsidR="00633854" w:rsidRPr="00B71AC8" w:rsidRDefault="00F079C4" w:rsidP="00BA1BB5">
      <w:pPr>
        <w:pStyle w:val="NoSpacing"/>
        <w:shd w:val="clear" w:color="auto" w:fill="D9D9D9" w:themeFill="background1" w:themeFillShade="D9"/>
        <w:rPr>
          <w:b/>
          <w:bCs/>
          <w:sz w:val="28"/>
          <w:szCs w:val="28"/>
          <w:lang w:val="es-ES_tradnl"/>
        </w:rPr>
      </w:pPr>
      <w:r w:rsidRPr="00B71AC8">
        <w:rPr>
          <w:b/>
          <w:bCs/>
          <w:sz w:val="28"/>
          <w:szCs w:val="28"/>
          <w:lang w:val="es-ES_tradnl"/>
        </w:rPr>
        <w:t>ASISTENCIA</w:t>
      </w:r>
    </w:p>
    <w:p w:rsidR="00633854" w:rsidRPr="00B71AC8" w:rsidRDefault="00633854" w:rsidP="00633854">
      <w:pPr>
        <w:widowControl w:val="0"/>
        <w:autoSpaceDE w:val="0"/>
        <w:autoSpaceDN w:val="0"/>
        <w:adjustRightInd w:val="0"/>
        <w:rPr>
          <w:rFonts w:asciiTheme="minorHAnsi" w:hAnsiTheme="minorHAnsi" w:cs="Arial"/>
          <w:sz w:val="22"/>
          <w:szCs w:val="22"/>
          <w:lang w:val="es-ES_tradnl"/>
        </w:rPr>
      </w:pPr>
    </w:p>
    <w:p w:rsidR="00633854" w:rsidRPr="00B71AC8" w:rsidRDefault="00F079C4" w:rsidP="00633854">
      <w:pPr>
        <w:widowControl w:val="0"/>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lang w:val="es-ES_tradnl"/>
        </w:rPr>
        <w:t xml:space="preserve">Los alumnos de </w:t>
      </w:r>
      <w:r w:rsidR="00633854" w:rsidRPr="00B71AC8">
        <w:rPr>
          <w:rFonts w:asciiTheme="minorHAnsi" w:hAnsiTheme="minorHAnsi" w:cs="Arial"/>
          <w:sz w:val="22"/>
          <w:szCs w:val="22"/>
          <w:lang w:val="es-ES_tradnl"/>
        </w:rPr>
        <w:t>KIPP</w:t>
      </w:r>
      <w:r w:rsidR="00C00751" w:rsidRPr="00B71AC8">
        <w:rPr>
          <w:rFonts w:asciiTheme="minorHAnsi" w:hAnsiTheme="minorHAnsi"/>
          <w:sz w:val="22"/>
          <w:szCs w:val="22"/>
          <w:lang w:val="es-ES_tradnl"/>
        </w:rPr>
        <w:t xml:space="preserve"> </w:t>
      </w:r>
      <w:proofErr w:type="spellStart"/>
      <w:r w:rsidR="00C00751" w:rsidRPr="00B71AC8">
        <w:rPr>
          <w:rFonts w:asciiTheme="minorHAnsi" w:hAnsiTheme="minorHAnsi"/>
          <w:sz w:val="22"/>
          <w:szCs w:val="22"/>
          <w:lang w:val="es-ES_tradnl"/>
        </w:rPr>
        <w:t>Infinity</w:t>
      </w:r>
      <w:proofErr w:type="spellEnd"/>
      <w:r w:rsidR="00C00751" w:rsidRPr="00B71AC8">
        <w:rPr>
          <w:rFonts w:asciiTheme="minorHAnsi" w:hAnsiTheme="minorHAnsi"/>
          <w:sz w:val="22"/>
          <w:szCs w:val="22"/>
          <w:lang w:val="es-ES_tradnl"/>
        </w:rPr>
        <w:t xml:space="preserve"> </w:t>
      </w:r>
      <w:r w:rsidRPr="00B71AC8">
        <w:rPr>
          <w:rFonts w:asciiTheme="minorHAnsi" w:hAnsiTheme="minorHAnsi" w:cs="Arial"/>
          <w:sz w:val="22"/>
          <w:szCs w:val="22"/>
          <w:lang w:val="es-ES_tradnl"/>
        </w:rPr>
        <w:t xml:space="preserve">deben llegar </w:t>
      </w:r>
      <w:r w:rsidR="000B341B" w:rsidRPr="00B71AC8">
        <w:rPr>
          <w:rFonts w:asciiTheme="minorHAnsi" w:hAnsiTheme="minorHAnsi" w:cs="Arial"/>
          <w:sz w:val="22"/>
          <w:szCs w:val="22"/>
          <w:lang w:val="es-ES_tradnl"/>
        </w:rPr>
        <w:t xml:space="preserve">a </w:t>
      </w:r>
      <w:r w:rsidRPr="00B71AC8">
        <w:rPr>
          <w:rFonts w:asciiTheme="minorHAnsi" w:hAnsiTheme="minorHAnsi" w:cs="Arial"/>
          <w:sz w:val="22"/>
          <w:szCs w:val="22"/>
          <w:lang w:val="es-ES_tradnl"/>
        </w:rPr>
        <w:t xml:space="preserve"> las</w:t>
      </w:r>
      <w:r w:rsidR="00633854" w:rsidRPr="00B71AC8">
        <w:rPr>
          <w:rFonts w:asciiTheme="minorHAnsi" w:hAnsiTheme="minorHAnsi" w:cs="Arial"/>
          <w:sz w:val="22"/>
          <w:szCs w:val="22"/>
          <w:lang w:val="es-ES_tradnl"/>
        </w:rPr>
        <w:t xml:space="preserve"> </w:t>
      </w:r>
      <w:r w:rsidR="00C00751" w:rsidRPr="00B71AC8">
        <w:rPr>
          <w:rFonts w:asciiTheme="minorHAnsi" w:hAnsiTheme="minorHAnsi" w:cs="Arial"/>
          <w:sz w:val="22"/>
          <w:szCs w:val="22"/>
          <w:lang w:val="es-ES_tradnl"/>
        </w:rPr>
        <w:t>8:00</w:t>
      </w:r>
      <w:r w:rsidR="00633854" w:rsidRPr="00B71AC8">
        <w:rPr>
          <w:rFonts w:asciiTheme="minorHAnsi" w:hAnsiTheme="minorHAnsi"/>
          <w:sz w:val="22"/>
          <w:szCs w:val="22"/>
          <w:lang w:val="es-ES_tradnl"/>
        </w:rPr>
        <w:t xml:space="preserve"> </w:t>
      </w:r>
      <w:r w:rsidRPr="00B71AC8">
        <w:rPr>
          <w:rFonts w:asciiTheme="minorHAnsi" w:hAnsiTheme="minorHAnsi" w:cs="Arial"/>
          <w:sz w:val="22"/>
          <w:szCs w:val="22"/>
          <w:lang w:val="es-ES_tradnl"/>
        </w:rPr>
        <w:t xml:space="preserve">el lunes a viernes, y quedarse en la escuela hasta las </w:t>
      </w:r>
      <w:r w:rsidR="00633854" w:rsidRPr="00B71AC8">
        <w:rPr>
          <w:rFonts w:asciiTheme="minorHAnsi" w:hAnsiTheme="minorHAnsi" w:cs="Arial"/>
          <w:sz w:val="22"/>
          <w:szCs w:val="22"/>
          <w:lang w:val="es-ES_tradnl"/>
        </w:rPr>
        <w:t xml:space="preserve">4:00 p.m. (1:30 </w:t>
      </w:r>
      <w:r w:rsidRPr="00B71AC8">
        <w:rPr>
          <w:rFonts w:asciiTheme="minorHAnsi" w:hAnsiTheme="minorHAnsi" w:cs="Arial"/>
          <w:sz w:val="22"/>
          <w:szCs w:val="22"/>
          <w:lang w:val="es-ES_tradnl"/>
        </w:rPr>
        <w:t>los miércoles</w:t>
      </w:r>
      <w:r w:rsidR="00633854" w:rsidRPr="00B71AC8">
        <w:rPr>
          <w:rFonts w:asciiTheme="minorHAnsi" w:hAnsiTheme="minorHAnsi" w:cs="Arial"/>
          <w:sz w:val="22"/>
          <w:szCs w:val="22"/>
          <w:lang w:val="es-ES_tradnl"/>
        </w:rPr>
        <w:t xml:space="preserve">). </w:t>
      </w:r>
      <w:r w:rsidRPr="00B71AC8">
        <w:rPr>
          <w:rFonts w:asciiTheme="minorHAnsi" w:hAnsiTheme="minorHAnsi" w:cs="Arial"/>
          <w:sz w:val="22"/>
          <w:szCs w:val="22"/>
          <w:lang w:val="es-ES_tradnl"/>
        </w:rPr>
        <w:t>Los sábados apropiados, la escuela comenzará a las 9:00</w:t>
      </w:r>
      <w:r w:rsidR="00916762" w:rsidRPr="00B71AC8">
        <w:rPr>
          <w:rFonts w:asciiTheme="minorHAnsi" w:hAnsiTheme="minorHAnsi" w:cs="Arial"/>
          <w:sz w:val="22"/>
          <w:szCs w:val="22"/>
          <w:lang w:val="es-ES_tradnl"/>
        </w:rPr>
        <w:t xml:space="preserve"> </w:t>
      </w:r>
      <w:r w:rsidRPr="00B71AC8">
        <w:rPr>
          <w:rFonts w:asciiTheme="minorHAnsi" w:hAnsiTheme="minorHAnsi" w:cs="Arial"/>
          <w:sz w:val="22"/>
          <w:szCs w:val="22"/>
          <w:lang w:val="es-ES_tradnl"/>
        </w:rPr>
        <w:t xml:space="preserve">y terminará a las </w:t>
      </w:r>
      <w:r w:rsidR="00C00751" w:rsidRPr="00B71AC8">
        <w:rPr>
          <w:rFonts w:asciiTheme="minorHAnsi" w:hAnsiTheme="minorHAnsi" w:cs="Arial"/>
          <w:sz w:val="22"/>
          <w:szCs w:val="22"/>
          <w:lang w:val="es-ES_tradnl"/>
        </w:rPr>
        <w:t>11:00.</w:t>
      </w:r>
      <w:r w:rsidRPr="00B71AC8">
        <w:rPr>
          <w:rFonts w:asciiTheme="minorHAnsi" w:hAnsiTheme="minorHAnsi" w:cs="Arial"/>
          <w:sz w:val="22"/>
          <w:szCs w:val="22"/>
          <w:lang w:val="es-ES_tradnl"/>
        </w:rPr>
        <w:t xml:space="preserve"> </w:t>
      </w:r>
      <w:r w:rsidR="00944F2F" w:rsidRPr="00B71AC8">
        <w:rPr>
          <w:rFonts w:asciiTheme="minorHAnsi" w:hAnsiTheme="minorHAnsi" w:cs="Arial"/>
          <w:sz w:val="22"/>
          <w:szCs w:val="22"/>
          <w:lang w:val="es-ES_tradnl"/>
        </w:rPr>
        <w:t xml:space="preserve">Las </w:t>
      </w:r>
      <w:r w:rsidRPr="00B71AC8">
        <w:rPr>
          <w:rFonts w:asciiTheme="minorHAnsi" w:hAnsiTheme="minorHAnsi" w:cs="Arial"/>
          <w:sz w:val="22"/>
          <w:szCs w:val="22"/>
          <w:lang w:val="es-ES_tradnl"/>
        </w:rPr>
        <w:t xml:space="preserve">horas </w:t>
      </w:r>
      <w:r w:rsidR="00944F2F" w:rsidRPr="00B71AC8">
        <w:rPr>
          <w:rFonts w:asciiTheme="minorHAnsi" w:hAnsiTheme="minorHAnsi" w:cs="Arial"/>
          <w:sz w:val="22"/>
          <w:szCs w:val="22"/>
          <w:lang w:val="es-ES_tradnl"/>
        </w:rPr>
        <w:t xml:space="preserve">de </w:t>
      </w:r>
      <w:r w:rsidRPr="00B71AC8">
        <w:rPr>
          <w:rFonts w:asciiTheme="minorHAnsi" w:hAnsiTheme="minorHAnsi" w:cs="Arial"/>
          <w:sz w:val="22"/>
          <w:szCs w:val="22"/>
          <w:lang w:val="es-ES_tradnl"/>
        </w:rPr>
        <w:t>agosto también reflejará</w:t>
      </w:r>
      <w:r w:rsidR="00944F2F" w:rsidRPr="00B71AC8">
        <w:rPr>
          <w:rFonts w:asciiTheme="minorHAnsi" w:hAnsiTheme="minorHAnsi" w:cs="Arial"/>
          <w:sz w:val="22"/>
          <w:szCs w:val="22"/>
          <w:lang w:val="es-ES_tradnl"/>
        </w:rPr>
        <w:t>n</w:t>
      </w:r>
      <w:r w:rsidRPr="00B71AC8">
        <w:rPr>
          <w:rFonts w:asciiTheme="minorHAnsi" w:hAnsiTheme="minorHAnsi" w:cs="Arial"/>
          <w:sz w:val="22"/>
          <w:szCs w:val="22"/>
          <w:lang w:val="es-ES_tradnl"/>
        </w:rPr>
        <w:t xml:space="preserve"> un día escolar más corto, pero son una parte del año escolar regular y la asistencia es obligatoria. Se con</w:t>
      </w:r>
      <w:r w:rsidR="00944F2F" w:rsidRPr="00B71AC8">
        <w:rPr>
          <w:rFonts w:asciiTheme="minorHAnsi" w:hAnsiTheme="minorHAnsi" w:cs="Arial"/>
          <w:sz w:val="22"/>
          <w:szCs w:val="22"/>
          <w:lang w:val="es-ES_tradnl"/>
        </w:rPr>
        <w:t>tarán las ausencias o tardanzas</w:t>
      </w:r>
      <w:r w:rsidR="00633854" w:rsidRPr="00B71AC8">
        <w:rPr>
          <w:rFonts w:asciiTheme="minorHAnsi" w:hAnsiTheme="minorHAnsi" w:cs="Arial"/>
          <w:sz w:val="22"/>
          <w:szCs w:val="22"/>
          <w:lang w:val="es-ES_tradnl"/>
        </w:rPr>
        <w:t>.</w:t>
      </w:r>
    </w:p>
    <w:p w:rsidR="00633854" w:rsidRPr="00B71AC8" w:rsidRDefault="00633854" w:rsidP="00633854">
      <w:pPr>
        <w:rPr>
          <w:rFonts w:asciiTheme="minorHAnsi" w:hAnsiTheme="minorHAnsi"/>
          <w:sz w:val="22"/>
          <w:szCs w:val="22"/>
          <w:lang w:val="es-ES_tradnl"/>
        </w:rPr>
      </w:pPr>
    </w:p>
    <w:p w:rsidR="00633854" w:rsidRPr="00B71AC8" w:rsidRDefault="00944F2F" w:rsidP="00944F2F">
      <w:pPr>
        <w:rPr>
          <w:rFonts w:asciiTheme="minorHAnsi" w:hAnsiTheme="minorHAnsi"/>
          <w:sz w:val="22"/>
          <w:szCs w:val="22"/>
          <w:lang w:val="es-ES_tradnl"/>
        </w:rPr>
      </w:pPr>
      <w:r w:rsidRPr="00B71AC8">
        <w:rPr>
          <w:rFonts w:asciiTheme="minorHAnsi" w:hAnsiTheme="minorHAnsi"/>
          <w:sz w:val="22"/>
          <w:szCs w:val="22"/>
          <w:lang w:val="es-ES_tradnl"/>
        </w:rPr>
        <w:t xml:space="preserve">En el </w:t>
      </w:r>
      <w:r w:rsidRPr="00B71AC8">
        <w:rPr>
          <w:rFonts w:asciiTheme="minorHAnsi" w:hAnsiTheme="minorHAnsi"/>
          <w:b/>
          <w:i/>
          <w:sz w:val="22"/>
          <w:szCs w:val="22"/>
          <w:lang w:val="es-ES_tradnl"/>
        </w:rPr>
        <w:t xml:space="preserve">Compromiso a la </w:t>
      </w:r>
      <w:r w:rsidR="007A10C0" w:rsidRPr="00B71AC8">
        <w:rPr>
          <w:rFonts w:asciiTheme="minorHAnsi" w:hAnsiTheme="minorHAnsi"/>
          <w:b/>
          <w:i/>
          <w:sz w:val="22"/>
          <w:szCs w:val="22"/>
          <w:lang w:val="es-ES_tradnl"/>
        </w:rPr>
        <w:t>e</w:t>
      </w:r>
      <w:r w:rsidRPr="00B71AC8">
        <w:rPr>
          <w:rFonts w:asciiTheme="minorHAnsi" w:hAnsiTheme="minorHAnsi"/>
          <w:b/>
          <w:i/>
          <w:sz w:val="22"/>
          <w:szCs w:val="22"/>
          <w:lang w:val="es-ES_tradnl"/>
        </w:rPr>
        <w:t>xcelencia</w:t>
      </w:r>
      <w:r w:rsidRPr="00B71AC8">
        <w:rPr>
          <w:rFonts w:asciiTheme="minorHAnsi" w:hAnsiTheme="minorHAnsi"/>
          <w:sz w:val="22"/>
          <w:szCs w:val="22"/>
          <w:lang w:val="es-ES_tradnl"/>
        </w:rPr>
        <w:t xml:space="preserve"> afirma</w:t>
      </w:r>
      <w:r w:rsidR="00633854" w:rsidRPr="00B71AC8">
        <w:rPr>
          <w:rFonts w:asciiTheme="minorHAnsi" w:hAnsiTheme="minorHAnsi"/>
          <w:sz w:val="22"/>
          <w:szCs w:val="22"/>
          <w:lang w:val="es-ES_tradnl"/>
        </w:rPr>
        <w:t xml:space="preserve">: </w:t>
      </w:r>
    </w:p>
    <w:p w:rsidR="00633854" w:rsidRPr="00B71AC8" w:rsidRDefault="00944F2F" w:rsidP="00944F2F">
      <w:pPr>
        <w:pStyle w:val="ListParagraph"/>
        <w:numPr>
          <w:ilvl w:val="0"/>
          <w:numId w:val="7"/>
        </w:numPr>
        <w:rPr>
          <w:lang w:val="es-ES_tradnl"/>
        </w:rPr>
      </w:pPr>
      <w:r w:rsidRPr="00B71AC8">
        <w:rPr>
          <w:b/>
          <w:lang w:val="es-ES_tradnl"/>
        </w:rPr>
        <w:t>Asistencia</w:t>
      </w:r>
      <w:r w:rsidRPr="00B71AC8">
        <w:rPr>
          <w:lang w:val="es-ES_tradnl"/>
        </w:rPr>
        <w:t>–Nos aseguraremo</w:t>
      </w:r>
      <w:r w:rsidR="007A10C0" w:rsidRPr="00B71AC8">
        <w:rPr>
          <w:lang w:val="es-ES_tradnl"/>
        </w:rPr>
        <w:t>s de que nuestro hijo</w:t>
      </w:r>
      <w:r w:rsidRPr="00B71AC8">
        <w:rPr>
          <w:lang w:val="es-ES_tradnl"/>
        </w:rPr>
        <w:t xml:space="preserve"> vaya a la escuela todos los días. Programaremos citas con el médico, vacaciones, etc. para los días cuando la escuela no está en sesión</w:t>
      </w:r>
      <w:r w:rsidR="00633854" w:rsidRPr="00B71AC8">
        <w:rPr>
          <w:lang w:val="es-ES_tradnl"/>
        </w:rPr>
        <w:t xml:space="preserve">.  </w:t>
      </w:r>
    </w:p>
    <w:p w:rsidR="00633854" w:rsidRPr="00B71AC8" w:rsidRDefault="00944F2F" w:rsidP="00944F2F">
      <w:pPr>
        <w:pStyle w:val="ListParagraph"/>
        <w:numPr>
          <w:ilvl w:val="0"/>
          <w:numId w:val="7"/>
        </w:numPr>
        <w:rPr>
          <w:lang w:val="es-ES_tradnl"/>
        </w:rPr>
      </w:pPr>
      <w:r w:rsidRPr="00B71AC8">
        <w:rPr>
          <w:b/>
          <w:lang w:val="es-ES_tradnl"/>
        </w:rPr>
        <w:t>Puntualidad</w:t>
      </w:r>
      <w:r w:rsidRPr="00B71AC8">
        <w:rPr>
          <w:lang w:val="es-ES_tradnl"/>
        </w:rPr>
        <w:t>–Nos ase</w:t>
      </w:r>
      <w:r w:rsidR="007A10C0" w:rsidRPr="00B71AC8">
        <w:rPr>
          <w:lang w:val="es-ES_tradnl"/>
        </w:rPr>
        <w:t>guraremos de que nuestro hijo</w:t>
      </w:r>
      <w:r w:rsidRPr="00B71AC8">
        <w:rPr>
          <w:lang w:val="es-ES_tradnl"/>
        </w:rPr>
        <w:t xml:space="preserve"> llegue a la escuela todos los días a tiempo</w:t>
      </w:r>
      <w:r w:rsidRPr="00B71AC8">
        <w:rPr>
          <w:b/>
          <w:lang w:val="es-ES_tradnl"/>
        </w:rPr>
        <w:t xml:space="preserve"> </w:t>
      </w:r>
      <w:r w:rsidR="00B32AB8" w:rsidRPr="00B71AC8">
        <w:rPr>
          <w:lang w:val="es-ES_tradnl"/>
        </w:rPr>
        <w:t>a las 8:00</w:t>
      </w:r>
      <w:r w:rsidR="00B32AB8" w:rsidRPr="00B71AC8">
        <w:rPr>
          <w:rFonts w:cs="Arial"/>
          <w:b/>
          <w:lang w:val="es-ES_tradnl"/>
        </w:rPr>
        <w:t xml:space="preserve">. </w:t>
      </w:r>
      <w:r w:rsidRPr="00B71AC8">
        <w:rPr>
          <w:lang w:val="es-ES_tradnl"/>
        </w:rPr>
        <w:t>Nos  aseguraremos  d</w:t>
      </w:r>
      <w:r w:rsidR="007A10C0" w:rsidRPr="00B71AC8">
        <w:rPr>
          <w:lang w:val="es-ES_tradnl"/>
        </w:rPr>
        <w:t>e  recoger  a  nuestro  hijo</w:t>
      </w:r>
      <w:r w:rsidRPr="00B71AC8">
        <w:rPr>
          <w:lang w:val="es-ES_tradnl"/>
        </w:rPr>
        <w:t xml:space="preserve"> inmediatamente  al  final  del  día  escolar (</w:t>
      </w:r>
      <w:r w:rsidR="00557AD0" w:rsidRPr="00B71AC8">
        <w:rPr>
          <w:lang w:val="es-ES_tradnl"/>
        </w:rPr>
        <w:t xml:space="preserve">a las </w:t>
      </w:r>
      <w:r w:rsidRPr="00B71AC8">
        <w:rPr>
          <w:lang w:val="es-ES_tradnl"/>
        </w:rPr>
        <w:t>4:00</w:t>
      </w:r>
      <w:r w:rsidR="00916762" w:rsidRPr="00B71AC8">
        <w:rPr>
          <w:lang w:val="es-ES_tradnl"/>
        </w:rPr>
        <w:t xml:space="preserve"> p.m. </w:t>
      </w:r>
      <w:r w:rsidRPr="00B71AC8">
        <w:rPr>
          <w:lang w:val="es-ES_tradnl"/>
        </w:rPr>
        <w:t xml:space="preserve">lunes, martes, jueves y viernes y </w:t>
      </w:r>
      <w:r w:rsidR="00557AD0" w:rsidRPr="00B71AC8">
        <w:rPr>
          <w:lang w:val="es-ES_tradnl"/>
        </w:rPr>
        <w:t xml:space="preserve">a </w:t>
      </w:r>
      <w:r w:rsidRPr="00B71AC8">
        <w:rPr>
          <w:lang w:val="es-ES_tradnl"/>
        </w:rPr>
        <w:t>la 1:30 p.m. los miércoles</w:t>
      </w:r>
      <w:r w:rsidR="00633854" w:rsidRPr="00B71AC8">
        <w:rPr>
          <w:lang w:val="es-ES_tradnl"/>
        </w:rPr>
        <w:t xml:space="preserve">)].  </w:t>
      </w:r>
    </w:p>
    <w:p w:rsidR="00633854" w:rsidRPr="00B71AC8" w:rsidRDefault="00633854" w:rsidP="00633854">
      <w:pPr>
        <w:rPr>
          <w:rFonts w:asciiTheme="minorHAnsi" w:hAnsiTheme="minorHAnsi"/>
          <w:sz w:val="22"/>
          <w:szCs w:val="22"/>
          <w:lang w:val="es-ES_tradnl"/>
        </w:rPr>
      </w:pPr>
    </w:p>
    <w:p w:rsidR="00363BD8" w:rsidRPr="00B71AC8" w:rsidRDefault="00363BD8" w:rsidP="00633854">
      <w:pPr>
        <w:rPr>
          <w:rFonts w:asciiTheme="minorHAnsi" w:hAnsiTheme="minorHAnsi"/>
          <w:sz w:val="22"/>
          <w:szCs w:val="22"/>
          <w:lang w:val="es-ES_tradnl"/>
        </w:rPr>
      </w:pPr>
    </w:p>
    <w:p w:rsidR="00633854" w:rsidRPr="00B71AC8" w:rsidRDefault="00944F2F" w:rsidP="00363BD8">
      <w:pPr>
        <w:shd w:val="clear" w:color="auto" w:fill="DBE5F1" w:themeFill="accent1" w:themeFillTint="33"/>
        <w:rPr>
          <w:rFonts w:asciiTheme="minorHAnsi" w:hAnsiTheme="minorHAnsi"/>
          <w:b/>
          <w:sz w:val="28"/>
          <w:szCs w:val="28"/>
          <w:lang w:val="es-ES_tradnl"/>
        </w:rPr>
      </w:pPr>
      <w:r w:rsidRPr="00B71AC8">
        <w:rPr>
          <w:rFonts w:asciiTheme="minorHAnsi" w:hAnsiTheme="minorHAnsi"/>
          <w:b/>
          <w:sz w:val="28"/>
          <w:szCs w:val="28"/>
          <w:lang w:val="es-ES_tradnl"/>
        </w:rPr>
        <w:t>Ausencias</w:t>
      </w:r>
    </w:p>
    <w:p w:rsidR="00633854" w:rsidRPr="00B71AC8" w:rsidRDefault="00944F2F" w:rsidP="00944F2F">
      <w:pPr>
        <w:widowControl w:val="0"/>
        <w:autoSpaceDE w:val="0"/>
        <w:autoSpaceDN w:val="0"/>
        <w:adjustRightInd w:val="0"/>
        <w:jc w:val="both"/>
        <w:rPr>
          <w:rFonts w:asciiTheme="minorHAnsi" w:hAnsiTheme="minorHAnsi"/>
          <w:b/>
          <w:i/>
          <w:sz w:val="22"/>
          <w:szCs w:val="22"/>
          <w:lang w:val="es-ES_tradnl"/>
        </w:rPr>
      </w:pPr>
      <w:r w:rsidRPr="00B71AC8">
        <w:rPr>
          <w:rFonts w:asciiTheme="minorHAnsi" w:hAnsiTheme="minorHAnsi"/>
          <w:b/>
          <w:i/>
          <w:sz w:val="22"/>
          <w:szCs w:val="22"/>
          <w:lang w:val="es-ES_tradnl"/>
        </w:rPr>
        <w:t>Todas las ausencias - "excusadas" y "sin excusa" - se consideran ausencias</w:t>
      </w:r>
      <w:r w:rsidR="00633854" w:rsidRPr="00B71AC8">
        <w:rPr>
          <w:rFonts w:asciiTheme="minorHAnsi" w:hAnsiTheme="minorHAnsi"/>
          <w:b/>
          <w:i/>
          <w:sz w:val="22"/>
          <w:szCs w:val="22"/>
          <w:lang w:val="es-ES_tradnl"/>
        </w:rPr>
        <w:t xml:space="preserve">. </w:t>
      </w:r>
      <w:r w:rsidRPr="00B71AC8">
        <w:rPr>
          <w:rFonts w:asciiTheme="minorHAnsi" w:hAnsiTheme="minorHAnsi"/>
          <w:sz w:val="22"/>
          <w:szCs w:val="22"/>
          <w:lang w:val="es-ES_tradnl"/>
        </w:rPr>
        <w:t xml:space="preserve">Se espera que las familias </w:t>
      </w:r>
      <w:r w:rsidR="007A10C0" w:rsidRPr="00B71AC8">
        <w:rPr>
          <w:rFonts w:asciiTheme="minorHAnsi" w:hAnsiTheme="minorHAnsi"/>
          <w:sz w:val="22"/>
          <w:szCs w:val="22"/>
          <w:lang w:val="es-ES_tradnl"/>
        </w:rPr>
        <w:t>aseguren de que su hijo</w:t>
      </w:r>
      <w:r w:rsidR="006A64B8" w:rsidRPr="00B71AC8">
        <w:rPr>
          <w:rFonts w:asciiTheme="minorHAnsi" w:hAnsiTheme="minorHAnsi"/>
          <w:sz w:val="22"/>
          <w:szCs w:val="22"/>
          <w:lang w:val="es-ES_tradnl"/>
        </w:rPr>
        <w:t xml:space="preserve"> esté en la escuela</w:t>
      </w:r>
      <w:r w:rsidR="00633854" w:rsidRPr="00B71AC8">
        <w:rPr>
          <w:rFonts w:asciiTheme="minorHAnsi" w:hAnsiTheme="minorHAnsi"/>
          <w:sz w:val="22"/>
          <w:szCs w:val="22"/>
          <w:lang w:val="es-ES_tradnl"/>
        </w:rPr>
        <w:t xml:space="preserve">.  </w:t>
      </w:r>
    </w:p>
    <w:p w:rsidR="00633854" w:rsidRPr="00B71AC8" w:rsidRDefault="00633854" w:rsidP="00633854">
      <w:pPr>
        <w:widowControl w:val="0"/>
        <w:autoSpaceDE w:val="0"/>
        <w:autoSpaceDN w:val="0"/>
        <w:adjustRightInd w:val="0"/>
        <w:jc w:val="both"/>
        <w:rPr>
          <w:rFonts w:asciiTheme="minorHAnsi" w:hAnsiTheme="minorHAnsi" w:cstheme="minorHAnsi"/>
          <w:sz w:val="22"/>
          <w:szCs w:val="22"/>
          <w:u w:val="single"/>
          <w:lang w:val="es-ES_tradnl"/>
        </w:rPr>
      </w:pPr>
    </w:p>
    <w:p w:rsidR="00633854" w:rsidRPr="00B71AC8" w:rsidRDefault="006A64B8" w:rsidP="00B32AB8">
      <w:pPr>
        <w:widowControl w:val="0"/>
        <w:autoSpaceDE w:val="0"/>
        <w:autoSpaceDN w:val="0"/>
        <w:adjustRightInd w:val="0"/>
        <w:jc w:val="both"/>
        <w:rPr>
          <w:rFonts w:asciiTheme="minorHAnsi" w:hAnsiTheme="minorHAnsi" w:cstheme="minorHAnsi"/>
          <w:sz w:val="22"/>
          <w:szCs w:val="22"/>
          <w:lang w:val="es-ES_tradnl"/>
        </w:rPr>
      </w:pPr>
      <w:r w:rsidRPr="00B71AC8">
        <w:rPr>
          <w:rFonts w:asciiTheme="minorHAnsi" w:hAnsiTheme="minorHAnsi" w:cstheme="minorHAnsi"/>
          <w:i/>
          <w:sz w:val="22"/>
          <w:szCs w:val="22"/>
          <w:lang w:val="es-ES_tradnl"/>
        </w:rPr>
        <w:t xml:space="preserve">Si </w:t>
      </w:r>
      <w:r w:rsidR="007A10C0" w:rsidRPr="00B71AC8">
        <w:rPr>
          <w:rFonts w:asciiTheme="minorHAnsi" w:hAnsiTheme="minorHAnsi" w:cstheme="minorHAnsi"/>
          <w:i/>
          <w:sz w:val="22"/>
          <w:szCs w:val="22"/>
          <w:lang w:val="es-ES_tradnl"/>
        </w:rPr>
        <w:t>su hijo</w:t>
      </w:r>
      <w:r w:rsidR="006112BF" w:rsidRPr="00B71AC8">
        <w:rPr>
          <w:rFonts w:asciiTheme="minorHAnsi" w:hAnsiTheme="minorHAnsi" w:cstheme="minorHAnsi"/>
          <w:i/>
          <w:sz w:val="22"/>
          <w:szCs w:val="22"/>
          <w:lang w:val="es-ES_tradnl"/>
        </w:rPr>
        <w:t xml:space="preserve"> va a perder la escuela: </w:t>
      </w:r>
      <w:r w:rsidR="006112BF" w:rsidRPr="00B71AC8">
        <w:rPr>
          <w:rFonts w:asciiTheme="minorHAnsi" w:hAnsiTheme="minorHAnsi" w:cstheme="minorHAnsi"/>
          <w:sz w:val="22"/>
          <w:szCs w:val="22"/>
          <w:lang w:val="es-ES_tradnl"/>
        </w:rPr>
        <w:t xml:space="preserve">Llame </w:t>
      </w:r>
      <w:r w:rsidR="00B32AB8" w:rsidRPr="00B71AC8">
        <w:rPr>
          <w:rFonts w:asciiTheme="minorHAnsi" w:hAnsiTheme="minorHAnsi" w:cstheme="minorHAnsi"/>
          <w:sz w:val="22"/>
          <w:szCs w:val="22"/>
          <w:lang w:val="es-ES_tradnl"/>
        </w:rPr>
        <w:t xml:space="preserve">sus maestros y/o </w:t>
      </w:r>
      <w:proofErr w:type="spellStart"/>
      <w:r w:rsidR="00B32AB8" w:rsidRPr="00B71AC8">
        <w:rPr>
          <w:rFonts w:asciiTheme="minorHAnsi" w:hAnsiTheme="minorHAnsi" w:cstheme="minorHAnsi"/>
          <w:sz w:val="22"/>
          <w:szCs w:val="22"/>
          <w:lang w:val="es-ES_tradnl"/>
        </w:rPr>
        <w:t>sra.</w:t>
      </w:r>
      <w:proofErr w:type="spellEnd"/>
      <w:r w:rsidR="00B32AB8" w:rsidRPr="00B71AC8">
        <w:rPr>
          <w:rFonts w:asciiTheme="minorHAnsi" w:hAnsiTheme="minorHAnsi" w:cstheme="minorHAnsi"/>
          <w:sz w:val="22"/>
          <w:szCs w:val="22"/>
          <w:lang w:val="es-ES_tradnl"/>
        </w:rPr>
        <w:t xml:space="preserve"> Canela</w:t>
      </w:r>
      <w:r w:rsidR="00633854" w:rsidRPr="00B71AC8">
        <w:rPr>
          <w:rFonts w:asciiTheme="minorHAnsi" w:hAnsiTheme="minorHAnsi" w:cstheme="minorHAnsi"/>
          <w:sz w:val="22"/>
          <w:szCs w:val="22"/>
          <w:lang w:val="es-ES_tradnl"/>
        </w:rPr>
        <w:t xml:space="preserve"> </w:t>
      </w:r>
      <w:r w:rsidR="006112BF" w:rsidRPr="00B71AC8">
        <w:rPr>
          <w:rFonts w:asciiTheme="minorHAnsi" w:hAnsiTheme="minorHAnsi" w:cstheme="minorHAnsi"/>
          <w:sz w:val="22"/>
          <w:szCs w:val="22"/>
          <w:lang w:val="es-ES_tradnl"/>
        </w:rPr>
        <w:t>en cuanto antes</w:t>
      </w:r>
      <w:r w:rsidR="00633854" w:rsidRPr="00B71AC8">
        <w:rPr>
          <w:rFonts w:asciiTheme="minorHAnsi" w:hAnsiTheme="minorHAnsi" w:cstheme="minorHAnsi"/>
          <w:sz w:val="22"/>
          <w:szCs w:val="22"/>
          <w:lang w:val="es-ES_tradnl"/>
        </w:rPr>
        <w:t xml:space="preserve">. </w:t>
      </w:r>
    </w:p>
    <w:p w:rsidR="00B32AB8" w:rsidRPr="00B71AC8" w:rsidRDefault="00B32AB8" w:rsidP="00B32AB8">
      <w:pPr>
        <w:widowControl w:val="0"/>
        <w:autoSpaceDE w:val="0"/>
        <w:autoSpaceDN w:val="0"/>
        <w:adjustRightInd w:val="0"/>
        <w:jc w:val="both"/>
        <w:rPr>
          <w:rFonts w:cstheme="minorBidi"/>
          <w:lang w:val="es-ES_tradnl"/>
        </w:rPr>
      </w:pPr>
    </w:p>
    <w:tbl>
      <w:tblPr>
        <w:tblStyle w:val="LightGrid-Accent1"/>
        <w:tblW w:w="0" w:type="auto"/>
        <w:jc w:val="center"/>
        <w:tblLook w:val="0480" w:firstRow="0" w:lastRow="0" w:firstColumn="1" w:lastColumn="0" w:noHBand="0" w:noVBand="1"/>
      </w:tblPr>
      <w:tblGrid>
        <w:gridCol w:w="4788"/>
        <w:gridCol w:w="4788"/>
      </w:tblGrid>
      <w:tr w:rsidR="00B71AC8" w:rsidRPr="00B71AC8" w:rsidTr="00B32A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633854" w:rsidRPr="00B71AC8" w:rsidRDefault="005D0F76" w:rsidP="00D86CC1">
            <w:pPr>
              <w:widowControl w:val="0"/>
              <w:autoSpaceDE w:val="0"/>
              <w:autoSpaceDN w:val="0"/>
              <w:adjustRightInd w:val="0"/>
              <w:jc w:val="center"/>
              <w:rPr>
                <w:rFonts w:asciiTheme="minorHAnsi" w:hAnsiTheme="minorHAnsi"/>
                <w:lang w:val="es-ES_tradnl"/>
              </w:rPr>
            </w:pPr>
            <w:r w:rsidRPr="00B71AC8">
              <w:rPr>
                <w:rFonts w:asciiTheme="minorHAnsi" w:hAnsiTheme="minorHAnsi"/>
                <w:lang w:val="es-ES_tradnl"/>
              </w:rPr>
              <w:lastRenderedPageBreak/>
              <w:t>EXCUS</w:t>
            </w:r>
            <w:r w:rsidR="006112BF" w:rsidRPr="00B71AC8">
              <w:rPr>
                <w:rFonts w:asciiTheme="minorHAnsi" w:hAnsiTheme="minorHAnsi"/>
                <w:lang w:val="es-ES_tradnl"/>
              </w:rPr>
              <w:t>ADA</w:t>
            </w:r>
          </w:p>
        </w:tc>
        <w:tc>
          <w:tcPr>
            <w:tcW w:w="4788" w:type="dxa"/>
          </w:tcPr>
          <w:p w:rsidR="00633854" w:rsidRPr="00B71AC8" w:rsidRDefault="006112BF" w:rsidP="00D86CC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lang w:val="es-ES_tradnl"/>
              </w:rPr>
            </w:pPr>
            <w:r w:rsidRPr="00B71AC8">
              <w:rPr>
                <w:rFonts w:asciiTheme="minorHAnsi" w:hAnsiTheme="minorHAnsi"/>
                <w:b/>
                <w:lang w:val="es-ES_tradnl"/>
              </w:rPr>
              <w:t>NO EXCUSADA</w:t>
            </w:r>
          </w:p>
        </w:tc>
      </w:tr>
      <w:tr w:rsidR="00B71AC8" w:rsidRPr="00B71AC8" w:rsidTr="00B32AB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633854" w:rsidRPr="00B71AC8" w:rsidRDefault="006112BF" w:rsidP="00D86CC1">
            <w:pPr>
              <w:widowControl w:val="0"/>
              <w:autoSpaceDE w:val="0"/>
              <w:autoSpaceDN w:val="0"/>
              <w:adjustRightInd w:val="0"/>
              <w:rPr>
                <w:rFonts w:asciiTheme="minorHAnsi" w:hAnsiTheme="minorHAnsi"/>
                <w:b w:val="0"/>
                <w:lang w:val="es-ES_tradnl"/>
              </w:rPr>
            </w:pPr>
            <w:r w:rsidRPr="00B71AC8">
              <w:rPr>
                <w:rFonts w:asciiTheme="minorHAnsi" w:hAnsiTheme="minorHAnsi"/>
                <w:lang w:val="es-ES_tradnl"/>
              </w:rPr>
              <w:t>Con una nota del médico</w:t>
            </w:r>
            <w:r w:rsidR="00633854" w:rsidRPr="00B71AC8">
              <w:rPr>
                <w:rFonts w:asciiTheme="minorHAnsi" w:hAnsiTheme="minorHAnsi"/>
                <w:lang w:val="es-ES_tradnl"/>
              </w:rPr>
              <w:t>:</w:t>
            </w:r>
          </w:p>
          <w:p w:rsidR="00633854" w:rsidRPr="00B71AC8" w:rsidRDefault="006112BF" w:rsidP="00D86CC1">
            <w:pPr>
              <w:widowControl w:val="0"/>
              <w:autoSpaceDE w:val="0"/>
              <w:autoSpaceDN w:val="0"/>
              <w:adjustRightInd w:val="0"/>
              <w:rPr>
                <w:rFonts w:asciiTheme="minorHAnsi" w:hAnsiTheme="minorHAnsi"/>
                <w:b w:val="0"/>
                <w:szCs w:val="22"/>
                <w:lang w:val="es-ES_tradnl"/>
              </w:rPr>
            </w:pPr>
            <w:r w:rsidRPr="00B71AC8">
              <w:rPr>
                <w:rFonts w:asciiTheme="minorHAnsi" w:hAnsiTheme="minorHAnsi"/>
                <w:b w:val="0"/>
                <w:szCs w:val="22"/>
                <w:lang w:val="es-ES_tradnl"/>
              </w:rPr>
              <w:t>Enfermedad por 3 o más días (para el siguiente día laboral)</w:t>
            </w:r>
          </w:p>
          <w:p w:rsidR="00633854" w:rsidRPr="00B71AC8" w:rsidRDefault="00633854" w:rsidP="00D86CC1">
            <w:pPr>
              <w:widowControl w:val="0"/>
              <w:autoSpaceDE w:val="0"/>
              <w:autoSpaceDN w:val="0"/>
              <w:adjustRightInd w:val="0"/>
              <w:rPr>
                <w:rFonts w:asciiTheme="minorHAnsi" w:hAnsiTheme="minorHAnsi"/>
                <w:lang w:val="es-ES_tradnl"/>
              </w:rPr>
            </w:pPr>
          </w:p>
          <w:p w:rsidR="00633854" w:rsidRPr="00B71AC8" w:rsidRDefault="006112BF" w:rsidP="00D86CC1">
            <w:pPr>
              <w:widowControl w:val="0"/>
              <w:autoSpaceDE w:val="0"/>
              <w:autoSpaceDN w:val="0"/>
              <w:adjustRightInd w:val="0"/>
              <w:rPr>
                <w:rFonts w:asciiTheme="minorHAnsi" w:hAnsiTheme="minorHAnsi"/>
                <w:b w:val="0"/>
                <w:lang w:val="es-ES_tradnl"/>
              </w:rPr>
            </w:pPr>
            <w:r w:rsidRPr="00B71AC8">
              <w:rPr>
                <w:rFonts w:asciiTheme="minorHAnsi" w:hAnsiTheme="minorHAnsi"/>
                <w:lang w:val="es-ES_tradnl"/>
              </w:rPr>
              <w:t>Con una nota del padre</w:t>
            </w:r>
            <w:r w:rsidR="00633854" w:rsidRPr="00B71AC8">
              <w:rPr>
                <w:rFonts w:asciiTheme="minorHAnsi" w:hAnsiTheme="minorHAnsi"/>
                <w:lang w:val="es-ES_tradnl"/>
              </w:rPr>
              <w:t>:</w:t>
            </w:r>
          </w:p>
          <w:p w:rsidR="006112BF" w:rsidRPr="00B71AC8" w:rsidRDefault="006112BF" w:rsidP="00D86CC1">
            <w:pPr>
              <w:widowControl w:val="0"/>
              <w:autoSpaceDE w:val="0"/>
              <w:autoSpaceDN w:val="0"/>
              <w:adjustRightInd w:val="0"/>
              <w:rPr>
                <w:rFonts w:asciiTheme="minorHAnsi" w:hAnsiTheme="minorHAnsi"/>
                <w:b w:val="0"/>
                <w:szCs w:val="22"/>
                <w:lang w:val="es-ES_tradnl"/>
              </w:rPr>
            </w:pPr>
            <w:r w:rsidRPr="00B71AC8">
              <w:rPr>
                <w:rFonts w:asciiTheme="minorHAnsi" w:hAnsiTheme="minorHAnsi"/>
                <w:b w:val="0"/>
                <w:szCs w:val="22"/>
                <w:lang w:val="es-ES_tradnl"/>
              </w:rPr>
              <w:t>Hasta 2 días de enfermedad</w:t>
            </w:r>
          </w:p>
          <w:p w:rsidR="006112BF" w:rsidRPr="00B71AC8" w:rsidRDefault="006112BF" w:rsidP="00D86CC1">
            <w:pPr>
              <w:widowControl w:val="0"/>
              <w:autoSpaceDE w:val="0"/>
              <w:autoSpaceDN w:val="0"/>
              <w:adjustRightInd w:val="0"/>
              <w:rPr>
                <w:rFonts w:asciiTheme="minorHAnsi" w:hAnsiTheme="minorHAnsi"/>
                <w:b w:val="0"/>
                <w:szCs w:val="22"/>
                <w:lang w:val="es-ES_tradnl"/>
              </w:rPr>
            </w:pPr>
            <w:r w:rsidRPr="00B71AC8">
              <w:rPr>
                <w:rFonts w:asciiTheme="minorHAnsi" w:hAnsiTheme="minorHAnsi"/>
                <w:b w:val="0"/>
                <w:szCs w:val="22"/>
                <w:lang w:val="es-ES_tradnl"/>
              </w:rPr>
              <w:t>Muerte en la familia</w:t>
            </w:r>
          </w:p>
          <w:p w:rsidR="006112BF" w:rsidRPr="00B71AC8" w:rsidRDefault="006112BF" w:rsidP="00D86CC1">
            <w:pPr>
              <w:widowControl w:val="0"/>
              <w:autoSpaceDE w:val="0"/>
              <w:autoSpaceDN w:val="0"/>
              <w:adjustRightInd w:val="0"/>
              <w:rPr>
                <w:rFonts w:asciiTheme="minorHAnsi" w:hAnsiTheme="minorHAnsi"/>
                <w:b w:val="0"/>
                <w:szCs w:val="22"/>
                <w:lang w:val="es-ES_tradnl"/>
              </w:rPr>
            </w:pPr>
            <w:r w:rsidRPr="00B71AC8">
              <w:rPr>
                <w:rFonts w:asciiTheme="minorHAnsi" w:hAnsiTheme="minorHAnsi"/>
                <w:b w:val="0"/>
                <w:szCs w:val="22"/>
                <w:lang w:val="es-ES_tradnl"/>
              </w:rPr>
              <w:t>Comparecencia obligatoria en el tribunal</w:t>
            </w:r>
          </w:p>
          <w:p w:rsidR="006112BF" w:rsidRPr="00B71AC8" w:rsidRDefault="006112BF" w:rsidP="006112BF">
            <w:pPr>
              <w:widowControl w:val="0"/>
              <w:autoSpaceDE w:val="0"/>
              <w:autoSpaceDN w:val="0"/>
              <w:adjustRightInd w:val="0"/>
              <w:rPr>
                <w:rFonts w:asciiTheme="minorHAnsi" w:hAnsiTheme="minorHAnsi"/>
                <w:b w:val="0"/>
                <w:bCs w:val="0"/>
                <w:lang w:val="es-ES_tradnl"/>
              </w:rPr>
            </w:pPr>
            <w:r w:rsidRPr="00B71AC8">
              <w:rPr>
                <w:rFonts w:asciiTheme="minorHAnsi" w:hAnsiTheme="minorHAnsi"/>
                <w:b w:val="0"/>
                <w:szCs w:val="22"/>
                <w:lang w:val="es-ES_tradnl"/>
              </w:rPr>
              <w:t>Fiesta religiosa</w:t>
            </w:r>
          </w:p>
          <w:p w:rsidR="00633854" w:rsidRPr="00B71AC8" w:rsidRDefault="00633854" w:rsidP="00D86CC1">
            <w:pPr>
              <w:widowControl w:val="0"/>
              <w:autoSpaceDE w:val="0"/>
              <w:autoSpaceDN w:val="0"/>
              <w:adjustRightInd w:val="0"/>
              <w:rPr>
                <w:rFonts w:asciiTheme="minorHAnsi" w:hAnsiTheme="minorHAnsi"/>
                <w:lang w:val="es-ES_tradnl"/>
              </w:rPr>
            </w:pPr>
          </w:p>
        </w:tc>
        <w:tc>
          <w:tcPr>
            <w:tcW w:w="4788" w:type="dxa"/>
          </w:tcPr>
          <w:p w:rsidR="006112BF" w:rsidRPr="00B71AC8" w:rsidRDefault="006112BF"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Citas rutinas con el médico</w:t>
            </w:r>
          </w:p>
          <w:p w:rsidR="006112BF" w:rsidRPr="00B71AC8" w:rsidRDefault="006112BF"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Por favor programarlas cuando la escuela no está en sesión (idealmente los miércoles por la tarde después de la 1:30 p.m.)</w:t>
            </w:r>
          </w:p>
          <w:p w:rsidR="006112BF" w:rsidRPr="00B71AC8" w:rsidRDefault="006112BF"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Vacaciones familiares</w:t>
            </w:r>
          </w:p>
          <w:p w:rsidR="006112BF" w:rsidRPr="00B71AC8" w:rsidRDefault="006112BF"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 xml:space="preserve">Mal tiempo </w:t>
            </w:r>
          </w:p>
          <w:p w:rsidR="006112BF" w:rsidRPr="00B71AC8" w:rsidRDefault="006112BF"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Dificultad con el transporte público</w:t>
            </w:r>
          </w:p>
          <w:p w:rsidR="00166E93" w:rsidRPr="00B71AC8" w:rsidRDefault="00166E93" w:rsidP="00166E93">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i/>
                <w:szCs w:val="22"/>
                <w:lang w:val="es-ES_tradnl"/>
              </w:rPr>
            </w:pPr>
            <w:r w:rsidRPr="00B71AC8">
              <w:rPr>
                <w:rFonts w:asciiTheme="minorHAnsi" w:hAnsiTheme="minorHAnsi"/>
                <w:i/>
                <w:szCs w:val="22"/>
                <w:lang w:val="es-ES_tradnl"/>
              </w:rPr>
              <w:t xml:space="preserve">Otras razones por </w:t>
            </w:r>
            <w:r w:rsidR="006112BF" w:rsidRPr="00B71AC8">
              <w:rPr>
                <w:rFonts w:asciiTheme="minorHAnsi" w:hAnsiTheme="minorHAnsi"/>
                <w:i/>
                <w:szCs w:val="22"/>
                <w:lang w:val="es-ES_tradnl"/>
              </w:rPr>
              <w:t xml:space="preserve">las ausencias </w:t>
            </w:r>
            <w:r w:rsidRPr="00B71AC8">
              <w:rPr>
                <w:rFonts w:asciiTheme="minorHAnsi" w:hAnsiTheme="minorHAnsi"/>
                <w:i/>
                <w:szCs w:val="22"/>
                <w:lang w:val="es-ES_tradnl"/>
              </w:rPr>
              <w:t xml:space="preserve">que </w:t>
            </w:r>
            <w:r w:rsidR="006112BF" w:rsidRPr="00B71AC8">
              <w:rPr>
                <w:rFonts w:asciiTheme="minorHAnsi" w:hAnsiTheme="minorHAnsi"/>
                <w:i/>
                <w:szCs w:val="22"/>
                <w:lang w:val="es-ES_tradnl"/>
              </w:rPr>
              <w:t>también se consideran no excusadas</w:t>
            </w:r>
          </w:p>
          <w:p w:rsidR="00633854" w:rsidRPr="00B71AC8" w:rsidRDefault="00633854" w:rsidP="00D86CC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Theme="minorHAnsi" w:hAnsiTheme="minorHAnsi"/>
                <w:i/>
                <w:szCs w:val="22"/>
                <w:lang w:val="es-ES_tradnl"/>
              </w:rPr>
            </w:pPr>
          </w:p>
        </w:tc>
      </w:tr>
    </w:tbl>
    <w:p w:rsidR="00633854" w:rsidRPr="00B71AC8" w:rsidRDefault="00633854" w:rsidP="00633854">
      <w:pPr>
        <w:widowControl w:val="0"/>
        <w:autoSpaceDE w:val="0"/>
        <w:autoSpaceDN w:val="0"/>
        <w:adjustRightInd w:val="0"/>
        <w:jc w:val="both"/>
        <w:rPr>
          <w:lang w:val="es-ES_tradnl"/>
        </w:rPr>
      </w:pPr>
    </w:p>
    <w:p w:rsidR="00363BD8" w:rsidRPr="00B71AC8" w:rsidRDefault="00363BD8" w:rsidP="00633854">
      <w:pPr>
        <w:widowControl w:val="0"/>
        <w:autoSpaceDE w:val="0"/>
        <w:autoSpaceDN w:val="0"/>
        <w:adjustRightInd w:val="0"/>
        <w:jc w:val="both"/>
        <w:rPr>
          <w:lang w:val="es-ES_tradnl"/>
        </w:rPr>
      </w:pPr>
    </w:p>
    <w:p w:rsidR="00FC79A9" w:rsidRPr="00B71AC8" w:rsidRDefault="00166E93" w:rsidP="00FC79A9">
      <w:pPr>
        <w:pStyle w:val="Heading2"/>
        <w:pBdr>
          <w:top w:val="single" w:sz="4" w:space="1" w:color="auto"/>
          <w:left w:val="single" w:sz="4" w:space="4" w:color="auto"/>
        </w:pBdr>
        <w:rPr>
          <w:rFonts w:asciiTheme="minorHAnsi" w:hAnsiTheme="minorHAnsi"/>
          <w:szCs w:val="28"/>
          <w:lang w:val="es-ES_tradnl"/>
        </w:rPr>
      </w:pPr>
      <w:r w:rsidRPr="00B71AC8">
        <w:rPr>
          <w:rFonts w:asciiTheme="minorHAnsi" w:hAnsiTheme="minorHAnsi"/>
          <w:szCs w:val="28"/>
          <w:lang w:val="es-ES_tradnl"/>
        </w:rPr>
        <w:t xml:space="preserve">Política de Apoyo para Ausencias </w:t>
      </w:r>
    </w:p>
    <w:p w:rsidR="00FC79A9" w:rsidRPr="00B71AC8" w:rsidRDefault="00FC79A9" w:rsidP="00FC79A9">
      <w:pPr>
        <w:pStyle w:val="Heading2"/>
        <w:jc w:val="both"/>
        <w:rPr>
          <w:rFonts w:asciiTheme="minorHAnsi" w:hAnsiTheme="minorHAnsi" w:cstheme="minorHAnsi"/>
          <w:b w:val="0"/>
          <w:sz w:val="22"/>
          <w:szCs w:val="22"/>
          <w:lang w:val="es-ES_tradnl"/>
        </w:rPr>
      </w:pPr>
    </w:p>
    <w:p w:rsidR="00557AD0" w:rsidRPr="00B71AC8" w:rsidRDefault="00557AD0" w:rsidP="00166E93">
      <w:pPr>
        <w:pStyle w:val="Heading2"/>
        <w:jc w:val="both"/>
        <w:rPr>
          <w:rFonts w:asciiTheme="minorHAnsi" w:hAnsiTheme="minorHAnsi" w:cstheme="minorHAnsi"/>
          <w:b w:val="0"/>
          <w:sz w:val="22"/>
          <w:szCs w:val="22"/>
          <w:lang w:val="es-ES_tradnl"/>
        </w:rPr>
      </w:pPr>
      <w:r w:rsidRPr="00B71AC8">
        <w:rPr>
          <w:rFonts w:asciiTheme="minorHAnsi" w:hAnsiTheme="minorHAnsi" w:cstheme="minorHAnsi"/>
          <w:b w:val="0"/>
          <w:sz w:val="22"/>
          <w:szCs w:val="22"/>
          <w:lang w:val="es-ES_tradnl"/>
        </w:rPr>
        <w:t xml:space="preserve">Todas las ausencias y tardanzas se notan en </w:t>
      </w:r>
      <w:r w:rsidR="00166E93" w:rsidRPr="00B71AC8">
        <w:rPr>
          <w:rFonts w:asciiTheme="minorHAnsi" w:hAnsiTheme="minorHAnsi" w:cstheme="minorHAnsi"/>
          <w:b w:val="0"/>
          <w:sz w:val="22"/>
          <w:szCs w:val="22"/>
          <w:lang w:val="es-ES_tradnl"/>
        </w:rPr>
        <w:t xml:space="preserve">el </w:t>
      </w:r>
      <w:r w:rsidRPr="00B71AC8">
        <w:rPr>
          <w:rFonts w:asciiTheme="minorHAnsi" w:hAnsiTheme="minorHAnsi" w:cstheme="minorHAnsi"/>
          <w:b w:val="0"/>
          <w:sz w:val="22"/>
          <w:szCs w:val="22"/>
          <w:lang w:val="es-ES_tradnl"/>
        </w:rPr>
        <w:t xml:space="preserve">reporte de </w:t>
      </w:r>
      <w:proofErr w:type="spellStart"/>
      <w:r w:rsidRPr="00B71AC8">
        <w:rPr>
          <w:rFonts w:asciiTheme="minorHAnsi" w:hAnsiTheme="minorHAnsi" w:cstheme="minorHAnsi"/>
          <w:b w:val="0"/>
          <w:sz w:val="22"/>
          <w:szCs w:val="22"/>
          <w:lang w:val="es-ES_tradnl"/>
        </w:rPr>
        <w:t>calificación</w:t>
      </w:r>
      <w:proofErr w:type="spellEnd"/>
      <w:r w:rsidRPr="00B71AC8">
        <w:rPr>
          <w:rFonts w:asciiTheme="minorHAnsi" w:hAnsiTheme="minorHAnsi" w:cstheme="minorHAnsi"/>
          <w:b w:val="0"/>
          <w:sz w:val="22"/>
          <w:szCs w:val="22"/>
          <w:lang w:val="es-ES_tradnl"/>
        </w:rPr>
        <w:t xml:space="preserve">. Los estudiantes son responsables de </w:t>
      </w:r>
      <w:r w:rsidR="00166E93" w:rsidRPr="00B71AC8">
        <w:rPr>
          <w:rFonts w:asciiTheme="minorHAnsi" w:hAnsiTheme="minorHAnsi" w:cstheme="minorHAnsi"/>
          <w:b w:val="0"/>
          <w:sz w:val="22"/>
          <w:szCs w:val="22"/>
          <w:lang w:val="es-ES_tradnl"/>
        </w:rPr>
        <w:t xml:space="preserve">todos los trabajos perdidos. Los estudiantes y familias deben encontrar una manera de completar todos los trabajos y tareas perdidas. </w:t>
      </w:r>
      <w:r w:rsidRPr="00B71AC8">
        <w:rPr>
          <w:rFonts w:asciiTheme="minorHAnsi" w:hAnsiTheme="minorHAnsi" w:cstheme="minorHAnsi"/>
          <w:b w:val="0"/>
          <w:sz w:val="22"/>
          <w:szCs w:val="22"/>
          <w:lang w:val="es-ES_tradnl"/>
        </w:rPr>
        <w:t xml:space="preserve">Puesto que la ausencia de clase afecta el </w:t>
      </w:r>
      <w:r w:rsidR="00166E93" w:rsidRPr="00B71AC8">
        <w:rPr>
          <w:rFonts w:asciiTheme="minorHAnsi" w:hAnsiTheme="minorHAnsi" w:cstheme="minorHAnsi"/>
          <w:b w:val="0"/>
          <w:sz w:val="22"/>
          <w:szCs w:val="22"/>
          <w:lang w:val="es-ES_tradnl"/>
        </w:rPr>
        <w:t>logro</w:t>
      </w:r>
      <w:r w:rsidRPr="00B71AC8">
        <w:rPr>
          <w:rFonts w:asciiTheme="minorHAnsi" w:hAnsiTheme="minorHAnsi" w:cstheme="minorHAnsi"/>
          <w:b w:val="0"/>
          <w:sz w:val="22"/>
          <w:szCs w:val="22"/>
          <w:lang w:val="es-ES_tradnl"/>
        </w:rPr>
        <w:t xml:space="preserve"> </w:t>
      </w:r>
      <w:proofErr w:type="spellStart"/>
      <w:r w:rsidRPr="00B71AC8">
        <w:rPr>
          <w:rFonts w:asciiTheme="minorHAnsi" w:hAnsiTheme="minorHAnsi" w:cstheme="minorHAnsi"/>
          <w:b w:val="0"/>
          <w:sz w:val="22"/>
          <w:szCs w:val="22"/>
          <w:lang w:val="es-ES_tradnl"/>
        </w:rPr>
        <w:t>académico</w:t>
      </w:r>
      <w:proofErr w:type="spellEnd"/>
      <w:r w:rsidRPr="00B71AC8">
        <w:rPr>
          <w:rFonts w:asciiTheme="minorHAnsi" w:hAnsiTheme="minorHAnsi" w:cstheme="minorHAnsi"/>
          <w:b w:val="0"/>
          <w:sz w:val="22"/>
          <w:szCs w:val="22"/>
          <w:lang w:val="es-ES_tradnl"/>
        </w:rPr>
        <w:t>, las ausencias repetidas se pueden reflejar en las calificaciones del estudiante.</w:t>
      </w:r>
    </w:p>
    <w:p w:rsidR="00FC79A9" w:rsidRPr="00B71AC8" w:rsidRDefault="00FC79A9" w:rsidP="00FC79A9">
      <w:pPr>
        <w:rPr>
          <w:rFonts w:asciiTheme="minorHAnsi" w:hAnsiTheme="minorHAnsi"/>
          <w:sz w:val="22"/>
          <w:szCs w:val="22"/>
          <w:lang w:val="es-ES_tradnl"/>
        </w:rPr>
      </w:pPr>
    </w:p>
    <w:p w:rsidR="00557AD0" w:rsidRPr="00B71AC8" w:rsidRDefault="00557AD0" w:rsidP="00FC79A9">
      <w:pPr>
        <w:rPr>
          <w:rFonts w:asciiTheme="minorHAnsi" w:hAnsiTheme="minorHAnsi"/>
          <w:sz w:val="22"/>
          <w:szCs w:val="22"/>
          <w:lang w:val="es-ES_tradnl"/>
        </w:rPr>
      </w:pPr>
      <w:r w:rsidRPr="00B71AC8">
        <w:rPr>
          <w:rFonts w:asciiTheme="minorHAnsi" w:hAnsiTheme="minorHAnsi"/>
          <w:sz w:val="22"/>
          <w:szCs w:val="22"/>
          <w:lang w:val="es-ES_tradnl"/>
        </w:rPr>
        <w:t xml:space="preserve">En KIPP </w:t>
      </w:r>
      <w:proofErr w:type="spellStart"/>
      <w:r w:rsidR="00B32AB8" w:rsidRPr="00B71AC8">
        <w:rPr>
          <w:rFonts w:asciiTheme="minorHAnsi" w:hAnsiTheme="minorHAnsi"/>
          <w:sz w:val="22"/>
          <w:szCs w:val="22"/>
          <w:lang w:val="es-ES_tradnl"/>
        </w:rPr>
        <w:t>Infinity</w:t>
      </w:r>
      <w:proofErr w:type="spellEnd"/>
      <w:r w:rsidR="00B32AB8" w:rsidRPr="00B71AC8">
        <w:rPr>
          <w:rFonts w:asciiTheme="minorHAnsi" w:hAnsiTheme="minorHAnsi"/>
          <w:sz w:val="22"/>
          <w:szCs w:val="22"/>
          <w:lang w:val="es-ES_tradnl"/>
        </w:rPr>
        <w:t xml:space="preserve"> </w:t>
      </w:r>
      <w:r w:rsidRPr="00B71AC8">
        <w:rPr>
          <w:rFonts w:asciiTheme="minorHAnsi" w:hAnsiTheme="minorHAnsi"/>
          <w:sz w:val="22"/>
          <w:szCs w:val="22"/>
          <w:lang w:val="es-ES_tradnl"/>
        </w:rPr>
        <w:t xml:space="preserve">nos enorgullecemos en tener una </w:t>
      </w:r>
      <w:proofErr w:type="spellStart"/>
      <w:r w:rsidRPr="00B71AC8">
        <w:rPr>
          <w:rFonts w:asciiTheme="minorHAnsi" w:hAnsiTheme="minorHAnsi"/>
          <w:sz w:val="22"/>
          <w:szCs w:val="22"/>
          <w:lang w:val="es-ES_tradnl"/>
        </w:rPr>
        <w:t>colab</w:t>
      </w:r>
      <w:r w:rsidR="00166E93" w:rsidRPr="00B71AC8">
        <w:rPr>
          <w:rFonts w:asciiTheme="minorHAnsi" w:hAnsiTheme="minorHAnsi"/>
          <w:sz w:val="22"/>
          <w:szCs w:val="22"/>
          <w:lang w:val="es-ES_tradnl"/>
        </w:rPr>
        <w:t>oración</w:t>
      </w:r>
      <w:proofErr w:type="spellEnd"/>
      <w:r w:rsidR="00166E93" w:rsidRPr="00B71AC8">
        <w:rPr>
          <w:rFonts w:asciiTheme="minorHAnsi" w:hAnsiTheme="minorHAnsi"/>
          <w:sz w:val="22"/>
          <w:szCs w:val="22"/>
          <w:lang w:val="es-ES_tradnl"/>
        </w:rPr>
        <w:t xml:space="preserve"> entre padres, maestros</w:t>
      </w:r>
      <w:r w:rsidRPr="00B71AC8">
        <w:rPr>
          <w:rFonts w:asciiTheme="minorHAnsi" w:hAnsiTheme="minorHAnsi"/>
          <w:sz w:val="22"/>
          <w:szCs w:val="22"/>
          <w:lang w:val="es-ES_tradnl"/>
        </w:rPr>
        <w:t xml:space="preserve"> y personal para proveer la mejor </w:t>
      </w:r>
      <w:proofErr w:type="spellStart"/>
      <w:r w:rsidRPr="00B71AC8">
        <w:rPr>
          <w:rFonts w:asciiTheme="minorHAnsi" w:hAnsiTheme="minorHAnsi"/>
          <w:sz w:val="22"/>
          <w:szCs w:val="22"/>
          <w:lang w:val="es-ES_tradnl"/>
        </w:rPr>
        <w:t>educació</w:t>
      </w:r>
      <w:r w:rsidR="00EF7C1B" w:rsidRPr="00B71AC8">
        <w:rPr>
          <w:rFonts w:asciiTheme="minorHAnsi" w:hAnsiTheme="minorHAnsi"/>
          <w:sz w:val="22"/>
          <w:szCs w:val="22"/>
          <w:lang w:val="es-ES_tradnl"/>
        </w:rPr>
        <w:t>n</w:t>
      </w:r>
      <w:proofErr w:type="spellEnd"/>
      <w:r w:rsidR="00EF7C1B" w:rsidRPr="00B71AC8">
        <w:rPr>
          <w:rFonts w:asciiTheme="minorHAnsi" w:hAnsiTheme="minorHAnsi"/>
          <w:sz w:val="22"/>
          <w:szCs w:val="22"/>
          <w:lang w:val="es-ES_tradnl"/>
        </w:rPr>
        <w:t xml:space="preserve"> posible para nuestros hijos</w:t>
      </w:r>
      <w:r w:rsidRPr="00B71AC8">
        <w:rPr>
          <w:rFonts w:asciiTheme="minorHAnsi" w:hAnsiTheme="minorHAnsi"/>
          <w:sz w:val="22"/>
          <w:szCs w:val="22"/>
          <w:lang w:val="es-ES_tradnl"/>
        </w:rPr>
        <w:t xml:space="preserve">. Estamos comprometidos a proveerles a las familias una </w:t>
      </w:r>
      <w:proofErr w:type="spellStart"/>
      <w:r w:rsidRPr="00B71AC8">
        <w:rPr>
          <w:rFonts w:asciiTheme="minorHAnsi" w:hAnsiTheme="minorHAnsi"/>
          <w:sz w:val="22"/>
          <w:szCs w:val="22"/>
          <w:lang w:val="es-ES_tradnl"/>
        </w:rPr>
        <w:t>comunicación</w:t>
      </w:r>
      <w:proofErr w:type="spellEnd"/>
      <w:r w:rsidRPr="00B71AC8">
        <w:rPr>
          <w:rFonts w:asciiTheme="minorHAnsi" w:hAnsiTheme="minorHAnsi"/>
          <w:sz w:val="22"/>
          <w:szCs w:val="22"/>
          <w:lang w:val="es-ES_tradnl"/>
        </w:rPr>
        <w:t xml:space="preserve"> abierta y clara sobre nuestras reglas y expectativas. Por favor, consulte la </w:t>
      </w:r>
      <w:r w:rsidR="00166E93" w:rsidRPr="00B71AC8">
        <w:rPr>
          <w:rFonts w:asciiTheme="minorHAnsi" w:hAnsiTheme="minorHAnsi"/>
          <w:sz w:val="22"/>
          <w:szCs w:val="22"/>
          <w:lang w:val="es-ES_tradnl"/>
        </w:rPr>
        <w:t xml:space="preserve">tabla siguiente para </w:t>
      </w:r>
      <w:r w:rsidR="00BC6E56" w:rsidRPr="00B71AC8">
        <w:rPr>
          <w:rFonts w:asciiTheme="minorHAnsi" w:hAnsiTheme="minorHAnsi"/>
          <w:sz w:val="22"/>
          <w:szCs w:val="22"/>
          <w:lang w:val="es-ES_tradnl"/>
        </w:rPr>
        <w:t>los pasos de acción para asegurar</w:t>
      </w:r>
      <w:r w:rsidRPr="00B71AC8">
        <w:rPr>
          <w:rFonts w:asciiTheme="minorHAnsi" w:hAnsiTheme="minorHAnsi"/>
          <w:sz w:val="22"/>
          <w:szCs w:val="22"/>
          <w:lang w:val="es-ES_tradnl"/>
        </w:rPr>
        <w:t xml:space="preserve"> que nos estamos comunicando </w:t>
      </w:r>
      <w:r w:rsidR="00166E93" w:rsidRPr="00B71AC8">
        <w:rPr>
          <w:rFonts w:asciiTheme="minorHAnsi" w:hAnsiTheme="minorHAnsi"/>
          <w:sz w:val="22"/>
          <w:szCs w:val="22"/>
          <w:lang w:val="es-ES_tradnl"/>
        </w:rPr>
        <w:t>y trabajando juntos en</w:t>
      </w:r>
      <w:r w:rsidR="00EF7C1B" w:rsidRPr="00B71AC8">
        <w:rPr>
          <w:rFonts w:asciiTheme="minorHAnsi" w:hAnsiTheme="minorHAnsi"/>
          <w:sz w:val="22"/>
          <w:szCs w:val="22"/>
          <w:lang w:val="es-ES_tradnl"/>
        </w:rPr>
        <w:t xml:space="preserve"> la asistencia de su hijo</w:t>
      </w:r>
      <w:r w:rsidRPr="00B71AC8">
        <w:rPr>
          <w:rFonts w:asciiTheme="minorHAnsi" w:hAnsiTheme="minorHAnsi"/>
          <w:sz w:val="22"/>
          <w:szCs w:val="22"/>
          <w:lang w:val="es-ES_tradnl"/>
        </w:rPr>
        <w:t>.</w:t>
      </w:r>
    </w:p>
    <w:p w:rsidR="00FC79A9" w:rsidRPr="00B71AC8" w:rsidRDefault="00FC79A9" w:rsidP="00FC79A9">
      <w:pPr>
        <w:tabs>
          <w:tab w:val="left" w:pos="4350"/>
          <w:tab w:val="center" w:pos="5040"/>
        </w:tabs>
        <w:rPr>
          <w:rFonts w:asciiTheme="minorHAnsi" w:hAnsiTheme="minorHAnsi"/>
          <w:sz w:val="22"/>
          <w:szCs w:val="22"/>
          <w:lang w:val="es-ES_tradnl"/>
        </w:rPr>
      </w:pPr>
      <w:r w:rsidRPr="00B71AC8">
        <w:rPr>
          <w:rFonts w:asciiTheme="minorHAnsi" w:hAnsiTheme="minorHAnsi"/>
          <w:sz w:val="22"/>
          <w:szCs w:val="22"/>
          <w:lang w:val="es-ES_tradnl"/>
        </w:rPr>
        <w:tab/>
      </w:r>
      <w:r w:rsidRPr="00B71AC8">
        <w:rPr>
          <w:rFonts w:asciiTheme="minorHAnsi" w:hAnsiTheme="minorHAnsi"/>
          <w:sz w:val="22"/>
          <w:szCs w:val="22"/>
          <w:lang w:val="es-ES_tradnl"/>
        </w:rPr>
        <w:tab/>
      </w:r>
    </w:p>
    <w:p w:rsidR="00114E89" w:rsidRPr="00B71AC8" w:rsidRDefault="00114E89" w:rsidP="00FC79A9">
      <w:pPr>
        <w:tabs>
          <w:tab w:val="left" w:pos="4350"/>
          <w:tab w:val="center" w:pos="5040"/>
        </w:tabs>
        <w:rPr>
          <w:rFonts w:asciiTheme="minorHAnsi" w:hAnsiTheme="minorHAnsi"/>
          <w:sz w:val="22"/>
          <w:szCs w:val="22"/>
          <w:lang w:val="es-ES_tradnl"/>
        </w:rPr>
      </w:pPr>
    </w:p>
    <w:p w:rsidR="00363BD8" w:rsidRPr="00B71AC8" w:rsidRDefault="00363BD8" w:rsidP="00FC79A9">
      <w:pPr>
        <w:tabs>
          <w:tab w:val="left" w:pos="4350"/>
          <w:tab w:val="center" w:pos="5040"/>
        </w:tabs>
        <w:rPr>
          <w:rFonts w:asciiTheme="minorHAnsi" w:hAnsiTheme="minorHAnsi"/>
          <w:sz w:val="22"/>
          <w:szCs w:val="22"/>
          <w:lang w:val="es-ES_tradnl"/>
        </w:rPr>
      </w:pPr>
    </w:p>
    <w:tbl>
      <w:tblPr>
        <w:tblStyle w:val="LightList-Accent1"/>
        <w:tblW w:w="0" w:type="auto"/>
        <w:jc w:val="center"/>
        <w:tblInd w:w="-934" w:type="dxa"/>
        <w:tblLook w:val="04A0" w:firstRow="1" w:lastRow="0" w:firstColumn="1" w:lastColumn="0" w:noHBand="0" w:noVBand="1"/>
      </w:tblPr>
      <w:tblGrid>
        <w:gridCol w:w="4306"/>
        <w:gridCol w:w="5019"/>
      </w:tblGrid>
      <w:tr w:rsidR="00FE2513" w:rsidRPr="00B71AC8" w:rsidTr="000C485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06" w:type="dxa"/>
          </w:tcPr>
          <w:p w:rsidR="00FE2513" w:rsidRPr="00B71AC8" w:rsidRDefault="00FE2513">
            <w:pPr>
              <w:rPr>
                <w:rFonts w:asciiTheme="minorHAnsi" w:hAnsiTheme="minorHAnsi"/>
                <w:color w:val="auto"/>
              </w:rPr>
            </w:pPr>
            <w:proofErr w:type="spellStart"/>
            <w:r w:rsidRPr="00B71AC8">
              <w:rPr>
                <w:rFonts w:asciiTheme="minorHAnsi" w:hAnsiTheme="minorHAnsi"/>
                <w:color w:val="auto"/>
              </w:rPr>
              <w:t>Número</w:t>
            </w:r>
            <w:proofErr w:type="spellEnd"/>
            <w:r w:rsidRPr="00B71AC8">
              <w:rPr>
                <w:rFonts w:asciiTheme="minorHAnsi" w:hAnsiTheme="minorHAnsi"/>
                <w:color w:val="auto"/>
              </w:rPr>
              <w:t xml:space="preserve"> </w:t>
            </w:r>
            <w:proofErr w:type="spellStart"/>
            <w:r w:rsidRPr="00B71AC8">
              <w:rPr>
                <w:rFonts w:asciiTheme="minorHAnsi" w:hAnsiTheme="minorHAnsi"/>
                <w:color w:val="auto"/>
              </w:rPr>
              <w:t>Cumulativo</w:t>
            </w:r>
            <w:proofErr w:type="spellEnd"/>
            <w:r w:rsidRPr="00B71AC8">
              <w:rPr>
                <w:rFonts w:asciiTheme="minorHAnsi" w:hAnsiTheme="minorHAnsi"/>
                <w:color w:val="auto"/>
              </w:rPr>
              <w:t xml:space="preserve"> de </w:t>
            </w:r>
            <w:proofErr w:type="spellStart"/>
            <w:r w:rsidRPr="00B71AC8">
              <w:rPr>
                <w:rFonts w:asciiTheme="minorHAnsi" w:hAnsiTheme="minorHAnsi"/>
                <w:color w:val="auto"/>
              </w:rPr>
              <w:t>Ausencias</w:t>
            </w:r>
            <w:proofErr w:type="spellEnd"/>
          </w:p>
        </w:tc>
        <w:tc>
          <w:tcPr>
            <w:tcW w:w="5019" w:type="dxa"/>
          </w:tcPr>
          <w:p w:rsidR="00FE2513" w:rsidRPr="00B71AC8" w:rsidRDefault="00FE2513">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B71AC8">
              <w:rPr>
                <w:rFonts w:asciiTheme="minorHAnsi" w:hAnsiTheme="minorHAnsi"/>
                <w:color w:val="auto"/>
              </w:rPr>
              <w:t xml:space="preserve">Paso de </w:t>
            </w:r>
            <w:proofErr w:type="spellStart"/>
            <w:r w:rsidRPr="00B71AC8">
              <w:rPr>
                <w:rFonts w:asciiTheme="minorHAnsi" w:hAnsiTheme="minorHAnsi"/>
                <w:color w:val="auto"/>
              </w:rPr>
              <w:t>Acción</w:t>
            </w:r>
            <w:proofErr w:type="spellEnd"/>
          </w:p>
        </w:tc>
      </w:tr>
      <w:tr w:rsidR="00FE2513" w:rsidRPr="00B71AC8" w:rsidTr="000C48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06" w:type="dxa"/>
            <w:vAlign w:val="center"/>
          </w:tcPr>
          <w:p w:rsidR="00FE2513" w:rsidRPr="00B71AC8" w:rsidRDefault="00FE2513" w:rsidP="00BC6E56">
            <w:pPr>
              <w:rPr>
                <w:rFonts w:asciiTheme="minorHAnsi" w:hAnsiTheme="minorHAnsi"/>
                <w:i/>
                <w:szCs w:val="22"/>
                <w:lang w:val="es-ES_tradnl"/>
              </w:rPr>
            </w:pPr>
            <w:r w:rsidRPr="00B71AC8">
              <w:rPr>
                <w:rFonts w:asciiTheme="minorHAnsi" w:hAnsiTheme="minorHAnsi"/>
                <w:szCs w:val="22"/>
                <w:lang w:val="es-ES_tradnl"/>
              </w:rPr>
              <w:t xml:space="preserve">3 Ausencias </w:t>
            </w:r>
            <w:r w:rsidRPr="00B71AC8">
              <w:rPr>
                <w:rFonts w:asciiTheme="minorHAnsi" w:hAnsiTheme="minorHAnsi"/>
                <w:i/>
                <w:szCs w:val="22"/>
                <w:lang w:val="es-ES_tradnl"/>
              </w:rPr>
              <w:t xml:space="preserve">no excusadas </w:t>
            </w:r>
          </w:p>
        </w:tc>
        <w:tc>
          <w:tcPr>
            <w:tcW w:w="5019" w:type="dxa"/>
            <w:vAlign w:val="center"/>
          </w:tcPr>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Llamada y conversación con el padre/tutor.</w:t>
            </w: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Revisión de la política de asistencia.</w:t>
            </w: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tc>
      </w:tr>
      <w:tr w:rsidR="00FE2513" w:rsidRPr="00B71AC8" w:rsidTr="000C4859">
        <w:trPr>
          <w:jc w:val="center"/>
        </w:trPr>
        <w:tc>
          <w:tcPr>
            <w:cnfStyle w:val="001000000000" w:firstRow="0" w:lastRow="0" w:firstColumn="1" w:lastColumn="0" w:oddVBand="0" w:evenVBand="0" w:oddHBand="0" w:evenHBand="0" w:firstRowFirstColumn="0" w:firstRowLastColumn="0" w:lastRowFirstColumn="0" w:lastRowLastColumn="0"/>
            <w:tcW w:w="4306" w:type="dxa"/>
            <w:vAlign w:val="center"/>
          </w:tcPr>
          <w:p w:rsidR="00FE2513" w:rsidRPr="00B71AC8" w:rsidRDefault="00FE2513" w:rsidP="00114E89">
            <w:pPr>
              <w:rPr>
                <w:rFonts w:asciiTheme="minorHAnsi" w:hAnsiTheme="minorHAnsi"/>
                <w:szCs w:val="22"/>
                <w:lang w:val="es-ES_tradnl"/>
              </w:rPr>
            </w:pPr>
            <w:r w:rsidRPr="00B71AC8">
              <w:rPr>
                <w:rFonts w:asciiTheme="minorHAnsi" w:hAnsiTheme="minorHAnsi"/>
                <w:szCs w:val="22"/>
                <w:lang w:val="es-ES_tradnl"/>
              </w:rPr>
              <w:t xml:space="preserve">5 Ausencias </w:t>
            </w:r>
            <w:r w:rsidRPr="00B71AC8">
              <w:rPr>
                <w:rFonts w:asciiTheme="minorHAnsi" w:hAnsiTheme="minorHAnsi"/>
                <w:i/>
                <w:szCs w:val="22"/>
                <w:lang w:val="es-ES_tradnl"/>
              </w:rPr>
              <w:t>no excusadas</w:t>
            </w:r>
          </w:p>
        </w:tc>
        <w:tc>
          <w:tcPr>
            <w:tcW w:w="5019" w:type="dxa"/>
            <w:vAlign w:val="center"/>
          </w:tcPr>
          <w:p w:rsidR="00FE2513" w:rsidRPr="00B71AC8" w:rsidRDefault="00FE2513" w:rsidP="00BC6E56">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Llamada telefónica, carta enviada a casa</w:t>
            </w:r>
          </w:p>
        </w:tc>
      </w:tr>
      <w:tr w:rsidR="00FE2513" w:rsidRPr="00B71AC8" w:rsidTr="000C48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06" w:type="dxa"/>
            <w:vAlign w:val="center"/>
          </w:tcPr>
          <w:p w:rsidR="00FE2513" w:rsidRPr="00B71AC8" w:rsidRDefault="00FE2513" w:rsidP="00114E89">
            <w:pPr>
              <w:rPr>
                <w:rFonts w:asciiTheme="minorHAnsi" w:hAnsiTheme="minorHAnsi"/>
                <w:szCs w:val="22"/>
                <w:lang w:val="es-ES_tradnl"/>
              </w:rPr>
            </w:pPr>
            <w:r w:rsidRPr="00B71AC8">
              <w:rPr>
                <w:rFonts w:asciiTheme="minorHAnsi" w:hAnsiTheme="minorHAnsi"/>
                <w:szCs w:val="22"/>
                <w:lang w:val="es-ES_tradnl"/>
              </w:rPr>
              <w:t xml:space="preserve">8 en </w:t>
            </w:r>
            <w:r w:rsidRPr="00B71AC8">
              <w:rPr>
                <w:rFonts w:asciiTheme="minorHAnsi" w:hAnsiTheme="minorHAnsi"/>
                <w:i/>
                <w:szCs w:val="22"/>
                <w:lang w:val="es-ES_tradnl"/>
              </w:rPr>
              <w:t>Total</w:t>
            </w:r>
            <w:r w:rsidRPr="00B71AC8">
              <w:rPr>
                <w:rFonts w:asciiTheme="minorHAnsi" w:hAnsiTheme="minorHAnsi"/>
                <w:szCs w:val="22"/>
                <w:lang w:val="es-ES_tradnl"/>
              </w:rPr>
              <w:t xml:space="preserve"> de Ausencias</w:t>
            </w:r>
          </w:p>
          <w:p w:rsidR="00FE2513" w:rsidRPr="00B71AC8" w:rsidRDefault="00FE2513" w:rsidP="00114E89">
            <w:pPr>
              <w:rPr>
                <w:rFonts w:asciiTheme="minorHAnsi" w:hAnsiTheme="minorHAnsi"/>
                <w:szCs w:val="22"/>
                <w:lang w:val="es-ES_tradnl"/>
              </w:rPr>
            </w:pPr>
            <w:r w:rsidRPr="00B71AC8">
              <w:rPr>
                <w:rFonts w:asciiTheme="minorHAnsi" w:hAnsiTheme="minorHAnsi"/>
                <w:szCs w:val="22"/>
                <w:lang w:val="es-ES_tradnl"/>
              </w:rPr>
              <w:t>(Excusadas + no excusadas)</w:t>
            </w:r>
          </w:p>
        </w:tc>
        <w:tc>
          <w:tcPr>
            <w:tcW w:w="5019" w:type="dxa"/>
            <w:vAlign w:val="center"/>
          </w:tcPr>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El Decano o Director de Operaciones (DOO) contacta al padre para tener una reunión.</w:t>
            </w: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El Decano trabajará con la familia para crear un plan de asistencia.</w:t>
            </w: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Se le dará al padre un aviso sobre el impacto educativo y el hecho de que con 10 ausencias, habrá una conversación sobre la promoción en duda.</w:t>
            </w: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tc>
      </w:tr>
      <w:tr w:rsidR="00FE2513" w:rsidRPr="00B71AC8" w:rsidTr="000C4859">
        <w:trPr>
          <w:jc w:val="center"/>
        </w:trPr>
        <w:tc>
          <w:tcPr>
            <w:cnfStyle w:val="001000000000" w:firstRow="0" w:lastRow="0" w:firstColumn="1" w:lastColumn="0" w:oddVBand="0" w:evenVBand="0" w:oddHBand="0" w:evenHBand="0" w:firstRowFirstColumn="0" w:firstRowLastColumn="0" w:lastRowFirstColumn="0" w:lastRowLastColumn="0"/>
            <w:tcW w:w="4306" w:type="dxa"/>
            <w:vAlign w:val="center"/>
          </w:tcPr>
          <w:p w:rsidR="00FE2513" w:rsidRPr="00B71AC8" w:rsidRDefault="00FE2513" w:rsidP="00BC6E56">
            <w:pPr>
              <w:rPr>
                <w:rFonts w:asciiTheme="minorHAnsi" w:hAnsiTheme="minorHAnsi"/>
                <w:szCs w:val="22"/>
                <w:lang w:val="es-ES_tradnl"/>
              </w:rPr>
            </w:pPr>
            <w:r w:rsidRPr="00B71AC8">
              <w:rPr>
                <w:rFonts w:asciiTheme="minorHAnsi" w:hAnsiTheme="minorHAnsi"/>
                <w:szCs w:val="22"/>
                <w:lang w:val="es-ES_tradnl"/>
              </w:rPr>
              <w:lastRenderedPageBreak/>
              <w:t xml:space="preserve">10 en </w:t>
            </w:r>
            <w:r w:rsidRPr="00B71AC8">
              <w:rPr>
                <w:rFonts w:asciiTheme="minorHAnsi" w:hAnsiTheme="minorHAnsi"/>
                <w:i/>
                <w:szCs w:val="22"/>
                <w:lang w:val="es-ES_tradnl"/>
              </w:rPr>
              <w:t>Total</w:t>
            </w:r>
            <w:r w:rsidRPr="00B71AC8">
              <w:rPr>
                <w:rFonts w:asciiTheme="minorHAnsi" w:hAnsiTheme="minorHAnsi"/>
                <w:szCs w:val="22"/>
                <w:lang w:val="es-ES_tradnl"/>
              </w:rPr>
              <w:t xml:space="preserve"> de Ausencias</w:t>
            </w:r>
          </w:p>
          <w:p w:rsidR="00FE2513" w:rsidRPr="00B71AC8" w:rsidRDefault="00FE2513" w:rsidP="00BC6E56">
            <w:pPr>
              <w:rPr>
                <w:rFonts w:asciiTheme="minorHAnsi" w:hAnsiTheme="minorHAnsi"/>
                <w:szCs w:val="22"/>
                <w:lang w:val="es-ES_tradnl"/>
              </w:rPr>
            </w:pPr>
            <w:r w:rsidRPr="00B71AC8">
              <w:rPr>
                <w:rFonts w:asciiTheme="minorHAnsi" w:hAnsiTheme="minorHAnsi"/>
                <w:szCs w:val="22"/>
                <w:lang w:val="es-ES_tradnl"/>
              </w:rPr>
              <w:t>(Excusadas + no excusadas)</w:t>
            </w:r>
          </w:p>
        </w:tc>
        <w:tc>
          <w:tcPr>
            <w:tcW w:w="5019" w:type="dxa"/>
            <w:vAlign w:val="center"/>
          </w:tcPr>
          <w:p w:rsidR="00FE2513" w:rsidRPr="00B71AC8" w:rsidRDefault="00FE2513"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 xml:space="preserve">El padre es contactado para tener una reunión con el Director/Persona designada. </w:t>
            </w:r>
          </w:p>
          <w:p w:rsidR="00FE2513" w:rsidRPr="00B71AC8" w:rsidRDefault="00FE2513"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p>
          <w:p w:rsidR="00FE2513" w:rsidRPr="00B71AC8" w:rsidRDefault="00FE2513"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El plan de asistencia se actualiza o se revisa.</w:t>
            </w:r>
          </w:p>
          <w:p w:rsidR="00FE2513" w:rsidRPr="00B71AC8" w:rsidRDefault="00FE2513"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p>
          <w:p w:rsidR="00FE2513" w:rsidRPr="00B71AC8" w:rsidRDefault="00FE2513"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Hay una conversación de Promoción en Duda y el padre/tutor firma una carta.</w:t>
            </w:r>
          </w:p>
          <w:p w:rsidR="00FE2513" w:rsidRPr="00B71AC8" w:rsidRDefault="00FE2513"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p>
          <w:p w:rsidR="00FE2513" w:rsidRPr="00B71AC8" w:rsidRDefault="00FE2513"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p>
        </w:tc>
      </w:tr>
      <w:tr w:rsidR="00FE2513" w:rsidRPr="00B71AC8" w:rsidTr="000C485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306" w:type="dxa"/>
            <w:vAlign w:val="center"/>
          </w:tcPr>
          <w:p w:rsidR="00FE2513" w:rsidRPr="00B71AC8" w:rsidRDefault="00FE2513" w:rsidP="00BC6E56">
            <w:pPr>
              <w:rPr>
                <w:rFonts w:asciiTheme="minorHAnsi" w:hAnsiTheme="minorHAnsi"/>
                <w:szCs w:val="22"/>
                <w:lang w:val="es-ES_tradnl"/>
              </w:rPr>
            </w:pPr>
            <w:r w:rsidRPr="00B71AC8">
              <w:rPr>
                <w:rFonts w:asciiTheme="minorHAnsi" w:hAnsiTheme="minorHAnsi"/>
                <w:szCs w:val="22"/>
                <w:lang w:val="es-ES_tradnl"/>
              </w:rPr>
              <w:t xml:space="preserve">15 en </w:t>
            </w:r>
            <w:r w:rsidRPr="00B71AC8">
              <w:rPr>
                <w:rFonts w:asciiTheme="minorHAnsi" w:hAnsiTheme="minorHAnsi"/>
                <w:i/>
                <w:szCs w:val="22"/>
                <w:lang w:val="es-ES_tradnl"/>
              </w:rPr>
              <w:t>Total</w:t>
            </w:r>
            <w:r w:rsidRPr="00B71AC8">
              <w:rPr>
                <w:rFonts w:asciiTheme="minorHAnsi" w:hAnsiTheme="minorHAnsi"/>
                <w:szCs w:val="22"/>
                <w:lang w:val="es-ES_tradnl"/>
              </w:rPr>
              <w:t xml:space="preserve"> de Ausencias</w:t>
            </w:r>
          </w:p>
          <w:p w:rsidR="00FE2513" w:rsidRPr="00B71AC8" w:rsidRDefault="00FE2513" w:rsidP="00BC6E56">
            <w:pPr>
              <w:rPr>
                <w:rFonts w:asciiTheme="minorHAnsi" w:hAnsiTheme="minorHAnsi"/>
                <w:szCs w:val="22"/>
                <w:lang w:val="es-ES_tradnl"/>
              </w:rPr>
            </w:pPr>
            <w:r w:rsidRPr="00B71AC8">
              <w:rPr>
                <w:rFonts w:asciiTheme="minorHAnsi" w:hAnsiTheme="minorHAnsi"/>
                <w:szCs w:val="22"/>
                <w:lang w:val="es-ES_tradnl"/>
              </w:rPr>
              <w:t>(Excusadas + no excusadas)</w:t>
            </w:r>
          </w:p>
        </w:tc>
        <w:tc>
          <w:tcPr>
            <w:tcW w:w="5019" w:type="dxa"/>
            <w:vAlign w:val="center"/>
          </w:tcPr>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El padre es contactado para tener una reunión con el Director. El estudiante corre más riesgo en reprobar.</w:t>
            </w: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El plan de asistencia se actualiza o se revisa.</w:t>
            </w: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p w:rsidR="00FE2513" w:rsidRPr="00B71AC8" w:rsidRDefault="00FE2513" w:rsidP="00114E89">
            <w:pPr>
              <w:cnfStyle w:val="000000100000" w:firstRow="0" w:lastRow="0" w:firstColumn="0" w:lastColumn="0" w:oddVBand="0" w:evenVBand="0" w:oddHBand="1" w:evenHBand="0" w:firstRowFirstColumn="0" w:firstRowLastColumn="0" w:lastRowFirstColumn="0" w:lastRowLastColumn="0"/>
              <w:rPr>
                <w:rFonts w:asciiTheme="minorHAnsi" w:hAnsiTheme="minorHAnsi"/>
                <w:szCs w:val="22"/>
                <w:lang w:val="es-ES_tradnl"/>
              </w:rPr>
            </w:pPr>
          </w:p>
        </w:tc>
      </w:tr>
      <w:tr w:rsidR="00FE2513" w:rsidRPr="00B71AC8" w:rsidTr="000C4859">
        <w:trPr>
          <w:jc w:val="center"/>
        </w:trPr>
        <w:tc>
          <w:tcPr>
            <w:cnfStyle w:val="001000000000" w:firstRow="0" w:lastRow="0" w:firstColumn="1" w:lastColumn="0" w:oddVBand="0" w:evenVBand="0" w:oddHBand="0" w:evenHBand="0" w:firstRowFirstColumn="0" w:firstRowLastColumn="0" w:lastRowFirstColumn="0" w:lastRowLastColumn="0"/>
            <w:tcW w:w="4306" w:type="dxa"/>
            <w:vAlign w:val="center"/>
          </w:tcPr>
          <w:p w:rsidR="00FE2513" w:rsidRPr="00B71AC8" w:rsidRDefault="00FE2513" w:rsidP="00BC6E56">
            <w:pPr>
              <w:rPr>
                <w:rFonts w:asciiTheme="minorHAnsi" w:hAnsiTheme="minorHAnsi"/>
                <w:szCs w:val="22"/>
                <w:lang w:val="es-ES_tradnl"/>
              </w:rPr>
            </w:pPr>
            <w:r w:rsidRPr="00B71AC8">
              <w:rPr>
                <w:rFonts w:asciiTheme="minorHAnsi" w:hAnsiTheme="minorHAnsi"/>
                <w:szCs w:val="22"/>
                <w:lang w:val="es-ES_tradnl"/>
              </w:rPr>
              <w:t xml:space="preserve">20+ en </w:t>
            </w:r>
            <w:r w:rsidRPr="00B71AC8">
              <w:rPr>
                <w:rFonts w:asciiTheme="minorHAnsi" w:hAnsiTheme="minorHAnsi"/>
                <w:i/>
                <w:szCs w:val="22"/>
                <w:lang w:val="es-ES_tradnl"/>
              </w:rPr>
              <w:t>Total</w:t>
            </w:r>
            <w:r w:rsidRPr="00B71AC8">
              <w:rPr>
                <w:rFonts w:asciiTheme="minorHAnsi" w:hAnsiTheme="minorHAnsi"/>
                <w:szCs w:val="22"/>
                <w:lang w:val="es-ES_tradnl"/>
              </w:rPr>
              <w:t xml:space="preserve"> de Ausencias</w:t>
            </w:r>
          </w:p>
          <w:p w:rsidR="00FE2513" w:rsidRPr="00B71AC8" w:rsidRDefault="00FE2513" w:rsidP="00BC6E56">
            <w:pPr>
              <w:rPr>
                <w:rFonts w:asciiTheme="minorHAnsi" w:hAnsiTheme="minorHAnsi"/>
                <w:szCs w:val="22"/>
                <w:lang w:val="es-ES_tradnl"/>
              </w:rPr>
            </w:pPr>
            <w:r w:rsidRPr="00B71AC8">
              <w:rPr>
                <w:rFonts w:asciiTheme="minorHAnsi" w:hAnsiTheme="minorHAnsi"/>
                <w:szCs w:val="22"/>
                <w:lang w:val="es-ES_tradnl"/>
              </w:rPr>
              <w:t>(Excusadas + o excusadas)</w:t>
            </w:r>
          </w:p>
        </w:tc>
        <w:tc>
          <w:tcPr>
            <w:tcW w:w="5019" w:type="dxa"/>
            <w:vAlign w:val="center"/>
          </w:tcPr>
          <w:p w:rsidR="00FE2513" w:rsidRPr="00B71AC8" w:rsidRDefault="00FE2513"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El plan individualizado de asistencia se actualiza o se revisa.</w:t>
            </w:r>
          </w:p>
          <w:p w:rsidR="00FE2513" w:rsidRPr="00B71AC8" w:rsidRDefault="00FE2513" w:rsidP="00114E8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p>
          <w:p w:rsidR="00FE2513" w:rsidRPr="00B71AC8" w:rsidRDefault="00FE2513" w:rsidP="00CD6959">
            <w:pPr>
              <w:cnfStyle w:val="000000000000" w:firstRow="0" w:lastRow="0" w:firstColumn="0" w:lastColumn="0" w:oddVBand="0" w:evenVBand="0" w:oddHBand="0" w:evenHBand="0" w:firstRowFirstColumn="0" w:firstRowLastColumn="0" w:lastRowFirstColumn="0" w:lastRowLastColumn="0"/>
              <w:rPr>
                <w:rFonts w:asciiTheme="minorHAnsi" w:hAnsiTheme="minorHAnsi"/>
                <w:szCs w:val="22"/>
                <w:lang w:val="es-ES_tradnl"/>
              </w:rPr>
            </w:pPr>
            <w:r w:rsidRPr="00B71AC8">
              <w:rPr>
                <w:rFonts w:asciiTheme="minorHAnsi" w:hAnsiTheme="minorHAnsi"/>
                <w:szCs w:val="22"/>
                <w:lang w:val="es-ES_tradnl"/>
              </w:rPr>
              <w:t>Puede que contacte a ACS si el personal determina que el niño experimenta  negligencia educativa.</w:t>
            </w:r>
          </w:p>
        </w:tc>
      </w:tr>
    </w:tbl>
    <w:p w:rsidR="00A57229" w:rsidRPr="00B71AC8" w:rsidRDefault="00A57229" w:rsidP="005D0F76">
      <w:pPr>
        <w:pStyle w:val="BodyTextIndent"/>
        <w:tabs>
          <w:tab w:val="left" w:pos="2370"/>
        </w:tabs>
        <w:spacing w:after="0"/>
        <w:ind w:left="0" w:right="-216"/>
        <w:rPr>
          <w:rFonts w:asciiTheme="minorHAnsi" w:eastAsia="Times New Roman" w:hAnsiTheme="minorHAnsi"/>
          <w:b/>
          <w:i/>
          <w:sz w:val="22"/>
          <w:szCs w:val="22"/>
          <w:lang w:val="es-ES_tradnl"/>
        </w:rPr>
      </w:pPr>
    </w:p>
    <w:p w:rsidR="00363BD8" w:rsidRPr="00B71AC8" w:rsidRDefault="00363BD8" w:rsidP="005D0F76">
      <w:pPr>
        <w:pStyle w:val="BodyTextIndent"/>
        <w:tabs>
          <w:tab w:val="left" w:pos="2370"/>
        </w:tabs>
        <w:spacing w:after="0"/>
        <w:ind w:left="0" w:right="-216"/>
        <w:rPr>
          <w:rFonts w:asciiTheme="minorHAnsi" w:eastAsia="Times New Roman" w:hAnsiTheme="minorHAnsi"/>
          <w:b/>
          <w:i/>
          <w:sz w:val="22"/>
          <w:szCs w:val="22"/>
          <w:lang w:val="es-ES_tradnl"/>
        </w:rPr>
      </w:pPr>
    </w:p>
    <w:p w:rsidR="00363BD8" w:rsidRPr="00B71AC8" w:rsidRDefault="00363BD8" w:rsidP="005D0F76">
      <w:pPr>
        <w:pStyle w:val="BodyTextIndent"/>
        <w:tabs>
          <w:tab w:val="left" w:pos="2370"/>
        </w:tabs>
        <w:spacing w:after="0"/>
        <w:ind w:left="0" w:right="-216"/>
        <w:rPr>
          <w:rFonts w:asciiTheme="minorHAnsi" w:eastAsia="Times New Roman" w:hAnsiTheme="minorHAnsi"/>
          <w:b/>
          <w:i/>
          <w:sz w:val="22"/>
          <w:szCs w:val="22"/>
          <w:lang w:val="es-ES_tradnl"/>
        </w:rPr>
      </w:pPr>
    </w:p>
    <w:p w:rsidR="00FC79A9" w:rsidRPr="00B71AC8" w:rsidRDefault="00FC79A9" w:rsidP="005D0F76">
      <w:pPr>
        <w:pStyle w:val="BodyTextIndent"/>
        <w:tabs>
          <w:tab w:val="left" w:pos="2370"/>
        </w:tabs>
        <w:spacing w:after="0"/>
        <w:ind w:left="0" w:right="-216"/>
        <w:rPr>
          <w:rFonts w:asciiTheme="minorHAnsi" w:eastAsia="Times New Roman" w:hAnsiTheme="minorHAnsi"/>
          <w:b/>
          <w:i/>
          <w:sz w:val="22"/>
          <w:szCs w:val="22"/>
          <w:lang w:val="es-ES_tradnl"/>
        </w:rPr>
      </w:pPr>
      <w:r w:rsidRPr="00B71AC8">
        <w:rPr>
          <w:rFonts w:asciiTheme="minorHAnsi" w:eastAsia="Times New Roman" w:hAnsiTheme="minorHAnsi"/>
          <w:b/>
          <w:i/>
          <w:sz w:val="22"/>
          <w:szCs w:val="22"/>
          <w:lang w:val="es-ES_tradnl"/>
        </w:rPr>
        <w:tab/>
      </w:r>
    </w:p>
    <w:p w:rsidR="00FC79A9" w:rsidRPr="00B71AC8" w:rsidRDefault="003056C1" w:rsidP="00F27D12">
      <w:pPr>
        <w:pStyle w:val="BodyTextIndent"/>
        <w:pBdr>
          <w:top w:val="single" w:sz="4" w:space="1" w:color="auto"/>
          <w:left w:val="single" w:sz="4" w:space="4" w:color="auto"/>
        </w:pBdr>
        <w:spacing w:after="0"/>
        <w:ind w:left="0" w:right="-216"/>
        <w:rPr>
          <w:rFonts w:asciiTheme="minorHAnsi" w:eastAsia="Times New Roman" w:hAnsiTheme="minorHAnsi"/>
          <w:b/>
          <w:sz w:val="28"/>
          <w:szCs w:val="28"/>
          <w:lang w:val="es-ES_tradnl"/>
        </w:rPr>
      </w:pPr>
      <w:r w:rsidRPr="00B71AC8">
        <w:rPr>
          <w:rFonts w:asciiTheme="minorHAnsi" w:eastAsia="Times New Roman" w:hAnsiTheme="minorHAnsi"/>
          <w:b/>
          <w:sz w:val="28"/>
          <w:szCs w:val="28"/>
          <w:lang w:val="es-ES_tradnl"/>
        </w:rPr>
        <w:t xml:space="preserve">Notas </w:t>
      </w:r>
      <w:r w:rsidR="00EF7C1B" w:rsidRPr="00B71AC8">
        <w:rPr>
          <w:rFonts w:asciiTheme="minorHAnsi" w:eastAsia="Times New Roman" w:hAnsiTheme="minorHAnsi"/>
          <w:b/>
          <w:sz w:val="28"/>
          <w:szCs w:val="28"/>
          <w:lang w:val="es-ES_tradnl"/>
        </w:rPr>
        <w:t xml:space="preserve">importantes sobre la asistencia </w:t>
      </w:r>
    </w:p>
    <w:p w:rsidR="00045EE5" w:rsidRPr="00B71AC8" w:rsidRDefault="00045EE5" w:rsidP="00F27D12">
      <w:pPr>
        <w:pStyle w:val="NoSpacing"/>
        <w:rPr>
          <w:b/>
          <w:sz w:val="28"/>
          <w:szCs w:val="28"/>
          <w:lang w:val="es-ES_tradnl"/>
        </w:rPr>
      </w:pPr>
    </w:p>
    <w:tbl>
      <w:tblPr>
        <w:tblStyle w:val="MediumShading1-Accent1"/>
        <w:tblW w:w="0" w:type="auto"/>
        <w:jc w:val="center"/>
        <w:tblLook w:val="0480" w:firstRow="0" w:lastRow="0" w:firstColumn="1" w:lastColumn="0" w:noHBand="0" w:noVBand="1"/>
      </w:tblPr>
      <w:tblGrid>
        <w:gridCol w:w="9576"/>
      </w:tblGrid>
      <w:tr w:rsidR="00B71AC8" w:rsidRPr="00B71AC8" w:rsidTr="00B32A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6" w:type="dxa"/>
          </w:tcPr>
          <w:p w:rsidR="002D4CE1" w:rsidRPr="00B71AC8" w:rsidRDefault="002D4CE1" w:rsidP="00494515">
            <w:pPr>
              <w:pStyle w:val="BodyTextIndent"/>
              <w:numPr>
                <w:ilvl w:val="0"/>
                <w:numId w:val="20"/>
              </w:numPr>
              <w:spacing w:after="0"/>
              <w:ind w:right="-216"/>
              <w:rPr>
                <w:rFonts w:asciiTheme="minorHAnsi" w:eastAsia="Times New Roman" w:hAnsiTheme="minorHAnsi"/>
                <w:b w:val="0"/>
                <w:szCs w:val="22"/>
                <w:lang w:val="es-ES_tradnl"/>
              </w:rPr>
            </w:pPr>
            <w:r w:rsidRPr="00B71AC8">
              <w:rPr>
                <w:rFonts w:asciiTheme="minorHAnsi" w:eastAsia="Times New Roman" w:hAnsiTheme="minorHAnsi"/>
                <w:b w:val="0"/>
                <w:szCs w:val="22"/>
                <w:lang w:val="es-ES_tradnl"/>
              </w:rPr>
              <w:t>Si los estudiantes no están en la escuela al comienzo del día, y la escuela no ha sido ya notificada de una ausencia, los padres recibirán una llamada telefónica de la escuela.</w:t>
            </w:r>
          </w:p>
          <w:p w:rsidR="00045EE5" w:rsidRPr="00B71AC8" w:rsidRDefault="00045EE5" w:rsidP="002D4CE1">
            <w:pPr>
              <w:pStyle w:val="BodyTextIndent"/>
              <w:spacing w:after="0"/>
              <w:ind w:left="0" w:right="-216"/>
              <w:rPr>
                <w:b w:val="0"/>
                <w:sz w:val="28"/>
                <w:szCs w:val="28"/>
                <w:lang w:val="es-ES_tradnl"/>
              </w:rPr>
            </w:pPr>
          </w:p>
        </w:tc>
      </w:tr>
      <w:tr w:rsidR="00B71AC8" w:rsidRPr="00B71AC8" w:rsidTr="00B32AB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6" w:type="dxa"/>
          </w:tcPr>
          <w:p w:rsidR="00045EE5" w:rsidRPr="00B71AC8" w:rsidRDefault="002D4CE1" w:rsidP="002D4CE1">
            <w:pPr>
              <w:pStyle w:val="BodyTextIndent"/>
              <w:numPr>
                <w:ilvl w:val="0"/>
                <w:numId w:val="20"/>
              </w:numPr>
              <w:ind w:right="-216"/>
              <w:rPr>
                <w:rFonts w:asciiTheme="minorHAnsi" w:eastAsia="Times New Roman" w:hAnsiTheme="minorHAnsi"/>
                <w:b w:val="0"/>
                <w:szCs w:val="22"/>
                <w:lang w:val="es-ES_tradnl"/>
              </w:rPr>
            </w:pPr>
            <w:r w:rsidRPr="00B71AC8">
              <w:rPr>
                <w:rFonts w:asciiTheme="minorHAnsi" w:eastAsia="Times New Roman" w:hAnsiTheme="minorHAnsi"/>
                <w:b w:val="0"/>
                <w:szCs w:val="22"/>
                <w:lang w:val="es-ES_tradnl"/>
              </w:rPr>
              <w:t xml:space="preserve">Si no podemos comunicarnos con usted para programar una reunión, después de 3 intentos, </w:t>
            </w:r>
            <w:r w:rsidR="00EF7C1B" w:rsidRPr="00B71AC8">
              <w:rPr>
                <w:rFonts w:asciiTheme="minorHAnsi" w:eastAsia="Times New Roman" w:hAnsiTheme="minorHAnsi"/>
                <w:b w:val="0"/>
                <w:szCs w:val="22"/>
                <w:lang w:val="es-ES_tradnl"/>
              </w:rPr>
              <w:br/>
            </w:r>
            <w:r w:rsidRPr="00B71AC8">
              <w:rPr>
                <w:rFonts w:asciiTheme="minorHAnsi" w:eastAsia="Times New Roman" w:hAnsiTheme="minorHAnsi"/>
                <w:b w:val="0"/>
                <w:szCs w:val="22"/>
                <w:lang w:val="es-ES_tradnl"/>
              </w:rPr>
              <w:t xml:space="preserve">usted y su hijo </w:t>
            </w:r>
            <w:r w:rsidR="00EF7C1B" w:rsidRPr="00B71AC8">
              <w:rPr>
                <w:rFonts w:asciiTheme="minorHAnsi" w:eastAsia="Times New Roman" w:hAnsiTheme="minorHAnsi"/>
                <w:b w:val="0"/>
                <w:szCs w:val="22"/>
                <w:lang w:val="es-ES_tradnl"/>
              </w:rPr>
              <w:t>pasarán</w:t>
            </w:r>
            <w:r w:rsidRPr="00B71AC8">
              <w:rPr>
                <w:rFonts w:asciiTheme="minorHAnsi" w:eastAsia="Times New Roman" w:hAnsiTheme="minorHAnsi"/>
                <w:b w:val="0"/>
                <w:szCs w:val="22"/>
                <w:lang w:val="es-ES_tradnl"/>
              </w:rPr>
              <w:t xml:space="preserve"> al siguiente paso de acción.</w:t>
            </w:r>
          </w:p>
          <w:p w:rsidR="00045EE5" w:rsidRPr="00B71AC8" w:rsidRDefault="00045EE5" w:rsidP="00045EE5">
            <w:pPr>
              <w:pStyle w:val="NoSpacing"/>
              <w:rPr>
                <w:b w:val="0"/>
                <w:sz w:val="28"/>
                <w:szCs w:val="28"/>
                <w:lang w:val="es-ES_tradnl"/>
              </w:rPr>
            </w:pPr>
          </w:p>
        </w:tc>
      </w:tr>
      <w:tr w:rsidR="00B71AC8" w:rsidRPr="00B71AC8" w:rsidTr="00B32A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6" w:type="dxa"/>
          </w:tcPr>
          <w:p w:rsidR="002D4CE1" w:rsidRPr="00B71AC8" w:rsidRDefault="002D4CE1" w:rsidP="002D4CE1">
            <w:pPr>
              <w:pStyle w:val="BodyTextIndent"/>
              <w:numPr>
                <w:ilvl w:val="0"/>
                <w:numId w:val="20"/>
              </w:numPr>
              <w:ind w:right="-216"/>
              <w:rPr>
                <w:rFonts w:asciiTheme="minorHAnsi" w:eastAsia="Times New Roman" w:hAnsiTheme="minorHAnsi" w:cstheme="minorHAnsi"/>
                <w:b w:val="0"/>
                <w:szCs w:val="22"/>
                <w:lang w:val="es-ES_tradnl"/>
              </w:rPr>
            </w:pPr>
            <w:r w:rsidRPr="00B71AC8">
              <w:rPr>
                <w:rFonts w:asciiTheme="minorHAnsi" w:eastAsia="Times New Roman" w:hAnsiTheme="minorHAnsi"/>
                <w:b w:val="0"/>
                <w:szCs w:val="22"/>
                <w:lang w:val="es-ES_tradnl"/>
              </w:rPr>
              <w:t xml:space="preserve">Si se observan patrones preocupantes, el Director se reserva el derecho de acelerar ciertas acciones y consecuencias. Por ejemplo, si un estudiante tiene 5 ausencias en días seguidos, una reunión de padres puede convocarse para resolver la situación. Si un estudiante está ausente por varios días sin comunicación </w:t>
            </w:r>
            <w:r w:rsidR="00EF7C1B" w:rsidRPr="00B71AC8">
              <w:rPr>
                <w:rFonts w:asciiTheme="minorHAnsi" w:eastAsia="Times New Roman" w:hAnsiTheme="minorHAnsi"/>
                <w:b w:val="0"/>
                <w:szCs w:val="22"/>
                <w:lang w:val="es-ES_tradnl"/>
              </w:rPr>
              <w:t>por parte de</w:t>
            </w:r>
            <w:r w:rsidRPr="00B71AC8">
              <w:rPr>
                <w:rFonts w:asciiTheme="minorHAnsi" w:eastAsia="Times New Roman" w:hAnsiTheme="minorHAnsi"/>
                <w:b w:val="0"/>
                <w:szCs w:val="22"/>
                <w:lang w:val="es-ES_tradnl"/>
              </w:rPr>
              <w:t xml:space="preserve"> los padres, la escuela puede llevar a cabo una visita a la casa u otra investigación.</w:t>
            </w:r>
          </w:p>
          <w:p w:rsidR="00045EE5" w:rsidRPr="00B71AC8" w:rsidRDefault="00045EE5" w:rsidP="00045EE5">
            <w:pPr>
              <w:pStyle w:val="NoSpacing"/>
              <w:rPr>
                <w:b w:val="0"/>
                <w:sz w:val="28"/>
                <w:szCs w:val="28"/>
                <w:lang w:val="es-ES_tradnl"/>
              </w:rPr>
            </w:pPr>
          </w:p>
        </w:tc>
      </w:tr>
      <w:tr w:rsidR="00B71AC8" w:rsidRPr="00B71AC8" w:rsidTr="00B32AB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6" w:type="dxa"/>
          </w:tcPr>
          <w:p w:rsidR="002D4CE1" w:rsidRPr="00B71AC8" w:rsidRDefault="002D4CE1" w:rsidP="002D4CE1">
            <w:pPr>
              <w:pStyle w:val="ListParagraph"/>
              <w:numPr>
                <w:ilvl w:val="0"/>
                <w:numId w:val="20"/>
              </w:numPr>
              <w:rPr>
                <w:b w:val="0"/>
                <w:lang w:val="es-ES_tradnl"/>
              </w:rPr>
            </w:pPr>
            <w:r w:rsidRPr="00B71AC8">
              <w:rPr>
                <w:b w:val="0"/>
                <w:lang w:val="es-ES_tradnl"/>
              </w:rPr>
              <w:t xml:space="preserve">Si un estudiante tiene 10 o más ausencias no excusadas, el estudiante no podrá participar en </w:t>
            </w:r>
            <w:r w:rsidRPr="00B71AC8">
              <w:rPr>
                <w:b w:val="0"/>
                <w:lang w:val="es-ES_tradnl"/>
              </w:rPr>
              <w:lastRenderedPageBreak/>
              <w:t>eventos especiales, viajes de recompensa o cualquier actividad extracurricular. (Lecciones de campo, que son una parte del pla</w:t>
            </w:r>
            <w:r w:rsidR="00EF7C1B" w:rsidRPr="00B71AC8">
              <w:rPr>
                <w:b w:val="0"/>
                <w:lang w:val="es-ES_tradnl"/>
              </w:rPr>
              <w:t>n de estudios, no serán eliminada</w:t>
            </w:r>
            <w:r w:rsidRPr="00B71AC8">
              <w:rPr>
                <w:b w:val="0"/>
                <w:lang w:val="es-ES_tradnl"/>
              </w:rPr>
              <w:t>s debido a las ausencias.)</w:t>
            </w:r>
          </w:p>
          <w:p w:rsidR="00045EE5" w:rsidRPr="00B71AC8" w:rsidRDefault="00045EE5" w:rsidP="002D4CE1">
            <w:pPr>
              <w:ind w:left="360"/>
              <w:rPr>
                <w:lang w:val="es-ES_tradnl"/>
              </w:rPr>
            </w:pPr>
          </w:p>
        </w:tc>
      </w:tr>
      <w:tr w:rsidR="00B71AC8" w:rsidRPr="00B71AC8" w:rsidTr="00B32AB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76" w:type="dxa"/>
          </w:tcPr>
          <w:p w:rsidR="00691F7D" w:rsidRPr="00B71AC8" w:rsidRDefault="00691F7D" w:rsidP="00691F7D">
            <w:pPr>
              <w:pStyle w:val="ListParagraph"/>
              <w:numPr>
                <w:ilvl w:val="0"/>
                <w:numId w:val="20"/>
              </w:numPr>
              <w:rPr>
                <w:b w:val="0"/>
                <w:lang w:val="es-ES_tradnl"/>
              </w:rPr>
            </w:pPr>
            <w:r w:rsidRPr="00B71AC8">
              <w:rPr>
                <w:b w:val="0"/>
                <w:lang w:val="es-ES_tradnl"/>
              </w:rPr>
              <w:lastRenderedPageBreak/>
              <w:t>Con el cumplimiento exitoso de un plan de asistencia, el Decano o el Director pueden restablecer los privilegios del estudiante para asistir a eventos especiales, viajes de recompensa o cualquier actividad extracurricular.</w:t>
            </w:r>
          </w:p>
          <w:p w:rsidR="00F27D12" w:rsidRPr="00B71AC8" w:rsidRDefault="00F27D12" w:rsidP="00BA1BB5">
            <w:pPr>
              <w:rPr>
                <w:lang w:val="es-ES_tradnl"/>
              </w:rPr>
            </w:pPr>
          </w:p>
        </w:tc>
      </w:tr>
      <w:tr w:rsidR="000C4859" w:rsidRPr="00B71AC8" w:rsidTr="000C4859">
        <w:trPr>
          <w:cnfStyle w:val="000000010000" w:firstRow="0" w:lastRow="0" w:firstColumn="0" w:lastColumn="0" w:oddVBand="0" w:evenVBand="0" w:oddHBand="0" w:evenHBand="1" w:firstRowFirstColumn="0" w:firstRowLastColumn="0" w:lastRowFirstColumn="0" w:lastRowLastColumn="0"/>
          <w:trHeight w:val="2032"/>
          <w:jc w:val="center"/>
        </w:trPr>
        <w:tc>
          <w:tcPr>
            <w:cnfStyle w:val="001000000000" w:firstRow="0" w:lastRow="0" w:firstColumn="1" w:lastColumn="0" w:oddVBand="0" w:evenVBand="0" w:oddHBand="0" w:evenHBand="0" w:firstRowFirstColumn="0" w:firstRowLastColumn="0" w:lastRowFirstColumn="0" w:lastRowLastColumn="0"/>
            <w:tcW w:w="9576" w:type="dxa"/>
          </w:tcPr>
          <w:p w:rsidR="000C4859" w:rsidRPr="000C4859" w:rsidRDefault="000C4859" w:rsidP="000C4859">
            <w:pPr>
              <w:pStyle w:val="ListParagraph"/>
              <w:numPr>
                <w:ilvl w:val="0"/>
                <w:numId w:val="20"/>
              </w:numPr>
              <w:rPr>
                <w:b w:val="0"/>
                <w:lang w:val="es-ES_tradnl"/>
              </w:rPr>
            </w:pPr>
            <w:r w:rsidRPr="00B71AC8">
              <w:rPr>
                <w:b w:val="0"/>
                <w:lang w:val="es-ES_tradnl"/>
              </w:rPr>
              <w:t>Todos los estudiantes que acumulan 10 ausencias en total recibirán una carta de Promoción en Duda (PID, por sus siglas en inglés) de la escuela, sin tener en cuenta el rendimiento académico actual o razón de la ausencia. Si bien entendemos que puede haber circunstancias legítimas que pueden causar que un estudiante pierda 10 o más días de clases (como enfermedad grave o crisis familiar), creemos que para ser justos con todas nuestras familias, debemos implementar este política consistentemente en cada situación</w:t>
            </w:r>
            <w:r>
              <w:rPr>
                <w:b w:val="0"/>
                <w:lang w:val="es-ES_tradnl"/>
              </w:rPr>
              <w:t>.</w:t>
            </w:r>
          </w:p>
        </w:tc>
      </w:tr>
      <w:tr w:rsidR="00B71AC8" w:rsidRPr="00B71AC8" w:rsidTr="000C4859">
        <w:trPr>
          <w:cnfStyle w:val="000000100000" w:firstRow="0" w:lastRow="0" w:firstColumn="0" w:lastColumn="0" w:oddVBand="0" w:evenVBand="0" w:oddHBand="1" w:evenHBand="0" w:firstRowFirstColumn="0" w:firstRowLastColumn="0" w:lastRowFirstColumn="0" w:lastRowLastColumn="0"/>
          <w:trHeight w:val="2023"/>
          <w:jc w:val="center"/>
        </w:trPr>
        <w:tc>
          <w:tcPr>
            <w:cnfStyle w:val="001000000000" w:firstRow="0" w:lastRow="0" w:firstColumn="1" w:lastColumn="0" w:oddVBand="0" w:evenVBand="0" w:oddHBand="0" w:evenHBand="0" w:firstRowFirstColumn="0" w:firstRowLastColumn="0" w:lastRowFirstColumn="0" w:lastRowLastColumn="0"/>
            <w:tcW w:w="9576" w:type="dxa"/>
          </w:tcPr>
          <w:p w:rsidR="00590D16" w:rsidRPr="000C4859" w:rsidRDefault="00590D16" w:rsidP="00590D16">
            <w:pPr>
              <w:pStyle w:val="ListParagraph"/>
              <w:numPr>
                <w:ilvl w:val="0"/>
                <w:numId w:val="20"/>
              </w:numPr>
              <w:rPr>
                <w:b w:val="0"/>
                <w:lang w:val="es-ES_tradnl"/>
              </w:rPr>
            </w:pPr>
            <w:r w:rsidRPr="000C4859">
              <w:rPr>
                <w:rFonts w:ascii="Calibri" w:hAnsi="Calibri"/>
                <w:b w:val="0"/>
                <w:lang w:val="es-ES_tradnl"/>
              </w:rPr>
              <w:t xml:space="preserve">Tenga en cuenta que la recepción de una carta PID no conduce automáticamente a la </w:t>
            </w:r>
            <w:r w:rsidR="00C25A2C" w:rsidRPr="000C4859">
              <w:rPr>
                <w:rFonts w:ascii="Calibri" w:hAnsi="Calibri"/>
                <w:b w:val="0"/>
                <w:lang w:val="es-ES_tradnl"/>
              </w:rPr>
              <w:t>reprobación</w:t>
            </w:r>
            <w:r w:rsidRPr="000C4859">
              <w:rPr>
                <w:rFonts w:ascii="Calibri" w:hAnsi="Calibri"/>
                <w:b w:val="0"/>
                <w:lang w:val="es-ES_tradnl"/>
              </w:rPr>
              <w:t xml:space="preserve">. Sin embargo, los estudiantes que están ausentes por 10 o más días pierden una cantidad importante de nuestro programa académico, y el ausentismo crónico pueden causar que los estudiantes sean mal preparados para el siguiente grado. Por lo tanto, creemos que es importante tener esta conversación con las familias con anticipación para asegurar la transparencia y la comunicación clara entre todas las partes. </w:t>
            </w:r>
          </w:p>
          <w:p w:rsidR="00BA1BB5" w:rsidRPr="00B71AC8" w:rsidRDefault="00BA1BB5" w:rsidP="00590D16">
            <w:pPr>
              <w:ind w:left="360"/>
              <w:rPr>
                <w:lang w:val="es-ES_tradnl"/>
              </w:rPr>
            </w:pPr>
            <w:r w:rsidRPr="00B71AC8">
              <w:rPr>
                <w:b w:val="0"/>
                <w:lang w:val="es-ES_tradnl"/>
              </w:rPr>
              <w:t xml:space="preserve"> </w:t>
            </w:r>
          </w:p>
        </w:tc>
      </w:tr>
    </w:tbl>
    <w:p w:rsidR="00F27D12" w:rsidRPr="00B71AC8" w:rsidRDefault="00F27D12" w:rsidP="00F27D12">
      <w:pPr>
        <w:pStyle w:val="NoSpacing"/>
        <w:rPr>
          <w:lang w:val="es-ES_tradnl"/>
        </w:rPr>
      </w:pPr>
    </w:p>
    <w:p w:rsidR="00B32AB8" w:rsidRPr="00B71AC8" w:rsidRDefault="00B32AB8" w:rsidP="00B32AB8">
      <w:pPr>
        <w:pStyle w:val="NoSpacing"/>
        <w:shd w:val="clear" w:color="auto" w:fill="DBE5F1" w:themeFill="accent1" w:themeFillTint="33"/>
        <w:rPr>
          <w:b/>
          <w:sz w:val="28"/>
          <w:szCs w:val="28"/>
          <w:lang w:val="es-ES_tradnl"/>
        </w:rPr>
      </w:pPr>
      <w:r w:rsidRPr="00B71AC8">
        <w:rPr>
          <w:b/>
          <w:sz w:val="28"/>
          <w:szCs w:val="28"/>
          <w:lang w:val="es-ES_tradnl"/>
        </w:rPr>
        <w:t>ASISTENCIA - RECOMPENSAS</w:t>
      </w:r>
    </w:p>
    <w:p w:rsidR="00B32AB8" w:rsidRPr="00B71AC8" w:rsidRDefault="00B32AB8" w:rsidP="00B32AB8">
      <w:pPr>
        <w:rPr>
          <w:rFonts w:asciiTheme="minorHAnsi" w:hAnsiTheme="minorHAnsi"/>
          <w:iCs/>
          <w:sz w:val="22"/>
          <w:szCs w:val="22"/>
        </w:rPr>
      </w:pPr>
    </w:p>
    <w:p w:rsidR="00B32AB8" w:rsidRPr="00B71AC8" w:rsidRDefault="00B32AB8" w:rsidP="00B32AB8">
      <w:pPr>
        <w:pStyle w:val="NoSpacing"/>
        <w:rPr>
          <w:rFonts w:eastAsia="Times New Roman" w:cs="Times New Roman"/>
          <w:iCs/>
        </w:rPr>
      </w:pPr>
      <w:proofErr w:type="gramStart"/>
      <w:r w:rsidRPr="00B71AC8">
        <w:rPr>
          <w:rFonts w:eastAsia="Times New Roman" w:cs="Times New Roman"/>
          <w:iCs/>
        </w:rPr>
        <w:t xml:space="preserve">Hay </w:t>
      </w:r>
      <w:proofErr w:type="spellStart"/>
      <w:r w:rsidRPr="00B71AC8">
        <w:rPr>
          <w:rFonts w:eastAsia="Times New Roman" w:cs="Times New Roman"/>
          <w:iCs/>
        </w:rPr>
        <w:t>muchas</w:t>
      </w:r>
      <w:proofErr w:type="spellEnd"/>
      <w:r w:rsidRPr="00B71AC8">
        <w:rPr>
          <w:rFonts w:eastAsia="Times New Roman" w:cs="Times New Roman"/>
          <w:iCs/>
        </w:rPr>
        <w:t xml:space="preserve"> </w:t>
      </w:r>
      <w:proofErr w:type="spellStart"/>
      <w:r w:rsidRPr="00B71AC8">
        <w:rPr>
          <w:rFonts w:eastAsia="Times New Roman" w:cs="Times New Roman"/>
          <w:iCs/>
        </w:rPr>
        <w:t>recompensas</w:t>
      </w:r>
      <w:proofErr w:type="spellEnd"/>
      <w:r w:rsidRPr="00B71AC8">
        <w:rPr>
          <w:rFonts w:eastAsia="Times New Roman" w:cs="Times New Roman"/>
          <w:iCs/>
        </w:rPr>
        <w:t xml:space="preserve"> para </w:t>
      </w:r>
      <w:proofErr w:type="spellStart"/>
      <w:r w:rsidRPr="00B71AC8">
        <w:rPr>
          <w:rFonts w:eastAsia="Times New Roman" w:cs="Times New Roman"/>
          <w:iCs/>
        </w:rPr>
        <w:t>venir</w:t>
      </w:r>
      <w:proofErr w:type="spellEnd"/>
      <w:r w:rsidRPr="00B71AC8">
        <w:rPr>
          <w:rFonts w:eastAsia="Times New Roman" w:cs="Times New Roman"/>
          <w:iCs/>
        </w:rPr>
        <w:t xml:space="preserve"> a la </w:t>
      </w:r>
      <w:proofErr w:type="spellStart"/>
      <w:r w:rsidRPr="00B71AC8">
        <w:rPr>
          <w:rFonts w:eastAsia="Times New Roman" w:cs="Times New Roman"/>
          <w:iCs/>
        </w:rPr>
        <w:t>escuela</w:t>
      </w:r>
      <w:proofErr w:type="spellEnd"/>
      <w:r w:rsidRPr="00B71AC8">
        <w:rPr>
          <w:rFonts w:eastAsia="Times New Roman" w:cs="Times New Roman"/>
          <w:iCs/>
        </w:rPr>
        <w:t xml:space="preserve"> a </w:t>
      </w:r>
      <w:proofErr w:type="spellStart"/>
      <w:r w:rsidRPr="00B71AC8">
        <w:rPr>
          <w:rFonts w:eastAsia="Times New Roman" w:cs="Times New Roman"/>
          <w:iCs/>
        </w:rPr>
        <w:t>tiempo</w:t>
      </w:r>
      <w:proofErr w:type="spellEnd"/>
      <w:r w:rsidRPr="00B71AC8">
        <w:rPr>
          <w:rFonts w:eastAsia="Times New Roman" w:cs="Times New Roman"/>
          <w:iCs/>
        </w:rPr>
        <w:t xml:space="preserve">, </w:t>
      </w:r>
      <w:proofErr w:type="spellStart"/>
      <w:r w:rsidRPr="00B71AC8">
        <w:rPr>
          <w:rFonts w:eastAsia="Times New Roman" w:cs="Times New Roman"/>
          <w:iCs/>
        </w:rPr>
        <w:t>todos</w:t>
      </w:r>
      <w:proofErr w:type="spellEnd"/>
      <w:r w:rsidRPr="00B71AC8">
        <w:rPr>
          <w:rFonts w:eastAsia="Times New Roman" w:cs="Times New Roman"/>
          <w:iCs/>
        </w:rPr>
        <w:t xml:space="preserve"> los </w:t>
      </w:r>
      <w:proofErr w:type="spellStart"/>
      <w:r w:rsidRPr="00B71AC8">
        <w:rPr>
          <w:rFonts w:eastAsia="Times New Roman" w:cs="Times New Roman"/>
          <w:iCs/>
        </w:rPr>
        <w:t>días</w:t>
      </w:r>
      <w:proofErr w:type="spellEnd"/>
      <w:r w:rsidRPr="00B71AC8">
        <w:rPr>
          <w:rFonts w:eastAsia="Times New Roman" w:cs="Times New Roman"/>
          <w:iCs/>
        </w:rPr>
        <w:t>.</w:t>
      </w:r>
      <w:proofErr w:type="gramEnd"/>
      <w:r w:rsidRPr="00B71AC8">
        <w:rPr>
          <w:rFonts w:eastAsia="Times New Roman" w:cs="Times New Roman"/>
          <w:iCs/>
        </w:rPr>
        <w:t xml:space="preserve"> </w:t>
      </w:r>
      <w:proofErr w:type="spellStart"/>
      <w:r w:rsidRPr="00B71AC8">
        <w:rPr>
          <w:rFonts w:eastAsia="Times New Roman" w:cs="Times New Roman"/>
          <w:iCs/>
        </w:rPr>
        <w:t>Hemos</w:t>
      </w:r>
      <w:proofErr w:type="spellEnd"/>
      <w:r w:rsidRPr="00B71AC8">
        <w:rPr>
          <w:rFonts w:eastAsia="Times New Roman" w:cs="Times New Roman"/>
          <w:iCs/>
        </w:rPr>
        <w:t xml:space="preserve"> </w:t>
      </w:r>
      <w:proofErr w:type="spellStart"/>
      <w:r w:rsidRPr="00B71AC8">
        <w:rPr>
          <w:rFonts w:eastAsia="Times New Roman" w:cs="Times New Roman"/>
          <w:iCs/>
        </w:rPr>
        <w:t>encontrado</w:t>
      </w:r>
      <w:proofErr w:type="spellEnd"/>
      <w:r w:rsidRPr="00B71AC8">
        <w:rPr>
          <w:rFonts w:eastAsia="Times New Roman" w:cs="Times New Roman"/>
          <w:iCs/>
        </w:rPr>
        <w:t xml:space="preserve"> </w:t>
      </w:r>
      <w:proofErr w:type="spellStart"/>
      <w:r w:rsidRPr="00B71AC8">
        <w:rPr>
          <w:rFonts w:eastAsia="Times New Roman" w:cs="Times New Roman"/>
          <w:iCs/>
        </w:rPr>
        <w:t>que</w:t>
      </w:r>
      <w:proofErr w:type="spellEnd"/>
      <w:r w:rsidRPr="00B71AC8">
        <w:rPr>
          <w:rFonts w:eastAsia="Times New Roman" w:cs="Times New Roman"/>
          <w:iCs/>
        </w:rPr>
        <w:t xml:space="preserve"> la </w:t>
      </w:r>
      <w:proofErr w:type="spellStart"/>
      <w:r w:rsidRPr="00B71AC8">
        <w:rPr>
          <w:rFonts w:eastAsia="Times New Roman" w:cs="Times New Roman"/>
          <w:iCs/>
        </w:rPr>
        <w:t>mayoría</w:t>
      </w:r>
      <w:proofErr w:type="spellEnd"/>
      <w:r w:rsidRPr="00B71AC8">
        <w:rPr>
          <w:rFonts w:eastAsia="Times New Roman" w:cs="Times New Roman"/>
          <w:iCs/>
        </w:rPr>
        <w:t xml:space="preserve"> de los </w:t>
      </w:r>
      <w:proofErr w:type="spellStart"/>
      <w:r w:rsidRPr="00B71AC8">
        <w:rPr>
          <w:rFonts w:eastAsia="Times New Roman" w:cs="Times New Roman"/>
          <w:iCs/>
        </w:rPr>
        <w:t>estudiantes</w:t>
      </w:r>
      <w:proofErr w:type="spellEnd"/>
      <w:r w:rsidRPr="00B71AC8">
        <w:rPr>
          <w:rFonts w:eastAsia="Times New Roman" w:cs="Times New Roman"/>
          <w:iCs/>
        </w:rPr>
        <w:t xml:space="preserve"> </w:t>
      </w:r>
      <w:proofErr w:type="spellStart"/>
      <w:r w:rsidRPr="00B71AC8">
        <w:rPr>
          <w:rFonts w:eastAsia="Times New Roman" w:cs="Times New Roman"/>
          <w:iCs/>
        </w:rPr>
        <w:t>que</w:t>
      </w:r>
      <w:proofErr w:type="spellEnd"/>
      <w:r w:rsidRPr="00B71AC8">
        <w:rPr>
          <w:rFonts w:eastAsia="Times New Roman" w:cs="Times New Roman"/>
          <w:iCs/>
        </w:rPr>
        <w:t xml:space="preserve"> son </w:t>
      </w:r>
      <w:proofErr w:type="spellStart"/>
      <w:r w:rsidRPr="00B71AC8">
        <w:rPr>
          <w:rFonts w:eastAsia="Times New Roman" w:cs="Times New Roman"/>
          <w:iCs/>
        </w:rPr>
        <w:t>puntuales</w:t>
      </w:r>
      <w:proofErr w:type="spellEnd"/>
      <w:r w:rsidRPr="00B71AC8">
        <w:rPr>
          <w:rFonts w:eastAsia="Times New Roman" w:cs="Times New Roman"/>
          <w:iCs/>
        </w:rPr>
        <w:t xml:space="preserve"> y </w:t>
      </w:r>
      <w:proofErr w:type="spellStart"/>
      <w:r w:rsidRPr="00B71AC8">
        <w:rPr>
          <w:rFonts w:eastAsia="Times New Roman" w:cs="Times New Roman"/>
          <w:iCs/>
        </w:rPr>
        <w:t>constantemente</w:t>
      </w:r>
      <w:proofErr w:type="spellEnd"/>
      <w:r w:rsidRPr="00B71AC8">
        <w:rPr>
          <w:rFonts w:eastAsia="Times New Roman" w:cs="Times New Roman"/>
          <w:iCs/>
        </w:rPr>
        <w:t xml:space="preserve"> </w:t>
      </w:r>
      <w:proofErr w:type="spellStart"/>
      <w:r w:rsidRPr="00B71AC8">
        <w:rPr>
          <w:rFonts w:eastAsia="Times New Roman" w:cs="Times New Roman"/>
          <w:iCs/>
        </w:rPr>
        <w:t>presente</w:t>
      </w:r>
      <w:proofErr w:type="spellEnd"/>
      <w:r w:rsidRPr="00B71AC8">
        <w:rPr>
          <w:rFonts w:eastAsia="Times New Roman" w:cs="Times New Roman"/>
          <w:iCs/>
        </w:rPr>
        <w:t xml:space="preserve"> para la </w:t>
      </w:r>
      <w:proofErr w:type="spellStart"/>
      <w:r w:rsidRPr="00B71AC8">
        <w:rPr>
          <w:rFonts w:eastAsia="Times New Roman" w:cs="Times New Roman"/>
          <w:iCs/>
        </w:rPr>
        <w:t>escuela</w:t>
      </w:r>
      <w:proofErr w:type="spellEnd"/>
      <w:r w:rsidRPr="00B71AC8">
        <w:rPr>
          <w:rFonts w:eastAsia="Times New Roman" w:cs="Times New Roman"/>
          <w:iCs/>
        </w:rPr>
        <w:t xml:space="preserve"> </w:t>
      </w:r>
      <w:proofErr w:type="spellStart"/>
      <w:r w:rsidRPr="00B71AC8">
        <w:rPr>
          <w:rFonts w:eastAsia="Times New Roman" w:cs="Times New Roman"/>
          <w:iCs/>
        </w:rPr>
        <w:t>cada</w:t>
      </w:r>
      <w:proofErr w:type="spellEnd"/>
      <w:r w:rsidRPr="00B71AC8">
        <w:rPr>
          <w:rFonts w:eastAsia="Times New Roman" w:cs="Times New Roman"/>
          <w:iCs/>
        </w:rPr>
        <w:t xml:space="preserve"> </w:t>
      </w:r>
      <w:proofErr w:type="spellStart"/>
      <w:r w:rsidRPr="00B71AC8">
        <w:rPr>
          <w:rFonts w:eastAsia="Times New Roman" w:cs="Times New Roman"/>
          <w:iCs/>
        </w:rPr>
        <w:t>día</w:t>
      </w:r>
      <w:proofErr w:type="spellEnd"/>
      <w:r w:rsidRPr="00B71AC8">
        <w:rPr>
          <w:rFonts w:eastAsia="Times New Roman" w:cs="Times New Roman"/>
          <w:iCs/>
        </w:rPr>
        <w:t xml:space="preserve"> </w:t>
      </w:r>
      <w:proofErr w:type="gramStart"/>
      <w:r w:rsidRPr="00B71AC8">
        <w:rPr>
          <w:rFonts w:eastAsia="Times New Roman" w:cs="Times New Roman"/>
          <w:iCs/>
        </w:rPr>
        <w:t>un</w:t>
      </w:r>
      <w:proofErr w:type="gramEnd"/>
      <w:r w:rsidRPr="00B71AC8">
        <w:rPr>
          <w:rFonts w:eastAsia="Times New Roman" w:cs="Times New Roman"/>
          <w:iCs/>
        </w:rPr>
        <w:t xml:space="preserve"> </w:t>
      </w:r>
      <w:proofErr w:type="spellStart"/>
      <w:r w:rsidRPr="00B71AC8">
        <w:rPr>
          <w:rFonts w:eastAsia="Times New Roman" w:cs="Times New Roman"/>
          <w:iCs/>
        </w:rPr>
        <w:t>mejor</w:t>
      </w:r>
      <w:proofErr w:type="spellEnd"/>
      <w:r w:rsidRPr="00B71AC8">
        <w:rPr>
          <w:rFonts w:eastAsia="Times New Roman" w:cs="Times New Roman"/>
          <w:iCs/>
        </w:rPr>
        <w:t xml:space="preserve"> </w:t>
      </w:r>
      <w:proofErr w:type="spellStart"/>
      <w:r w:rsidRPr="00B71AC8">
        <w:rPr>
          <w:rFonts w:eastAsia="Times New Roman" w:cs="Times New Roman"/>
          <w:iCs/>
        </w:rPr>
        <w:t>desempeño</w:t>
      </w:r>
      <w:proofErr w:type="spellEnd"/>
      <w:r w:rsidRPr="00B71AC8">
        <w:rPr>
          <w:rFonts w:eastAsia="Times New Roman" w:cs="Times New Roman"/>
          <w:iCs/>
        </w:rPr>
        <w:t xml:space="preserve"> en </w:t>
      </w:r>
      <w:proofErr w:type="spellStart"/>
      <w:r w:rsidRPr="00B71AC8">
        <w:rPr>
          <w:rFonts w:eastAsia="Times New Roman" w:cs="Times New Roman"/>
          <w:iCs/>
        </w:rPr>
        <w:t>muchos</w:t>
      </w:r>
      <w:proofErr w:type="spellEnd"/>
      <w:r w:rsidRPr="00B71AC8">
        <w:rPr>
          <w:rFonts w:eastAsia="Times New Roman" w:cs="Times New Roman"/>
          <w:iCs/>
        </w:rPr>
        <w:t xml:space="preserve"> </w:t>
      </w:r>
      <w:proofErr w:type="spellStart"/>
      <w:r w:rsidRPr="00B71AC8">
        <w:rPr>
          <w:rFonts w:eastAsia="Times New Roman" w:cs="Times New Roman"/>
          <w:iCs/>
        </w:rPr>
        <w:t>marcadores</w:t>
      </w:r>
      <w:proofErr w:type="spellEnd"/>
      <w:r w:rsidRPr="00B71AC8">
        <w:rPr>
          <w:rFonts w:eastAsia="Times New Roman" w:cs="Times New Roman"/>
          <w:iCs/>
        </w:rPr>
        <w:t xml:space="preserve"> </w:t>
      </w:r>
      <w:proofErr w:type="spellStart"/>
      <w:r w:rsidRPr="00B71AC8">
        <w:rPr>
          <w:rFonts w:eastAsia="Times New Roman" w:cs="Times New Roman"/>
          <w:iCs/>
        </w:rPr>
        <w:t>académicos</w:t>
      </w:r>
      <w:proofErr w:type="spellEnd"/>
      <w:r w:rsidRPr="00B71AC8">
        <w:rPr>
          <w:rFonts w:eastAsia="Times New Roman" w:cs="Times New Roman"/>
          <w:iCs/>
        </w:rPr>
        <w:t xml:space="preserve">. Los </w:t>
      </w:r>
      <w:proofErr w:type="spellStart"/>
      <w:r w:rsidRPr="00B71AC8">
        <w:rPr>
          <w:rFonts w:eastAsia="Times New Roman" w:cs="Times New Roman"/>
          <w:iCs/>
        </w:rPr>
        <w:t>estudiantes</w:t>
      </w:r>
      <w:proofErr w:type="spellEnd"/>
      <w:r w:rsidRPr="00B71AC8">
        <w:rPr>
          <w:rFonts w:eastAsia="Times New Roman" w:cs="Times New Roman"/>
          <w:iCs/>
        </w:rPr>
        <w:t xml:space="preserve"> </w:t>
      </w:r>
      <w:proofErr w:type="spellStart"/>
      <w:r w:rsidRPr="00B71AC8">
        <w:rPr>
          <w:rFonts w:eastAsia="Times New Roman" w:cs="Times New Roman"/>
          <w:iCs/>
        </w:rPr>
        <w:t>que</w:t>
      </w:r>
      <w:proofErr w:type="spellEnd"/>
      <w:r w:rsidRPr="00B71AC8">
        <w:rPr>
          <w:rFonts w:eastAsia="Times New Roman" w:cs="Times New Roman"/>
          <w:iCs/>
        </w:rPr>
        <w:t xml:space="preserve"> </w:t>
      </w:r>
      <w:proofErr w:type="spellStart"/>
      <w:r w:rsidRPr="00B71AC8">
        <w:rPr>
          <w:rFonts w:eastAsia="Times New Roman" w:cs="Times New Roman"/>
          <w:iCs/>
        </w:rPr>
        <w:t>hacen</w:t>
      </w:r>
      <w:proofErr w:type="spellEnd"/>
      <w:r w:rsidRPr="00B71AC8">
        <w:rPr>
          <w:rFonts w:eastAsia="Times New Roman" w:cs="Times New Roman"/>
          <w:iCs/>
        </w:rPr>
        <w:t xml:space="preserve"> </w:t>
      </w:r>
      <w:proofErr w:type="gramStart"/>
      <w:r w:rsidRPr="00B71AC8">
        <w:rPr>
          <w:rFonts w:eastAsia="Times New Roman" w:cs="Times New Roman"/>
          <w:iCs/>
        </w:rPr>
        <w:t>un</w:t>
      </w:r>
      <w:proofErr w:type="gramEnd"/>
      <w:r w:rsidRPr="00B71AC8">
        <w:rPr>
          <w:rFonts w:eastAsia="Times New Roman" w:cs="Times New Roman"/>
          <w:iCs/>
        </w:rPr>
        <w:t xml:space="preserve"> </w:t>
      </w:r>
      <w:proofErr w:type="spellStart"/>
      <w:r w:rsidRPr="00B71AC8">
        <w:rPr>
          <w:rFonts w:eastAsia="Times New Roman" w:cs="Times New Roman"/>
          <w:iCs/>
        </w:rPr>
        <w:t>hábito</w:t>
      </w:r>
      <w:proofErr w:type="spellEnd"/>
      <w:r w:rsidRPr="00B71AC8">
        <w:rPr>
          <w:rFonts w:eastAsia="Times New Roman" w:cs="Times New Roman"/>
          <w:iCs/>
        </w:rPr>
        <w:t xml:space="preserve"> de </w:t>
      </w:r>
      <w:proofErr w:type="spellStart"/>
      <w:r w:rsidRPr="00B71AC8">
        <w:rPr>
          <w:rFonts w:eastAsia="Times New Roman" w:cs="Times New Roman"/>
          <w:iCs/>
        </w:rPr>
        <w:t>venir</w:t>
      </w:r>
      <w:proofErr w:type="spellEnd"/>
      <w:r w:rsidRPr="00B71AC8">
        <w:rPr>
          <w:rFonts w:eastAsia="Times New Roman" w:cs="Times New Roman"/>
          <w:iCs/>
        </w:rPr>
        <w:t xml:space="preserve"> a la </w:t>
      </w:r>
      <w:proofErr w:type="spellStart"/>
      <w:r w:rsidRPr="00B71AC8">
        <w:rPr>
          <w:rFonts w:eastAsia="Times New Roman" w:cs="Times New Roman"/>
          <w:iCs/>
        </w:rPr>
        <w:t>escuela</w:t>
      </w:r>
      <w:proofErr w:type="spellEnd"/>
      <w:r w:rsidRPr="00B71AC8">
        <w:rPr>
          <w:rFonts w:eastAsia="Times New Roman" w:cs="Times New Roman"/>
          <w:iCs/>
        </w:rPr>
        <w:t xml:space="preserve"> a </w:t>
      </w:r>
      <w:proofErr w:type="spellStart"/>
      <w:r w:rsidRPr="00B71AC8">
        <w:rPr>
          <w:rFonts w:eastAsia="Times New Roman" w:cs="Times New Roman"/>
          <w:iCs/>
        </w:rPr>
        <w:t>tiempo</w:t>
      </w:r>
      <w:proofErr w:type="spellEnd"/>
      <w:r w:rsidRPr="00B71AC8">
        <w:rPr>
          <w:rFonts w:eastAsia="Times New Roman" w:cs="Times New Roman"/>
          <w:iCs/>
        </w:rPr>
        <w:t xml:space="preserve">, </w:t>
      </w:r>
      <w:proofErr w:type="spellStart"/>
      <w:r w:rsidRPr="00B71AC8">
        <w:rPr>
          <w:rFonts w:eastAsia="Times New Roman" w:cs="Times New Roman"/>
          <w:iCs/>
        </w:rPr>
        <w:t>cada</w:t>
      </w:r>
      <w:proofErr w:type="spellEnd"/>
      <w:r w:rsidRPr="00B71AC8">
        <w:rPr>
          <w:rFonts w:eastAsia="Times New Roman" w:cs="Times New Roman"/>
          <w:iCs/>
        </w:rPr>
        <w:t xml:space="preserve"> </w:t>
      </w:r>
      <w:proofErr w:type="spellStart"/>
      <w:r w:rsidRPr="00B71AC8">
        <w:rPr>
          <w:rFonts w:eastAsia="Times New Roman" w:cs="Times New Roman"/>
          <w:iCs/>
        </w:rPr>
        <w:t>día</w:t>
      </w:r>
      <w:proofErr w:type="spellEnd"/>
      <w:r w:rsidRPr="00B71AC8">
        <w:rPr>
          <w:rFonts w:eastAsia="Times New Roman" w:cs="Times New Roman"/>
          <w:iCs/>
        </w:rPr>
        <w:t xml:space="preserve"> a </w:t>
      </w:r>
      <w:proofErr w:type="spellStart"/>
      <w:r w:rsidRPr="00B71AC8">
        <w:rPr>
          <w:rFonts w:eastAsia="Times New Roman" w:cs="Times New Roman"/>
          <w:iCs/>
        </w:rPr>
        <w:t>desarrollar</w:t>
      </w:r>
      <w:proofErr w:type="spellEnd"/>
      <w:r w:rsidRPr="00B71AC8">
        <w:rPr>
          <w:rFonts w:eastAsia="Times New Roman" w:cs="Times New Roman"/>
          <w:iCs/>
        </w:rPr>
        <w:t xml:space="preserve"> </w:t>
      </w:r>
      <w:proofErr w:type="spellStart"/>
      <w:r w:rsidRPr="00B71AC8">
        <w:rPr>
          <w:rFonts w:eastAsia="Times New Roman" w:cs="Times New Roman"/>
          <w:iCs/>
        </w:rPr>
        <w:t>las</w:t>
      </w:r>
      <w:proofErr w:type="spellEnd"/>
      <w:r w:rsidRPr="00B71AC8">
        <w:rPr>
          <w:rFonts w:eastAsia="Times New Roman" w:cs="Times New Roman"/>
          <w:iCs/>
        </w:rPr>
        <w:t xml:space="preserve"> </w:t>
      </w:r>
      <w:proofErr w:type="spellStart"/>
      <w:r w:rsidRPr="00B71AC8">
        <w:rPr>
          <w:rFonts w:eastAsia="Times New Roman" w:cs="Times New Roman"/>
          <w:iCs/>
        </w:rPr>
        <w:t>habilidades</w:t>
      </w:r>
      <w:proofErr w:type="spellEnd"/>
      <w:r w:rsidRPr="00B71AC8">
        <w:rPr>
          <w:rFonts w:eastAsia="Times New Roman" w:cs="Times New Roman"/>
          <w:iCs/>
        </w:rPr>
        <w:t xml:space="preserve"> clave </w:t>
      </w:r>
      <w:proofErr w:type="spellStart"/>
      <w:r w:rsidRPr="00B71AC8">
        <w:rPr>
          <w:rFonts w:eastAsia="Times New Roman" w:cs="Times New Roman"/>
          <w:iCs/>
        </w:rPr>
        <w:t>que</w:t>
      </w:r>
      <w:proofErr w:type="spellEnd"/>
      <w:r w:rsidRPr="00B71AC8">
        <w:rPr>
          <w:rFonts w:eastAsia="Times New Roman" w:cs="Times New Roman"/>
          <w:iCs/>
        </w:rPr>
        <w:t xml:space="preserve"> son </w:t>
      </w:r>
      <w:proofErr w:type="spellStart"/>
      <w:r w:rsidRPr="00B71AC8">
        <w:rPr>
          <w:rFonts w:eastAsia="Times New Roman" w:cs="Times New Roman"/>
          <w:iCs/>
        </w:rPr>
        <w:t>esenciales</w:t>
      </w:r>
      <w:proofErr w:type="spellEnd"/>
      <w:r w:rsidRPr="00B71AC8">
        <w:rPr>
          <w:rFonts w:eastAsia="Times New Roman" w:cs="Times New Roman"/>
          <w:iCs/>
        </w:rPr>
        <w:t xml:space="preserve"> para </w:t>
      </w:r>
      <w:proofErr w:type="spellStart"/>
      <w:r w:rsidRPr="00B71AC8">
        <w:rPr>
          <w:rFonts w:eastAsia="Times New Roman" w:cs="Times New Roman"/>
          <w:iCs/>
        </w:rPr>
        <w:t>tener</w:t>
      </w:r>
      <w:proofErr w:type="spellEnd"/>
      <w:r w:rsidRPr="00B71AC8">
        <w:rPr>
          <w:rFonts w:eastAsia="Times New Roman" w:cs="Times New Roman"/>
          <w:iCs/>
        </w:rPr>
        <w:t xml:space="preserve"> </w:t>
      </w:r>
      <w:proofErr w:type="spellStart"/>
      <w:r w:rsidRPr="00B71AC8">
        <w:rPr>
          <w:rFonts w:eastAsia="Times New Roman" w:cs="Times New Roman"/>
          <w:iCs/>
        </w:rPr>
        <w:t>éxito</w:t>
      </w:r>
      <w:proofErr w:type="spellEnd"/>
      <w:r w:rsidRPr="00B71AC8">
        <w:rPr>
          <w:rFonts w:eastAsia="Times New Roman" w:cs="Times New Roman"/>
          <w:iCs/>
        </w:rPr>
        <w:t xml:space="preserve"> en el </w:t>
      </w:r>
      <w:proofErr w:type="spellStart"/>
      <w:r w:rsidRPr="00B71AC8">
        <w:rPr>
          <w:rFonts w:eastAsia="Times New Roman" w:cs="Times New Roman"/>
          <w:iCs/>
        </w:rPr>
        <w:t>mundo</w:t>
      </w:r>
      <w:proofErr w:type="spellEnd"/>
      <w:r w:rsidRPr="00B71AC8">
        <w:rPr>
          <w:rFonts w:eastAsia="Times New Roman" w:cs="Times New Roman"/>
          <w:iCs/>
        </w:rPr>
        <w:t xml:space="preserve"> </w:t>
      </w:r>
      <w:proofErr w:type="spellStart"/>
      <w:r w:rsidRPr="00B71AC8">
        <w:rPr>
          <w:rFonts w:eastAsia="Times New Roman" w:cs="Times New Roman"/>
          <w:iCs/>
        </w:rPr>
        <w:t>como</w:t>
      </w:r>
      <w:proofErr w:type="spellEnd"/>
      <w:r w:rsidRPr="00B71AC8">
        <w:rPr>
          <w:rFonts w:eastAsia="Times New Roman" w:cs="Times New Roman"/>
          <w:iCs/>
        </w:rPr>
        <w:t xml:space="preserve"> un </w:t>
      </w:r>
      <w:proofErr w:type="spellStart"/>
      <w:r w:rsidRPr="00B71AC8">
        <w:rPr>
          <w:rFonts w:eastAsia="Times New Roman" w:cs="Times New Roman"/>
          <w:iCs/>
        </w:rPr>
        <w:t>adulto</w:t>
      </w:r>
      <w:proofErr w:type="spellEnd"/>
      <w:r w:rsidRPr="00B71AC8">
        <w:rPr>
          <w:rFonts w:eastAsia="Times New Roman" w:cs="Times New Roman"/>
          <w:iCs/>
        </w:rPr>
        <w:t>.</w:t>
      </w:r>
    </w:p>
    <w:p w:rsidR="00B32AB8" w:rsidRPr="00B71AC8" w:rsidRDefault="00B32AB8" w:rsidP="00B32AB8">
      <w:pPr>
        <w:pStyle w:val="NoSpacing"/>
        <w:rPr>
          <w:rFonts w:eastAsia="Times New Roman" w:cs="Times New Roman"/>
          <w:iCs/>
        </w:rPr>
      </w:pPr>
    </w:p>
    <w:p w:rsidR="00F27D12" w:rsidRPr="00B71AC8" w:rsidRDefault="00B32AB8" w:rsidP="00B32AB8">
      <w:pPr>
        <w:pStyle w:val="NoSpacing"/>
        <w:rPr>
          <w:rFonts w:eastAsia="Times New Roman" w:cs="Times New Roman"/>
          <w:iCs/>
        </w:rPr>
      </w:pPr>
      <w:proofErr w:type="spellStart"/>
      <w:r w:rsidRPr="00B71AC8">
        <w:rPr>
          <w:rFonts w:eastAsia="Times New Roman" w:cs="Times New Roman"/>
          <w:iCs/>
        </w:rPr>
        <w:t>Además</w:t>
      </w:r>
      <w:proofErr w:type="spellEnd"/>
      <w:r w:rsidRPr="00B71AC8">
        <w:rPr>
          <w:rFonts w:eastAsia="Times New Roman" w:cs="Times New Roman"/>
          <w:iCs/>
        </w:rPr>
        <w:t xml:space="preserve"> de </w:t>
      </w:r>
      <w:proofErr w:type="spellStart"/>
      <w:r w:rsidRPr="00B71AC8">
        <w:rPr>
          <w:rFonts w:eastAsia="Times New Roman" w:cs="Times New Roman"/>
          <w:iCs/>
        </w:rPr>
        <w:t>las</w:t>
      </w:r>
      <w:proofErr w:type="spellEnd"/>
      <w:r w:rsidRPr="00B71AC8">
        <w:rPr>
          <w:rFonts w:eastAsia="Times New Roman" w:cs="Times New Roman"/>
          <w:iCs/>
        </w:rPr>
        <w:t xml:space="preserve"> </w:t>
      </w:r>
      <w:proofErr w:type="spellStart"/>
      <w:r w:rsidRPr="00B71AC8">
        <w:rPr>
          <w:rFonts w:eastAsia="Times New Roman" w:cs="Times New Roman"/>
          <w:iCs/>
        </w:rPr>
        <w:t>recompensas</w:t>
      </w:r>
      <w:proofErr w:type="spellEnd"/>
      <w:r w:rsidRPr="00B71AC8">
        <w:rPr>
          <w:rFonts w:eastAsia="Times New Roman" w:cs="Times New Roman"/>
          <w:iCs/>
        </w:rPr>
        <w:t xml:space="preserve"> </w:t>
      </w:r>
      <w:proofErr w:type="spellStart"/>
      <w:r w:rsidRPr="00B71AC8">
        <w:rPr>
          <w:rFonts w:eastAsia="Times New Roman" w:cs="Times New Roman"/>
          <w:iCs/>
        </w:rPr>
        <w:t>naturales</w:t>
      </w:r>
      <w:proofErr w:type="spellEnd"/>
      <w:r w:rsidRPr="00B71AC8">
        <w:rPr>
          <w:rFonts w:eastAsia="Times New Roman" w:cs="Times New Roman"/>
          <w:iCs/>
        </w:rPr>
        <w:t xml:space="preserve"> </w:t>
      </w:r>
      <w:proofErr w:type="spellStart"/>
      <w:r w:rsidRPr="00B71AC8">
        <w:rPr>
          <w:rFonts w:eastAsia="Times New Roman" w:cs="Times New Roman"/>
          <w:iCs/>
        </w:rPr>
        <w:t>que</w:t>
      </w:r>
      <w:proofErr w:type="spellEnd"/>
      <w:r w:rsidRPr="00B71AC8">
        <w:rPr>
          <w:rFonts w:eastAsia="Times New Roman" w:cs="Times New Roman"/>
          <w:iCs/>
        </w:rPr>
        <w:t xml:space="preserve"> </w:t>
      </w:r>
      <w:proofErr w:type="spellStart"/>
      <w:r w:rsidRPr="00B71AC8">
        <w:rPr>
          <w:rFonts w:eastAsia="Times New Roman" w:cs="Times New Roman"/>
          <w:iCs/>
        </w:rPr>
        <w:t>vienen</w:t>
      </w:r>
      <w:proofErr w:type="spellEnd"/>
      <w:r w:rsidRPr="00B71AC8">
        <w:rPr>
          <w:rFonts w:eastAsia="Times New Roman" w:cs="Times New Roman"/>
          <w:iCs/>
        </w:rPr>
        <w:t xml:space="preserve"> con </w:t>
      </w:r>
      <w:proofErr w:type="spellStart"/>
      <w:proofErr w:type="gramStart"/>
      <w:r w:rsidRPr="00B71AC8">
        <w:rPr>
          <w:rFonts w:eastAsia="Times New Roman" w:cs="Times New Roman"/>
          <w:iCs/>
        </w:rPr>
        <w:t>alta</w:t>
      </w:r>
      <w:proofErr w:type="spellEnd"/>
      <w:proofErr w:type="gramEnd"/>
      <w:r w:rsidRPr="00B71AC8">
        <w:rPr>
          <w:rFonts w:eastAsia="Times New Roman" w:cs="Times New Roman"/>
          <w:iCs/>
        </w:rPr>
        <w:t xml:space="preserve"> </w:t>
      </w:r>
      <w:proofErr w:type="spellStart"/>
      <w:r w:rsidRPr="00B71AC8">
        <w:rPr>
          <w:rFonts w:eastAsia="Times New Roman" w:cs="Times New Roman"/>
          <w:iCs/>
        </w:rPr>
        <w:t>asistencia</w:t>
      </w:r>
      <w:proofErr w:type="spellEnd"/>
      <w:r w:rsidRPr="00B71AC8">
        <w:rPr>
          <w:rFonts w:eastAsia="Times New Roman" w:cs="Times New Roman"/>
          <w:iCs/>
        </w:rPr>
        <w:t xml:space="preserve">, </w:t>
      </w:r>
      <w:proofErr w:type="spellStart"/>
      <w:r w:rsidRPr="00B71AC8">
        <w:rPr>
          <w:rFonts w:eastAsia="Times New Roman" w:cs="Times New Roman"/>
          <w:iCs/>
        </w:rPr>
        <w:t>puede</w:t>
      </w:r>
      <w:proofErr w:type="spellEnd"/>
      <w:r w:rsidRPr="00B71AC8">
        <w:rPr>
          <w:rFonts w:eastAsia="Times New Roman" w:cs="Times New Roman"/>
          <w:iCs/>
        </w:rPr>
        <w:t xml:space="preserve"> </w:t>
      </w:r>
      <w:proofErr w:type="spellStart"/>
      <w:r w:rsidRPr="00B71AC8">
        <w:rPr>
          <w:rFonts w:eastAsia="Times New Roman" w:cs="Times New Roman"/>
          <w:iCs/>
        </w:rPr>
        <w:t>haber</w:t>
      </w:r>
      <w:proofErr w:type="spellEnd"/>
      <w:r w:rsidRPr="00B71AC8">
        <w:rPr>
          <w:rFonts w:eastAsia="Times New Roman" w:cs="Times New Roman"/>
          <w:iCs/>
        </w:rPr>
        <w:t xml:space="preserve"> </w:t>
      </w:r>
      <w:proofErr w:type="spellStart"/>
      <w:r w:rsidRPr="00B71AC8">
        <w:rPr>
          <w:rFonts w:eastAsia="Times New Roman" w:cs="Times New Roman"/>
          <w:iCs/>
        </w:rPr>
        <w:t>viajes</w:t>
      </w:r>
      <w:proofErr w:type="spellEnd"/>
      <w:r w:rsidRPr="00B71AC8">
        <w:rPr>
          <w:rFonts w:eastAsia="Times New Roman" w:cs="Times New Roman"/>
          <w:iCs/>
        </w:rPr>
        <w:t xml:space="preserve"> </w:t>
      </w:r>
      <w:proofErr w:type="spellStart"/>
      <w:r w:rsidRPr="00B71AC8">
        <w:rPr>
          <w:rFonts w:eastAsia="Times New Roman" w:cs="Times New Roman"/>
          <w:iCs/>
        </w:rPr>
        <w:t>especiales</w:t>
      </w:r>
      <w:proofErr w:type="spellEnd"/>
      <w:r w:rsidRPr="00B71AC8">
        <w:rPr>
          <w:rFonts w:eastAsia="Times New Roman" w:cs="Times New Roman"/>
          <w:iCs/>
        </w:rPr>
        <w:t xml:space="preserve"> </w:t>
      </w:r>
      <w:proofErr w:type="spellStart"/>
      <w:r w:rsidRPr="00B71AC8">
        <w:rPr>
          <w:rFonts w:eastAsia="Times New Roman" w:cs="Times New Roman"/>
          <w:iCs/>
        </w:rPr>
        <w:t>que</w:t>
      </w:r>
      <w:proofErr w:type="spellEnd"/>
      <w:r w:rsidRPr="00B71AC8">
        <w:rPr>
          <w:rFonts w:eastAsia="Times New Roman" w:cs="Times New Roman"/>
          <w:iCs/>
        </w:rPr>
        <w:t xml:space="preserve"> </w:t>
      </w:r>
      <w:proofErr w:type="spellStart"/>
      <w:r w:rsidRPr="00B71AC8">
        <w:rPr>
          <w:rFonts w:eastAsia="Times New Roman" w:cs="Times New Roman"/>
          <w:iCs/>
        </w:rPr>
        <w:t>pueden</w:t>
      </w:r>
      <w:proofErr w:type="spellEnd"/>
      <w:r w:rsidRPr="00B71AC8">
        <w:rPr>
          <w:rFonts w:eastAsia="Times New Roman" w:cs="Times New Roman"/>
          <w:iCs/>
        </w:rPr>
        <w:t xml:space="preserve"> </w:t>
      </w:r>
      <w:proofErr w:type="spellStart"/>
      <w:r w:rsidRPr="00B71AC8">
        <w:rPr>
          <w:rFonts w:eastAsia="Times New Roman" w:cs="Times New Roman"/>
          <w:iCs/>
        </w:rPr>
        <w:t>ocurrir</w:t>
      </w:r>
      <w:proofErr w:type="spellEnd"/>
      <w:r w:rsidRPr="00B71AC8">
        <w:rPr>
          <w:rFonts w:eastAsia="Times New Roman" w:cs="Times New Roman"/>
          <w:iCs/>
        </w:rPr>
        <w:t xml:space="preserve"> </w:t>
      </w:r>
      <w:proofErr w:type="spellStart"/>
      <w:r w:rsidRPr="00B71AC8">
        <w:rPr>
          <w:rFonts w:eastAsia="Times New Roman" w:cs="Times New Roman"/>
          <w:iCs/>
        </w:rPr>
        <w:t>durante</w:t>
      </w:r>
      <w:proofErr w:type="spellEnd"/>
      <w:r w:rsidRPr="00B71AC8">
        <w:rPr>
          <w:rFonts w:eastAsia="Times New Roman" w:cs="Times New Roman"/>
          <w:iCs/>
        </w:rPr>
        <w:t xml:space="preserve"> el </w:t>
      </w:r>
      <w:proofErr w:type="spellStart"/>
      <w:r w:rsidRPr="00B71AC8">
        <w:rPr>
          <w:rFonts w:eastAsia="Times New Roman" w:cs="Times New Roman"/>
          <w:iCs/>
        </w:rPr>
        <w:t>año</w:t>
      </w:r>
      <w:proofErr w:type="spellEnd"/>
      <w:r w:rsidRPr="00B71AC8">
        <w:rPr>
          <w:rFonts w:eastAsia="Times New Roman" w:cs="Times New Roman"/>
          <w:iCs/>
        </w:rPr>
        <w:t xml:space="preserve"> para </w:t>
      </w:r>
      <w:proofErr w:type="spellStart"/>
      <w:r w:rsidRPr="00B71AC8">
        <w:rPr>
          <w:rFonts w:eastAsia="Times New Roman" w:cs="Times New Roman"/>
          <w:iCs/>
        </w:rPr>
        <w:t>aquellos</w:t>
      </w:r>
      <w:proofErr w:type="spellEnd"/>
      <w:r w:rsidRPr="00B71AC8">
        <w:rPr>
          <w:rFonts w:eastAsia="Times New Roman" w:cs="Times New Roman"/>
          <w:iCs/>
        </w:rPr>
        <w:t xml:space="preserve"> </w:t>
      </w:r>
      <w:proofErr w:type="spellStart"/>
      <w:r w:rsidRPr="00B71AC8">
        <w:rPr>
          <w:rFonts w:eastAsia="Times New Roman" w:cs="Times New Roman"/>
          <w:iCs/>
        </w:rPr>
        <w:t>estudiantes</w:t>
      </w:r>
      <w:proofErr w:type="spellEnd"/>
      <w:r w:rsidRPr="00B71AC8">
        <w:rPr>
          <w:rFonts w:eastAsia="Times New Roman" w:cs="Times New Roman"/>
          <w:iCs/>
        </w:rPr>
        <w:t xml:space="preserve"> </w:t>
      </w:r>
      <w:proofErr w:type="spellStart"/>
      <w:r w:rsidRPr="00B71AC8">
        <w:rPr>
          <w:rFonts w:eastAsia="Times New Roman" w:cs="Times New Roman"/>
          <w:iCs/>
        </w:rPr>
        <w:t>que</w:t>
      </w:r>
      <w:proofErr w:type="spellEnd"/>
      <w:r w:rsidRPr="00B71AC8">
        <w:rPr>
          <w:rFonts w:eastAsia="Times New Roman" w:cs="Times New Roman"/>
          <w:iCs/>
        </w:rPr>
        <w:t xml:space="preserve"> </w:t>
      </w:r>
      <w:proofErr w:type="spellStart"/>
      <w:r w:rsidRPr="00B71AC8">
        <w:rPr>
          <w:rFonts w:eastAsia="Times New Roman" w:cs="Times New Roman"/>
          <w:iCs/>
        </w:rPr>
        <w:t>tienen</w:t>
      </w:r>
      <w:proofErr w:type="spellEnd"/>
      <w:r w:rsidRPr="00B71AC8">
        <w:rPr>
          <w:rFonts w:eastAsia="Times New Roman" w:cs="Times New Roman"/>
          <w:iCs/>
        </w:rPr>
        <w:t xml:space="preserve"> </w:t>
      </w:r>
      <w:r w:rsidRPr="001C20A7">
        <w:rPr>
          <w:rFonts w:eastAsia="Times New Roman" w:cs="Times New Roman"/>
          <w:b/>
          <w:iCs/>
        </w:rPr>
        <w:t xml:space="preserve">cero </w:t>
      </w:r>
      <w:proofErr w:type="spellStart"/>
      <w:r w:rsidRPr="001C20A7">
        <w:rPr>
          <w:rFonts w:eastAsia="Times New Roman" w:cs="Times New Roman"/>
          <w:b/>
          <w:iCs/>
        </w:rPr>
        <w:t>ausencias</w:t>
      </w:r>
      <w:proofErr w:type="spellEnd"/>
      <w:r w:rsidRPr="001C20A7">
        <w:rPr>
          <w:rFonts w:eastAsia="Times New Roman" w:cs="Times New Roman"/>
          <w:b/>
          <w:iCs/>
        </w:rPr>
        <w:t xml:space="preserve"> </w:t>
      </w:r>
      <w:proofErr w:type="spellStart"/>
      <w:r w:rsidRPr="001C20A7">
        <w:rPr>
          <w:rFonts w:eastAsia="Times New Roman" w:cs="Times New Roman"/>
          <w:b/>
          <w:iCs/>
        </w:rPr>
        <w:t>injustificadas</w:t>
      </w:r>
      <w:proofErr w:type="spellEnd"/>
      <w:r w:rsidRPr="001C20A7">
        <w:rPr>
          <w:rFonts w:eastAsia="Times New Roman" w:cs="Times New Roman"/>
          <w:b/>
          <w:iCs/>
        </w:rPr>
        <w:t xml:space="preserve"> y dos o </w:t>
      </w:r>
      <w:proofErr w:type="spellStart"/>
      <w:r w:rsidRPr="001C20A7">
        <w:rPr>
          <w:rFonts w:eastAsia="Times New Roman" w:cs="Times New Roman"/>
          <w:b/>
          <w:iCs/>
        </w:rPr>
        <w:t>menos</w:t>
      </w:r>
      <w:proofErr w:type="spellEnd"/>
      <w:r w:rsidRPr="001C20A7">
        <w:rPr>
          <w:rFonts w:eastAsia="Times New Roman" w:cs="Times New Roman"/>
          <w:b/>
          <w:iCs/>
        </w:rPr>
        <w:t xml:space="preserve"> </w:t>
      </w:r>
      <w:proofErr w:type="spellStart"/>
      <w:r w:rsidRPr="001C20A7">
        <w:rPr>
          <w:rFonts w:eastAsia="Times New Roman" w:cs="Times New Roman"/>
          <w:b/>
          <w:iCs/>
        </w:rPr>
        <w:t>tardanzas</w:t>
      </w:r>
      <w:proofErr w:type="spellEnd"/>
      <w:r w:rsidRPr="001C20A7">
        <w:rPr>
          <w:rFonts w:eastAsia="Times New Roman" w:cs="Times New Roman"/>
          <w:b/>
          <w:iCs/>
        </w:rPr>
        <w:t xml:space="preserve"> y / o </w:t>
      </w:r>
      <w:proofErr w:type="spellStart"/>
      <w:r w:rsidRPr="001C20A7">
        <w:rPr>
          <w:rFonts w:eastAsia="Times New Roman" w:cs="Times New Roman"/>
          <w:b/>
          <w:iCs/>
        </w:rPr>
        <w:t>salidas</w:t>
      </w:r>
      <w:proofErr w:type="spellEnd"/>
      <w:r w:rsidRPr="001C20A7">
        <w:rPr>
          <w:rFonts w:eastAsia="Times New Roman" w:cs="Times New Roman"/>
          <w:b/>
          <w:iCs/>
        </w:rPr>
        <w:t xml:space="preserve"> </w:t>
      </w:r>
      <w:proofErr w:type="spellStart"/>
      <w:r w:rsidRPr="001C20A7">
        <w:rPr>
          <w:rFonts w:eastAsia="Times New Roman" w:cs="Times New Roman"/>
          <w:b/>
          <w:iCs/>
        </w:rPr>
        <w:t>temprano</w:t>
      </w:r>
      <w:proofErr w:type="spellEnd"/>
      <w:r w:rsidRPr="001C20A7">
        <w:rPr>
          <w:rFonts w:eastAsia="Times New Roman" w:cs="Times New Roman"/>
          <w:b/>
          <w:iCs/>
        </w:rPr>
        <w:t xml:space="preserve"> </w:t>
      </w:r>
      <w:proofErr w:type="spellStart"/>
      <w:r w:rsidRPr="001C20A7">
        <w:rPr>
          <w:rFonts w:eastAsia="Times New Roman" w:cs="Times New Roman"/>
          <w:b/>
          <w:iCs/>
        </w:rPr>
        <w:t>por</w:t>
      </w:r>
      <w:proofErr w:type="spellEnd"/>
      <w:r w:rsidRPr="001C20A7">
        <w:rPr>
          <w:rFonts w:eastAsia="Times New Roman" w:cs="Times New Roman"/>
          <w:b/>
          <w:iCs/>
        </w:rPr>
        <w:t xml:space="preserve"> </w:t>
      </w:r>
      <w:proofErr w:type="spellStart"/>
      <w:r w:rsidRPr="001C20A7">
        <w:rPr>
          <w:rFonts w:eastAsia="Times New Roman" w:cs="Times New Roman"/>
          <w:b/>
          <w:iCs/>
        </w:rPr>
        <w:t>trimestre</w:t>
      </w:r>
      <w:proofErr w:type="spellEnd"/>
      <w:r w:rsidRPr="001C20A7">
        <w:rPr>
          <w:rFonts w:eastAsia="Times New Roman" w:cs="Times New Roman"/>
          <w:b/>
          <w:iCs/>
        </w:rPr>
        <w:t>.</w:t>
      </w:r>
      <w:r w:rsidRPr="00B71AC8">
        <w:rPr>
          <w:rFonts w:eastAsia="Times New Roman" w:cs="Times New Roman"/>
          <w:iCs/>
        </w:rPr>
        <w:t xml:space="preserve"> </w:t>
      </w:r>
      <w:proofErr w:type="spellStart"/>
      <w:proofErr w:type="gramStart"/>
      <w:r w:rsidRPr="00B71AC8">
        <w:rPr>
          <w:rFonts w:eastAsia="Times New Roman" w:cs="Times New Roman"/>
          <w:iCs/>
        </w:rPr>
        <w:t>Estos</w:t>
      </w:r>
      <w:proofErr w:type="spellEnd"/>
      <w:r w:rsidRPr="00B71AC8">
        <w:rPr>
          <w:rFonts w:eastAsia="Times New Roman" w:cs="Times New Roman"/>
          <w:iCs/>
        </w:rPr>
        <w:t xml:space="preserve"> </w:t>
      </w:r>
      <w:proofErr w:type="spellStart"/>
      <w:r w:rsidRPr="00B71AC8">
        <w:rPr>
          <w:rFonts w:eastAsia="Times New Roman" w:cs="Times New Roman"/>
          <w:iCs/>
        </w:rPr>
        <w:t>viajes</w:t>
      </w:r>
      <w:proofErr w:type="spellEnd"/>
      <w:r w:rsidRPr="00B71AC8">
        <w:rPr>
          <w:rFonts w:eastAsia="Times New Roman" w:cs="Times New Roman"/>
          <w:iCs/>
        </w:rPr>
        <w:t xml:space="preserve"> </w:t>
      </w:r>
      <w:proofErr w:type="spellStart"/>
      <w:r w:rsidRPr="00B71AC8">
        <w:rPr>
          <w:rFonts w:eastAsia="Times New Roman" w:cs="Times New Roman"/>
          <w:iCs/>
        </w:rPr>
        <w:t>incluyen</w:t>
      </w:r>
      <w:proofErr w:type="spellEnd"/>
      <w:r w:rsidRPr="00B71AC8">
        <w:rPr>
          <w:rFonts w:eastAsia="Times New Roman" w:cs="Times New Roman"/>
          <w:iCs/>
        </w:rPr>
        <w:t xml:space="preserve"> </w:t>
      </w:r>
      <w:proofErr w:type="spellStart"/>
      <w:r w:rsidRPr="00B71AC8">
        <w:rPr>
          <w:rFonts w:eastAsia="Times New Roman" w:cs="Times New Roman"/>
          <w:iCs/>
        </w:rPr>
        <w:t>visitas</w:t>
      </w:r>
      <w:proofErr w:type="spellEnd"/>
      <w:r w:rsidRPr="00B71AC8">
        <w:rPr>
          <w:rFonts w:eastAsia="Times New Roman" w:cs="Times New Roman"/>
          <w:iCs/>
        </w:rPr>
        <w:t xml:space="preserve"> a </w:t>
      </w:r>
      <w:proofErr w:type="spellStart"/>
      <w:r w:rsidRPr="00B71AC8">
        <w:rPr>
          <w:rFonts w:eastAsia="Times New Roman" w:cs="Times New Roman"/>
          <w:iCs/>
        </w:rPr>
        <w:t>parques</w:t>
      </w:r>
      <w:proofErr w:type="spellEnd"/>
      <w:r w:rsidRPr="00B71AC8">
        <w:rPr>
          <w:rFonts w:eastAsia="Times New Roman" w:cs="Times New Roman"/>
          <w:iCs/>
        </w:rPr>
        <w:t xml:space="preserve">, </w:t>
      </w:r>
      <w:proofErr w:type="spellStart"/>
      <w:r w:rsidRPr="00B71AC8">
        <w:rPr>
          <w:rFonts w:eastAsia="Times New Roman" w:cs="Times New Roman"/>
          <w:iCs/>
        </w:rPr>
        <w:t>teatros</w:t>
      </w:r>
      <w:proofErr w:type="spellEnd"/>
      <w:r w:rsidRPr="00B71AC8">
        <w:rPr>
          <w:rFonts w:eastAsia="Times New Roman" w:cs="Times New Roman"/>
          <w:iCs/>
        </w:rPr>
        <w:t xml:space="preserve"> y </w:t>
      </w:r>
      <w:proofErr w:type="spellStart"/>
      <w:r w:rsidRPr="00B71AC8">
        <w:rPr>
          <w:rFonts w:eastAsia="Times New Roman" w:cs="Times New Roman"/>
          <w:iCs/>
        </w:rPr>
        <w:t>espectáculos</w:t>
      </w:r>
      <w:proofErr w:type="spellEnd"/>
      <w:r w:rsidRPr="00B71AC8">
        <w:rPr>
          <w:rFonts w:eastAsia="Times New Roman" w:cs="Times New Roman"/>
          <w:iCs/>
        </w:rPr>
        <w:t xml:space="preserve">, </w:t>
      </w:r>
      <w:proofErr w:type="spellStart"/>
      <w:r w:rsidRPr="00B71AC8">
        <w:rPr>
          <w:rFonts w:eastAsia="Times New Roman" w:cs="Times New Roman"/>
          <w:iCs/>
        </w:rPr>
        <w:t>restaurantes</w:t>
      </w:r>
      <w:proofErr w:type="spellEnd"/>
      <w:r w:rsidRPr="00B71AC8">
        <w:rPr>
          <w:rFonts w:eastAsia="Times New Roman" w:cs="Times New Roman"/>
          <w:iCs/>
        </w:rPr>
        <w:t xml:space="preserve">, </w:t>
      </w:r>
      <w:proofErr w:type="spellStart"/>
      <w:r w:rsidRPr="00B71AC8">
        <w:rPr>
          <w:rFonts w:eastAsia="Times New Roman" w:cs="Times New Roman"/>
          <w:iCs/>
        </w:rPr>
        <w:t>eventos</w:t>
      </w:r>
      <w:proofErr w:type="spellEnd"/>
      <w:r w:rsidRPr="00B71AC8">
        <w:rPr>
          <w:rFonts w:eastAsia="Times New Roman" w:cs="Times New Roman"/>
          <w:iCs/>
        </w:rPr>
        <w:t xml:space="preserve"> </w:t>
      </w:r>
      <w:proofErr w:type="spellStart"/>
      <w:r w:rsidRPr="00B71AC8">
        <w:rPr>
          <w:rFonts w:eastAsia="Times New Roman" w:cs="Times New Roman"/>
          <w:iCs/>
        </w:rPr>
        <w:t>deportivos</w:t>
      </w:r>
      <w:proofErr w:type="spellEnd"/>
      <w:r w:rsidRPr="00B71AC8">
        <w:rPr>
          <w:rFonts w:eastAsia="Times New Roman" w:cs="Times New Roman"/>
          <w:iCs/>
        </w:rPr>
        <w:t xml:space="preserve"> y </w:t>
      </w:r>
      <w:proofErr w:type="spellStart"/>
      <w:r w:rsidRPr="00B71AC8">
        <w:rPr>
          <w:rFonts w:eastAsia="Times New Roman" w:cs="Times New Roman"/>
          <w:iCs/>
        </w:rPr>
        <w:t>lugares</w:t>
      </w:r>
      <w:proofErr w:type="spellEnd"/>
      <w:r w:rsidRPr="00B71AC8">
        <w:rPr>
          <w:rFonts w:eastAsia="Times New Roman" w:cs="Times New Roman"/>
          <w:iCs/>
        </w:rPr>
        <w:t xml:space="preserve"> </w:t>
      </w:r>
      <w:proofErr w:type="spellStart"/>
      <w:r w:rsidRPr="00B71AC8">
        <w:rPr>
          <w:rFonts w:eastAsia="Times New Roman" w:cs="Times New Roman"/>
          <w:iCs/>
        </w:rPr>
        <w:t>famosos</w:t>
      </w:r>
      <w:proofErr w:type="spellEnd"/>
      <w:r w:rsidRPr="00B71AC8">
        <w:rPr>
          <w:rFonts w:eastAsia="Times New Roman" w:cs="Times New Roman"/>
          <w:iCs/>
        </w:rPr>
        <w:t xml:space="preserve"> de la ciudad de Nueva York.</w:t>
      </w:r>
      <w:proofErr w:type="gramEnd"/>
    </w:p>
    <w:p w:rsidR="00B32AB8" w:rsidRPr="00B71AC8" w:rsidRDefault="00B32AB8" w:rsidP="00B32AB8">
      <w:pPr>
        <w:pStyle w:val="NoSpacing"/>
        <w:rPr>
          <w:b/>
          <w:lang w:val="es-ES_tradnl"/>
        </w:rPr>
      </w:pPr>
    </w:p>
    <w:p w:rsidR="00633854" w:rsidRPr="00B71AC8" w:rsidRDefault="00590D16" w:rsidP="00402353">
      <w:pPr>
        <w:pStyle w:val="NoSpacing"/>
        <w:shd w:val="clear" w:color="auto" w:fill="DBE5F1" w:themeFill="accent1" w:themeFillTint="33"/>
        <w:rPr>
          <w:b/>
          <w:sz w:val="28"/>
          <w:szCs w:val="28"/>
          <w:lang w:val="es-ES_tradnl"/>
        </w:rPr>
      </w:pPr>
      <w:r w:rsidRPr="00B71AC8">
        <w:rPr>
          <w:b/>
          <w:sz w:val="28"/>
          <w:szCs w:val="28"/>
          <w:lang w:val="es-ES_tradnl"/>
        </w:rPr>
        <w:t>Llegadas tarde</w:t>
      </w:r>
    </w:p>
    <w:p w:rsidR="00633854" w:rsidRPr="00B71AC8" w:rsidRDefault="00633854" w:rsidP="00633854">
      <w:pPr>
        <w:widowControl w:val="0"/>
        <w:autoSpaceDE w:val="0"/>
        <w:autoSpaceDN w:val="0"/>
        <w:adjustRightInd w:val="0"/>
        <w:jc w:val="both"/>
        <w:rPr>
          <w:rFonts w:asciiTheme="minorHAnsi" w:hAnsiTheme="minorHAnsi"/>
          <w:b/>
          <w:i/>
          <w:sz w:val="22"/>
          <w:szCs w:val="22"/>
          <w:lang w:val="es-ES_tradnl"/>
        </w:rPr>
      </w:pPr>
    </w:p>
    <w:p w:rsidR="00633854" w:rsidRPr="00B71AC8" w:rsidRDefault="00590D16" w:rsidP="00633854">
      <w:pPr>
        <w:ind w:right="-216"/>
        <w:jc w:val="both"/>
        <w:rPr>
          <w:rFonts w:asciiTheme="minorHAnsi" w:hAnsiTheme="minorHAnsi"/>
          <w:bCs/>
          <w:sz w:val="22"/>
          <w:szCs w:val="22"/>
          <w:lang w:val="es-ES_tradnl"/>
        </w:rPr>
      </w:pPr>
      <w:r w:rsidRPr="00B71AC8">
        <w:rPr>
          <w:rFonts w:asciiTheme="minorHAnsi" w:hAnsiTheme="minorHAnsi"/>
          <w:b/>
          <w:i/>
          <w:sz w:val="22"/>
          <w:szCs w:val="22"/>
          <w:lang w:val="es-ES_tradnl"/>
        </w:rPr>
        <w:t>Llegar a tiempo</w:t>
      </w:r>
      <w:r w:rsidR="00633854" w:rsidRPr="00B71AC8">
        <w:rPr>
          <w:rFonts w:asciiTheme="minorHAnsi" w:hAnsiTheme="minorHAnsi"/>
          <w:b/>
          <w:i/>
          <w:sz w:val="22"/>
          <w:szCs w:val="22"/>
          <w:lang w:val="es-ES_tradnl"/>
        </w:rPr>
        <w:t xml:space="preserve">.  </w:t>
      </w:r>
      <w:r w:rsidRPr="00B71AC8">
        <w:rPr>
          <w:rFonts w:asciiTheme="minorHAnsi" w:hAnsiTheme="minorHAnsi"/>
          <w:sz w:val="22"/>
          <w:szCs w:val="22"/>
          <w:lang w:val="es-ES_tradnl"/>
        </w:rPr>
        <w:t>Llegar a la escuela a tiempo es clave para el éxito académico de su hij</w:t>
      </w:r>
      <w:r w:rsidR="00CD6959" w:rsidRPr="00B71AC8">
        <w:rPr>
          <w:rFonts w:asciiTheme="minorHAnsi" w:hAnsiTheme="minorHAnsi"/>
          <w:sz w:val="22"/>
          <w:szCs w:val="22"/>
          <w:lang w:val="es-ES_tradnl"/>
        </w:rPr>
        <w:t>o</w:t>
      </w:r>
      <w:r w:rsidRPr="00B71AC8">
        <w:rPr>
          <w:rFonts w:asciiTheme="minorHAnsi" w:hAnsiTheme="minorHAnsi"/>
          <w:sz w:val="22"/>
          <w:szCs w:val="22"/>
          <w:lang w:val="es-ES_tradnl"/>
        </w:rPr>
        <w:t xml:space="preserve"> – en la escuela y en la vida. Nuestras puertas abren a las</w:t>
      </w:r>
      <w:r w:rsidR="00633854" w:rsidRPr="00B71AC8">
        <w:rPr>
          <w:rFonts w:asciiTheme="minorHAnsi" w:hAnsiTheme="minorHAnsi"/>
          <w:sz w:val="22"/>
          <w:szCs w:val="22"/>
          <w:lang w:val="es-ES_tradnl"/>
        </w:rPr>
        <w:t xml:space="preserve"> </w:t>
      </w:r>
      <w:r w:rsidR="00B32AB8" w:rsidRPr="00B71AC8">
        <w:rPr>
          <w:rFonts w:asciiTheme="minorHAnsi" w:hAnsiTheme="minorHAnsi"/>
          <w:sz w:val="22"/>
          <w:szCs w:val="22"/>
          <w:lang w:val="es-ES_tradnl"/>
        </w:rPr>
        <w:t>7:40</w:t>
      </w:r>
      <w:r w:rsidR="00495199" w:rsidRPr="00B71AC8">
        <w:rPr>
          <w:rFonts w:asciiTheme="minorHAnsi" w:hAnsiTheme="minorHAnsi"/>
          <w:sz w:val="22"/>
          <w:szCs w:val="22"/>
          <w:lang w:val="es-ES_tradnl"/>
        </w:rPr>
        <w:t xml:space="preserve"> </w:t>
      </w:r>
      <w:r w:rsidRPr="00B71AC8">
        <w:rPr>
          <w:rFonts w:asciiTheme="minorHAnsi" w:hAnsiTheme="minorHAnsi"/>
          <w:sz w:val="22"/>
          <w:szCs w:val="22"/>
          <w:lang w:val="es-ES_tradnl"/>
        </w:rPr>
        <w:t>cada mañana. Los estudiantes deben llegar entre las</w:t>
      </w:r>
      <w:r w:rsidR="00633854" w:rsidRPr="00B71AC8">
        <w:rPr>
          <w:rFonts w:asciiTheme="minorHAnsi" w:hAnsiTheme="minorHAnsi"/>
          <w:sz w:val="22"/>
          <w:szCs w:val="22"/>
          <w:lang w:val="es-ES_tradnl"/>
        </w:rPr>
        <w:t xml:space="preserve"> </w:t>
      </w:r>
      <w:r w:rsidR="00B32AB8" w:rsidRPr="00B71AC8">
        <w:rPr>
          <w:rFonts w:asciiTheme="minorHAnsi" w:hAnsiTheme="minorHAnsi"/>
          <w:sz w:val="22"/>
          <w:szCs w:val="22"/>
          <w:lang w:val="es-ES_tradnl"/>
        </w:rPr>
        <w:t>7:40</w:t>
      </w:r>
      <w:r w:rsidR="00495199" w:rsidRPr="00B71AC8">
        <w:rPr>
          <w:rFonts w:asciiTheme="minorHAnsi" w:hAnsiTheme="minorHAnsi"/>
          <w:sz w:val="22"/>
          <w:szCs w:val="22"/>
          <w:lang w:val="es-ES_tradnl"/>
        </w:rPr>
        <w:t xml:space="preserve"> </w:t>
      </w:r>
      <w:r w:rsidRPr="00B71AC8">
        <w:rPr>
          <w:rFonts w:asciiTheme="minorHAnsi" w:hAnsiTheme="minorHAnsi"/>
          <w:sz w:val="22"/>
          <w:szCs w:val="22"/>
          <w:lang w:val="es-ES_tradnl"/>
        </w:rPr>
        <w:t>y las</w:t>
      </w:r>
      <w:r w:rsidR="00633854" w:rsidRPr="00B71AC8">
        <w:rPr>
          <w:rFonts w:asciiTheme="minorHAnsi" w:hAnsiTheme="minorHAnsi"/>
          <w:sz w:val="22"/>
          <w:szCs w:val="22"/>
          <w:lang w:val="es-ES_tradnl"/>
        </w:rPr>
        <w:t xml:space="preserve"> </w:t>
      </w:r>
      <w:r w:rsidR="00B32AB8" w:rsidRPr="00B71AC8">
        <w:rPr>
          <w:rFonts w:asciiTheme="minorHAnsi" w:hAnsiTheme="minorHAnsi" w:cs="Arial"/>
          <w:sz w:val="22"/>
          <w:szCs w:val="22"/>
          <w:lang w:val="es-ES_tradnl"/>
        </w:rPr>
        <w:t>8:00</w:t>
      </w:r>
      <w:r w:rsidRPr="00B71AC8">
        <w:rPr>
          <w:rFonts w:asciiTheme="minorHAnsi" w:hAnsiTheme="minorHAnsi"/>
          <w:sz w:val="22"/>
          <w:szCs w:val="22"/>
          <w:lang w:val="es-ES_tradnl"/>
        </w:rPr>
        <w:t xml:space="preserve">. </w:t>
      </w:r>
      <w:r w:rsidRPr="00B71AC8">
        <w:rPr>
          <w:rFonts w:asciiTheme="minorHAnsi" w:hAnsiTheme="minorHAnsi"/>
          <w:b/>
          <w:sz w:val="22"/>
          <w:szCs w:val="22"/>
          <w:lang w:val="es-ES_tradnl"/>
        </w:rPr>
        <w:t xml:space="preserve">Los estudiantes que llegan aun 1 minuto después de </w:t>
      </w:r>
      <w:r w:rsidR="00B32AB8" w:rsidRPr="00B71AC8">
        <w:rPr>
          <w:rFonts w:asciiTheme="minorHAnsi" w:hAnsiTheme="minorHAnsi"/>
          <w:b/>
          <w:sz w:val="22"/>
          <w:szCs w:val="22"/>
          <w:lang w:val="es-ES_tradnl"/>
        </w:rPr>
        <w:t>las 8:00</w:t>
      </w:r>
      <w:r w:rsidRPr="00B71AC8">
        <w:rPr>
          <w:rFonts w:asciiTheme="minorHAnsi" w:hAnsiTheme="minorHAnsi"/>
          <w:b/>
          <w:sz w:val="22"/>
          <w:szCs w:val="22"/>
          <w:lang w:val="es-ES_tradnl"/>
        </w:rPr>
        <w:t xml:space="preserve"> se consideran como tardes</w:t>
      </w:r>
      <w:r w:rsidR="00633854" w:rsidRPr="00B71AC8">
        <w:rPr>
          <w:rFonts w:asciiTheme="minorHAnsi" w:hAnsiTheme="minorHAnsi"/>
          <w:b/>
          <w:sz w:val="22"/>
          <w:szCs w:val="22"/>
          <w:lang w:val="es-ES_tradnl"/>
        </w:rPr>
        <w:t>.</w:t>
      </w:r>
      <w:r w:rsidR="00633854" w:rsidRPr="00B71AC8">
        <w:rPr>
          <w:rFonts w:asciiTheme="minorHAnsi" w:hAnsiTheme="minorHAnsi"/>
          <w:sz w:val="22"/>
          <w:szCs w:val="22"/>
          <w:lang w:val="es-ES_tradnl"/>
        </w:rPr>
        <w:t xml:space="preserve"> </w:t>
      </w:r>
      <w:r w:rsidRPr="00B71AC8">
        <w:rPr>
          <w:rFonts w:asciiTheme="minorHAnsi" w:hAnsiTheme="minorHAnsi"/>
          <w:bCs/>
          <w:sz w:val="22"/>
          <w:szCs w:val="22"/>
          <w:lang w:val="es-ES_tradnl"/>
        </w:rPr>
        <w:t>Si sabe que su estudiante l</w:t>
      </w:r>
      <w:r w:rsidR="00B32AB8" w:rsidRPr="00B71AC8">
        <w:rPr>
          <w:rFonts w:asciiTheme="minorHAnsi" w:hAnsiTheme="minorHAnsi"/>
          <w:bCs/>
          <w:sz w:val="22"/>
          <w:szCs w:val="22"/>
          <w:lang w:val="es-ES_tradnl"/>
        </w:rPr>
        <w:t>legará tarde, por favor llame a su maestro/a.</w:t>
      </w:r>
    </w:p>
    <w:p w:rsidR="00272737" w:rsidRPr="00B71AC8" w:rsidRDefault="00272737" w:rsidP="00633854">
      <w:pPr>
        <w:ind w:right="-216"/>
        <w:jc w:val="both"/>
        <w:rPr>
          <w:rFonts w:asciiTheme="minorHAnsi" w:hAnsiTheme="minorHAnsi"/>
          <w:bCs/>
          <w:sz w:val="22"/>
          <w:szCs w:val="22"/>
          <w:lang w:val="es-ES_tradnl"/>
        </w:rPr>
      </w:pPr>
    </w:p>
    <w:p w:rsidR="00557AD0" w:rsidRPr="00B71AC8" w:rsidRDefault="00557AD0" w:rsidP="00557AD0">
      <w:pPr>
        <w:ind w:right="-216"/>
        <w:jc w:val="both"/>
        <w:rPr>
          <w:rFonts w:asciiTheme="minorHAnsi" w:hAnsiTheme="minorHAnsi"/>
          <w:bCs/>
          <w:sz w:val="22"/>
          <w:szCs w:val="22"/>
          <w:lang w:val="es-ES_tradnl"/>
        </w:rPr>
      </w:pPr>
      <w:r w:rsidRPr="00B71AC8">
        <w:rPr>
          <w:rFonts w:asciiTheme="minorHAnsi" w:hAnsiTheme="minorHAnsi"/>
          <w:bCs/>
          <w:sz w:val="22"/>
          <w:szCs w:val="22"/>
          <w:lang w:val="es-ES_tradnl"/>
        </w:rPr>
        <w:t xml:space="preserve">Los estudiantes que </w:t>
      </w:r>
      <w:r w:rsidR="00590D16" w:rsidRPr="00B71AC8">
        <w:rPr>
          <w:rFonts w:asciiTheme="minorHAnsi" w:hAnsiTheme="minorHAnsi"/>
          <w:bCs/>
          <w:sz w:val="22"/>
          <w:szCs w:val="22"/>
          <w:lang w:val="es-ES_tradnl"/>
        </w:rPr>
        <w:t>llegan</w:t>
      </w:r>
      <w:r w:rsidRPr="00B71AC8">
        <w:rPr>
          <w:rFonts w:asciiTheme="minorHAnsi" w:hAnsiTheme="minorHAnsi"/>
          <w:bCs/>
          <w:sz w:val="22"/>
          <w:szCs w:val="22"/>
          <w:lang w:val="es-ES_tradnl"/>
        </w:rPr>
        <w:t xml:space="preserve"> crónicamente tarde se enfrentará</w:t>
      </w:r>
      <w:r w:rsidR="00590D16" w:rsidRPr="00B71AC8">
        <w:rPr>
          <w:rFonts w:asciiTheme="minorHAnsi" w:hAnsiTheme="minorHAnsi"/>
          <w:bCs/>
          <w:sz w:val="22"/>
          <w:szCs w:val="22"/>
          <w:lang w:val="es-ES_tradnl"/>
        </w:rPr>
        <w:t>n</w:t>
      </w:r>
      <w:r w:rsidRPr="00B71AC8">
        <w:rPr>
          <w:rFonts w:asciiTheme="minorHAnsi" w:hAnsiTheme="minorHAnsi"/>
          <w:bCs/>
          <w:sz w:val="22"/>
          <w:szCs w:val="22"/>
          <w:lang w:val="es-ES_tradnl"/>
        </w:rPr>
        <w:t xml:space="preserve"> a las siguientes consecuencias:</w:t>
      </w:r>
    </w:p>
    <w:p w:rsidR="00045EE5" w:rsidRPr="00B71AC8" w:rsidRDefault="009F6463" w:rsidP="00557AD0">
      <w:pPr>
        <w:pStyle w:val="BodyTextIndent"/>
        <w:spacing w:after="0"/>
        <w:ind w:left="0" w:right="-216"/>
        <w:rPr>
          <w:rFonts w:asciiTheme="minorHAnsi" w:eastAsia="Times New Roman" w:hAnsiTheme="minorHAnsi"/>
          <w:sz w:val="22"/>
          <w:szCs w:val="22"/>
          <w:lang w:val="es-ES_tradnl"/>
        </w:rPr>
      </w:pPr>
      <w:r w:rsidRPr="00B71AC8">
        <w:rPr>
          <w:rFonts w:asciiTheme="minorHAnsi" w:eastAsia="Times New Roman" w:hAnsiTheme="minorHAnsi"/>
          <w:sz w:val="22"/>
          <w:szCs w:val="22"/>
          <w:lang w:val="es-ES_tradnl"/>
        </w:rPr>
        <w:lastRenderedPageBreak/>
        <w:t>Com</w:t>
      </w:r>
      <w:r w:rsidR="00557AD0" w:rsidRPr="00B71AC8">
        <w:rPr>
          <w:rFonts w:asciiTheme="minorHAnsi" w:eastAsia="Times New Roman" w:hAnsiTheme="minorHAnsi"/>
          <w:sz w:val="22"/>
          <w:szCs w:val="22"/>
          <w:lang w:val="es-ES_tradnl"/>
        </w:rPr>
        <w:t xml:space="preserve">o es el caso de ausencias de los estudiantes, si se observa un preocupante patrón de tardanzas, el director se reserva el derecho de acelerar ciertas acciones y consecuencias. Por ejemplo, si un estudiante tiene 12 días de tardanza en </w:t>
      </w:r>
      <w:r w:rsidRPr="00B71AC8">
        <w:rPr>
          <w:rFonts w:asciiTheme="minorHAnsi" w:eastAsia="Times New Roman" w:hAnsiTheme="minorHAnsi"/>
          <w:sz w:val="22"/>
          <w:szCs w:val="22"/>
          <w:lang w:val="es-ES_tradnl"/>
        </w:rPr>
        <w:t>días seguidos</w:t>
      </w:r>
      <w:r w:rsidR="00557AD0" w:rsidRPr="00B71AC8">
        <w:rPr>
          <w:rFonts w:asciiTheme="minorHAnsi" w:eastAsia="Times New Roman" w:hAnsiTheme="minorHAnsi"/>
          <w:sz w:val="22"/>
          <w:szCs w:val="22"/>
          <w:lang w:val="es-ES_tradnl"/>
        </w:rPr>
        <w:t xml:space="preserve">, una reunión de padres puede </w:t>
      </w:r>
      <w:r w:rsidRPr="00B71AC8">
        <w:rPr>
          <w:rFonts w:asciiTheme="minorHAnsi" w:eastAsia="Times New Roman" w:hAnsiTheme="minorHAnsi"/>
          <w:sz w:val="22"/>
          <w:szCs w:val="22"/>
          <w:lang w:val="es-ES_tradnl"/>
        </w:rPr>
        <w:t>convocarse</w:t>
      </w:r>
      <w:r w:rsidR="00557AD0" w:rsidRPr="00B71AC8">
        <w:rPr>
          <w:rFonts w:asciiTheme="minorHAnsi" w:eastAsia="Times New Roman" w:hAnsiTheme="minorHAnsi"/>
          <w:sz w:val="22"/>
          <w:szCs w:val="22"/>
          <w:lang w:val="es-ES_tradnl"/>
        </w:rPr>
        <w:t xml:space="preserve"> para resolver la situación. Si un estudiante llega tarde durante varios días consecutivos sin comunicación </w:t>
      </w:r>
      <w:r w:rsidRPr="00B71AC8">
        <w:rPr>
          <w:rFonts w:asciiTheme="minorHAnsi" w:eastAsia="Times New Roman" w:hAnsiTheme="minorHAnsi"/>
          <w:sz w:val="22"/>
          <w:szCs w:val="22"/>
          <w:lang w:val="es-ES_tradnl"/>
        </w:rPr>
        <w:t>por parte de</w:t>
      </w:r>
      <w:r w:rsidR="00557AD0" w:rsidRPr="00B71AC8">
        <w:rPr>
          <w:rFonts w:asciiTheme="minorHAnsi" w:eastAsia="Times New Roman" w:hAnsiTheme="minorHAnsi"/>
          <w:sz w:val="22"/>
          <w:szCs w:val="22"/>
          <w:lang w:val="es-ES_tradnl"/>
        </w:rPr>
        <w:t xml:space="preserve"> los padres, la escuela puede </w:t>
      </w:r>
      <w:r w:rsidRPr="00B71AC8">
        <w:rPr>
          <w:rFonts w:asciiTheme="minorHAnsi" w:eastAsia="Times New Roman" w:hAnsiTheme="minorHAnsi"/>
          <w:sz w:val="22"/>
          <w:szCs w:val="22"/>
          <w:lang w:val="es-ES_tradnl"/>
        </w:rPr>
        <w:t>conducir</w:t>
      </w:r>
      <w:r w:rsidR="00557AD0" w:rsidRPr="00B71AC8">
        <w:rPr>
          <w:rFonts w:asciiTheme="minorHAnsi" w:eastAsia="Times New Roman" w:hAnsiTheme="minorHAnsi"/>
          <w:sz w:val="22"/>
          <w:szCs w:val="22"/>
          <w:lang w:val="es-ES_tradnl"/>
        </w:rPr>
        <w:t xml:space="preserve"> una visita a la casa u otra investigación. ACS puede contactarse si el </w:t>
      </w:r>
      <w:r w:rsidRPr="00B71AC8">
        <w:rPr>
          <w:rFonts w:asciiTheme="minorHAnsi" w:eastAsia="Times New Roman" w:hAnsiTheme="minorHAnsi"/>
          <w:sz w:val="22"/>
          <w:szCs w:val="22"/>
          <w:lang w:val="es-ES_tradnl"/>
        </w:rPr>
        <w:t>D</w:t>
      </w:r>
      <w:r w:rsidR="00557AD0" w:rsidRPr="00B71AC8">
        <w:rPr>
          <w:rFonts w:asciiTheme="minorHAnsi" w:eastAsia="Times New Roman" w:hAnsiTheme="minorHAnsi"/>
          <w:sz w:val="22"/>
          <w:szCs w:val="22"/>
          <w:lang w:val="es-ES_tradnl"/>
        </w:rPr>
        <w:t>irector determina que hay motivo de preocupación.</w:t>
      </w:r>
    </w:p>
    <w:p w:rsidR="00633854" w:rsidRPr="00B71AC8" w:rsidRDefault="00633854" w:rsidP="00633854">
      <w:pPr>
        <w:ind w:right="-216"/>
        <w:jc w:val="both"/>
        <w:rPr>
          <w:rFonts w:asciiTheme="minorHAnsi" w:hAnsiTheme="minorHAnsi" w:cstheme="minorHAnsi"/>
          <w:b/>
          <w:szCs w:val="24"/>
          <w:lang w:val="es-ES_tradnl"/>
        </w:rPr>
      </w:pPr>
    </w:p>
    <w:p w:rsidR="00557AD0" w:rsidRPr="00B71AC8" w:rsidRDefault="00557AD0" w:rsidP="00557AD0">
      <w:pPr>
        <w:ind w:right="-216"/>
        <w:jc w:val="both"/>
        <w:rPr>
          <w:rFonts w:asciiTheme="minorHAnsi" w:hAnsiTheme="minorHAnsi" w:cstheme="minorHAnsi"/>
          <w:b/>
          <w:sz w:val="28"/>
          <w:szCs w:val="28"/>
          <w:lang w:val="es-ES_tradnl"/>
        </w:rPr>
      </w:pPr>
      <w:r w:rsidRPr="00B71AC8">
        <w:rPr>
          <w:rFonts w:asciiTheme="minorHAnsi" w:hAnsiTheme="minorHAnsi" w:cstheme="minorHAnsi"/>
          <w:b/>
          <w:sz w:val="28"/>
          <w:szCs w:val="28"/>
          <w:lang w:val="es-ES_tradnl"/>
        </w:rPr>
        <w:t xml:space="preserve">Salida </w:t>
      </w:r>
      <w:r w:rsidR="00EC26D6" w:rsidRPr="00B71AC8">
        <w:rPr>
          <w:rFonts w:asciiTheme="minorHAnsi" w:hAnsiTheme="minorHAnsi" w:cstheme="minorHAnsi"/>
          <w:b/>
          <w:sz w:val="28"/>
          <w:szCs w:val="28"/>
          <w:lang w:val="es-ES_tradnl"/>
        </w:rPr>
        <w:t>t</w:t>
      </w:r>
      <w:r w:rsidRPr="00B71AC8">
        <w:rPr>
          <w:rFonts w:asciiTheme="minorHAnsi" w:hAnsiTheme="minorHAnsi" w:cstheme="minorHAnsi"/>
          <w:b/>
          <w:sz w:val="28"/>
          <w:szCs w:val="28"/>
          <w:lang w:val="es-ES_tradnl"/>
        </w:rPr>
        <w:t>emprana</w:t>
      </w:r>
    </w:p>
    <w:p w:rsidR="00633854" w:rsidRPr="00B71AC8" w:rsidRDefault="00557AD0" w:rsidP="00557AD0">
      <w:pPr>
        <w:ind w:right="-216"/>
        <w:jc w:val="both"/>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 xml:space="preserve">Los padres deben firmar </w:t>
      </w:r>
      <w:r w:rsidR="009F6463" w:rsidRPr="00B71AC8">
        <w:rPr>
          <w:rFonts w:asciiTheme="minorHAnsi" w:hAnsiTheme="minorHAnsi" w:cstheme="minorHAnsi"/>
          <w:sz w:val="22"/>
          <w:szCs w:val="22"/>
          <w:lang w:val="es-ES_tradnl"/>
        </w:rPr>
        <w:t xml:space="preserve">para que </w:t>
      </w:r>
      <w:r w:rsidR="00EC26D6" w:rsidRPr="00B71AC8">
        <w:rPr>
          <w:rFonts w:asciiTheme="minorHAnsi" w:hAnsiTheme="minorHAnsi" w:cstheme="minorHAnsi"/>
          <w:sz w:val="22"/>
          <w:szCs w:val="22"/>
          <w:lang w:val="es-ES_tradnl"/>
        </w:rPr>
        <w:t xml:space="preserve">un estudiante </w:t>
      </w:r>
      <w:r w:rsidR="009F6463" w:rsidRPr="00B71AC8">
        <w:rPr>
          <w:rFonts w:asciiTheme="minorHAnsi" w:hAnsiTheme="minorHAnsi" w:cstheme="minorHAnsi"/>
          <w:sz w:val="22"/>
          <w:szCs w:val="22"/>
          <w:lang w:val="es-ES_tradnl"/>
        </w:rPr>
        <w:t>salga temprano en la</w:t>
      </w:r>
      <w:r w:rsidRPr="00B71AC8">
        <w:rPr>
          <w:rFonts w:asciiTheme="minorHAnsi" w:hAnsiTheme="minorHAnsi" w:cstheme="minorHAnsi"/>
          <w:sz w:val="22"/>
          <w:szCs w:val="22"/>
          <w:lang w:val="es-ES_tradnl"/>
        </w:rPr>
        <w:t xml:space="preserve"> oficina principal para cualquier salida temprana. En KIPP NYC, una salida temprana constituye </w:t>
      </w:r>
      <w:r w:rsidR="009F6463" w:rsidRPr="00B71AC8">
        <w:rPr>
          <w:rFonts w:asciiTheme="minorHAnsi" w:hAnsiTheme="minorHAnsi" w:cstheme="minorHAnsi"/>
          <w:sz w:val="22"/>
          <w:szCs w:val="22"/>
          <w:lang w:val="es-ES_tradnl"/>
        </w:rPr>
        <w:t>cualquier</w:t>
      </w:r>
      <w:r w:rsidRPr="00B71AC8">
        <w:rPr>
          <w:rFonts w:asciiTheme="minorHAnsi" w:hAnsiTheme="minorHAnsi" w:cstheme="minorHAnsi"/>
          <w:sz w:val="22"/>
          <w:szCs w:val="22"/>
          <w:lang w:val="es-ES_tradnl"/>
        </w:rPr>
        <w:t xml:space="preserve"> recogida antes de la hora oficial de salida de la escuela. Un niño será despedido temprano sólo para un padre o un adulto debidamente autorizado e identificado. Se requiere una carta de usted </w:t>
      </w:r>
      <w:r w:rsidR="009F6463" w:rsidRPr="00B71AC8">
        <w:rPr>
          <w:rFonts w:asciiTheme="minorHAnsi" w:hAnsiTheme="minorHAnsi" w:cstheme="minorHAnsi"/>
          <w:sz w:val="22"/>
          <w:szCs w:val="22"/>
          <w:lang w:val="es-ES_tradnl"/>
        </w:rPr>
        <w:t>que autorice</w:t>
      </w:r>
      <w:r w:rsidRPr="00B71AC8">
        <w:rPr>
          <w:rFonts w:asciiTheme="minorHAnsi" w:hAnsiTheme="minorHAnsi" w:cstheme="minorHAnsi"/>
          <w:sz w:val="22"/>
          <w:szCs w:val="22"/>
          <w:lang w:val="es-ES_tradnl"/>
        </w:rPr>
        <w:t xml:space="preserve"> a otro adulto para recoger a su hijo, si no </w:t>
      </w:r>
      <w:r w:rsidR="009F6463" w:rsidRPr="00B71AC8">
        <w:rPr>
          <w:rFonts w:asciiTheme="minorHAnsi" w:hAnsiTheme="minorHAnsi" w:cstheme="minorHAnsi"/>
          <w:sz w:val="22"/>
          <w:szCs w:val="22"/>
          <w:lang w:val="es-ES_tradnl"/>
        </w:rPr>
        <w:t>haya enumerado</w:t>
      </w:r>
      <w:r w:rsidRPr="00B71AC8">
        <w:rPr>
          <w:rFonts w:asciiTheme="minorHAnsi" w:hAnsiTheme="minorHAnsi" w:cstheme="minorHAnsi"/>
          <w:sz w:val="22"/>
          <w:szCs w:val="22"/>
          <w:lang w:val="es-ES_tradnl"/>
        </w:rPr>
        <w:t xml:space="preserve"> anteriormente que </w:t>
      </w:r>
      <w:r w:rsidR="009F6463" w:rsidRPr="00B71AC8">
        <w:rPr>
          <w:rFonts w:asciiTheme="minorHAnsi" w:hAnsiTheme="minorHAnsi" w:cstheme="minorHAnsi"/>
          <w:sz w:val="22"/>
          <w:szCs w:val="22"/>
          <w:lang w:val="es-ES_tradnl"/>
        </w:rPr>
        <w:t>dicho adulto</w:t>
      </w:r>
      <w:r w:rsidRPr="00B71AC8">
        <w:rPr>
          <w:rFonts w:asciiTheme="minorHAnsi" w:hAnsiTheme="minorHAnsi" w:cstheme="minorHAnsi"/>
          <w:sz w:val="22"/>
          <w:szCs w:val="22"/>
          <w:lang w:val="es-ES_tradnl"/>
        </w:rPr>
        <w:t xml:space="preserve"> </w:t>
      </w:r>
      <w:r w:rsidR="009F6463" w:rsidRPr="00B71AC8">
        <w:rPr>
          <w:rFonts w:asciiTheme="minorHAnsi" w:hAnsiTheme="minorHAnsi" w:cstheme="minorHAnsi"/>
          <w:sz w:val="22"/>
          <w:szCs w:val="22"/>
          <w:lang w:val="es-ES_tradnl"/>
        </w:rPr>
        <w:t>sea</w:t>
      </w:r>
      <w:r w:rsidRPr="00B71AC8">
        <w:rPr>
          <w:rFonts w:asciiTheme="minorHAnsi" w:hAnsiTheme="minorHAnsi" w:cstheme="minorHAnsi"/>
          <w:sz w:val="22"/>
          <w:szCs w:val="22"/>
          <w:lang w:val="es-ES_tradnl"/>
        </w:rPr>
        <w:t xml:space="preserve"> un adulto autorizado. </w:t>
      </w:r>
      <w:r w:rsidRPr="00B71AC8">
        <w:rPr>
          <w:rFonts w:asciiTheme="minorHAnsi" w:hAnsiTheme="minorHAnsi" w:cstheme="minorHAnsi"/>
          <w:b/>
          <w:sz w:val="22"/>
          <w:szCs w:val="22"/>
          <w:lang w:val="es-ES_tradnl"/>
        </w:rPr>
        <w:t xml:space="preserve">Una salida temprana cuenta como una tardanza. </w:t>
      </w:r>
      <w:r w:rsidRPr="00B71AC8">
        <w:rPr>
          <w:rFonts w:asciiTheme="minorHAnsi" w:hAnsiTheme="minorHAnsi" w:cstheme="minorHAnsi"/>
          <w:sz w:val="22"/>
          <w:szCs w:val="22"/>
          <w:lang w:val="es-ES_tradnl"/>
        </w:rPr>
        <w:t xml:space="preserve">Por favor, no </w:t>
      </w:r>
      <w:r w:rsidR="009F6463" w:rsidRPr="00B71AC8">
        <w:rPr>
          <w:rFonts w:asciiTheme="minorHAnsi" w:hAnsiTheme="minorHAnsi" w:cstheme="minorHAnsi"/>
          <w:sz w:val="22"/>
          <w:szCs w:val="22"/>
          <w:lang w:val="es-ES_tradnl"/>
        </w:rPr>
        <w:t>pida</w:t>
      </w:r>
      <w:r w:rsidRPr="00B71AC8">
        <w:rPr>
          <w:rFonts w:asciiTheme="minorHAnsi" w:hAnsiTheme="minorHAnsi" w:cstheme="minorHAnsi"/>
          <w:sz w:val="22"/>
          <w:szCs w:val="22"/>
          <w:lang w:val="es-ES_tradnl"/>
        </w:rPr>
        <w:t xml:space="preserve"> recoger</w:t>
      </w:r>
      <w:r w:rsidR="009F6463" w:rsidRPr="00B71AC8">
        <w:rPr>
          <w:rFonts w:asciiTheme="minorHAnsi" w:hAnsiTheme="minorHAnsi" w:cstheme="minorHAnsi"/>
          <w:sz w:val="22"/>
          <w:szCs w:val="22"/>
          <w:lang w:val="es-ES_tradnl"/>
        </w:rPr>
        <w:t xml:space="preserve"> a los estudiantes dentro de</w:t>
      </w:r>
      <w:r w:rsidRPr="00B71AC8">
        <w:rPr>
          <w:rFonts w:asciiTheme="minorHAnsi" w:hAnsiTheme="minorHAnsi" w:cstheme="minorHAnsi"/>
          <w:sz w:val="22"/>
          <w:szCs w:val="22"/>
          <w:lang w:val="es-ES_tradnl"/>
        </w:rPr>
        <w:t xml:space="preserve"> 20 minutos de</w:t>
      </w:r>
      <w:r w:rsidR="009F6463" w:rsidRPr="00B71AC8">
        <w:rPr>
          <w:rFonts w:asciiTheme="minorHAnsi" w:hAnsiTheme="minorHAnsi" w:cstheme="minorHAnsi"/>
          <w:sz w:val="22"/>
          <w:szCs w:val="22"/>
          <w:lang w:val="es-ES_tradnl"/>
        </w:rPr>
        <w:t>l</w:t>
      </w:r>
      <w:r w:rsidRPr="00B71AC8">
        <w:rPr>
          <w:rFonts w:asciiTheme="minorHAnsi" w:hAnsiTheme="minorHAnsi" w:cstheme="minorHAnsi"/>
          <w:sz w:val="22"/>
          <w:szCs w:val="22"/>
          <w:lang w:val="es-ES_tradnl"/>
        </w:rPr>
        <w:t xml:space="preserve"> tiempo regular de salida.</w:t>
      </w:r>
    </w:p>
    <w:p w:rsidR="00633854" w:rsidRPr="00B71AC8" w:rsidRDefault="00633854" w:rsidP="00633854">
      <w:pPr>
        <w:ind w:right="-216"/>
        <w:jc w:val="both"/>
        <w:rPr>
          <w:rFonts w:asciiTheme="minorHAnsi" w:hAnsiTheme="minorHAnsi"/>
          <w:szCs w:val="24"/>
          <w:lang w:val="es-ES_tradnl"/>
        </w:rPr>
      </w:pPr>
    </w:p>
    <w:p w:rsidR="002C025D" w:rsidRPr="00B71AC8" w:rsidRDefault="00557AD0" w:rsidP="00557AD0">
      <w:pPr>
        <w:pStyle w:val="NoSpacing"/>
        <w:shd w:val="clear" w:color="auto" w:fill="D9D9D9" w:themeFill="background1" w:themeFillShade="D9"/>
        <w:rPr>
          <w:b/>
          <w:sz w:val="28"/>
          <w:szCs w:val="28"/>
          <w:lang w:val="es-ES_tradnl"/>
        </w:rPr>
      </w:pPr>
      <w:r w:rsidRPr="00B71AC8">
        <w:rPr>
          <w:b/>
          <w:sz w:val="28"/>
          <w:szCs w:val="28"/>
          <w:lang w:val="es-ES_tradnl"/>
        </w:rPr>
        <w:t>POLÍTICAS ACADÉMICAS</w:t>
      </w:r>
    </w:p>
    <w:p w:rsidR="00137F7A" w:rsidRPr="00B71AC8" w:rsidRDefault="00137F7A" w:rsidP="00137F7A">
      <w:pPr>
        <w:pStyle w:val="NoSpacing"/>
        <w:rPr>
          <w:lang w:val="es-ES_tradnl"/>
        </w:rPr>
      </w:pPr>
    </w:p>
    <w:p w:rsidR="00402353" w:rsidRPr="00B71AC8" w:rsidRDefault="00334063" w:rsidP="00402353">
      <w:pPr>
        <w:pStyle w:val="NoSpacing"/>
        <w:shd w:val="clear" w:color="auto" w:fill="DBE5F1" w:themeFill="accent1" w:themeFillTint="33"/>
        <w:rPr>
          <w:b/>
          <w:sz w:val="28"/>
          <w:szCs w:val="28"/>
          <w:lang w:val="es-ES_tradnl"/>
        </w:rPr>
      </w:pPr>
      <w:r w:rsidRPr="00B71AC8">
        <w:rPr>
          <w:b/>
          <w:sz w:val="28"/>
          <w:szCs w:val="28"/>
          <w:lang w:val="es-ES_tradnl"/>
        </w:rPr>
        <w:t xml:space="preserve">Expectativas </w:t>
      </w:r>
      <w:r w:rsidR="00EC26D6" w:rsidRPr="00B71AC8">
        <w:rPr>
          <w:b/>
          <w:sz w:val="28"/>
          <w:szCs w:val="28"/>
          <w:lang w:val="es-ES_tradnl"/>
        </w:rPr>
        <w:t>a</w:t>
      </w:r>
      <w:r w:rsidRPr="00B71AC8">
        <w:rPr>
          <w:b/>
          <w:sz w:val="28"/>
          <w:szCs w:val="28"/>
          <w:lang w:val="es-ES_tradnl"/>
        </w:rPr>
        <w:t>cadémicas</w:t>
      </w:r>
      <w:r w:rsidR="00402353" w:rsidRPr="00B71AC8">
        <w:rPr>
          <w:b/>
          <w:sz w:val="28"/>
          <w:szCs w:val="28"/>
          <w:lang w:val="es-ES_tradnl"/>
        </w:rPr>
        <w:t xml:space="preserve"> </w:t>
      </w:r>
    </w:p>
    <w:p w:rsidR="00402353" w:rsidRPr="00B71AC8" w:rsidRDefault="00402353" w:rsidP="00402353">
      <w:pPr>
        <w:rPr>
          <w:rFonts w:asciiTheme="minorHAnsi" w:hAnsiTheme="minorHAnsi" w:cstheme="minorHAnsi"/>
          <w:b/>
          <w:bCs/>
          <w:sz w:val="22"/>
          <w:szCs w:val="22"/>
          <w:lang w:val="es-ES_tradnl"/>
        </w:rPr>
      </w:pPr>
    </w:p>
    <w:p w:rsidR="00402353" w:rsidRPr="00B71AC8" w:rsidRDefault="001D1E9C" w:rsidP="00402353">
      <w:pPr>
        <w:pBdr>
          <w:top w:val="single" w:sz="4" w:space="1" w:color="auto"/>
          <w:left w:val="single" w:sz="4" w:space="4" w:color="auto"/>
        </w:pBdr>
        <w:outlineLvl w:val="0"/>
        <w:rPr>
          <w:rFonts w:asciiTheme="minorHAnsi" w:hAnsiTheme="minorHAnsi" w:cstheme="minorHAnsi"/>
          <w:b/>
          <w:bCs/>
          <w:sz w:val="28"/>
          <w:szCs w:val="28"/>
          <w:lang w:val="es-ES_tradnl"/>
        </w:rPr>
      </w:pPr>
      <w:r w:rsidRPr="00B71AC8">
        <w:rPr>
          <w:rFonts w:asciiTheme="minorHAnsi" w:hAnsiTheme="minorHAnsi" w:cstheme="minorHAnsi"/>
          <w:b/>
          <w:bCs/>
          <w:sz w:val="28"/>
          <w:szCs w:val="28"/>
          <w:lang w:val="es-ES_tradnl"/>
        </w:rPr>
        <w:t xml:space="preserve">Horario del </w:t>
      </w:r>
      <w:r w:rsidR="00EC26D6" w:rsidRPr="00B71AC8">
        <w:rPr>
          <w:rFonts w:asciiTheme="minorHAnsi" w:hAnsiTheme="minorHAnsi" w:cstheme="minorHAnsi"/>
          <w:b/>
          <w:bCs/>
          <w:sz w:val="28"/>
          <w:szCs w:val="28"/>
          <w:lang w:val="es-ES_tradnl"/>
        </w:rPr>
        <w:t>sistema de trimestres y fechas claves</w:t>
      </w:r>
    </w:p>
    <w:p w:rsidR="00402353" w:rsidRPr="00B71AC8" w:rsidRDefault="00402353" w:rsidP="00402353">
      <w:pPr>
        <w:outlineLvl w:val="0"/>
        <w:rPr>
          <w:rFonts w:asciiTheme="minorHAnsi" w:hAnsiTheme="minorHAnsi" w:cstheme="minorHAnsi"/>
          <w:b/>
          <w:bCs/>
          <w:sz w:val="22"/>
          <w:szCs w:val="22"/>
          <w:lang w:val="es-ES_tradnl"/>
        </w:rPr>
      </w:pPr>
    </w:p>
    <w:tbl>
      <w:tblPr>
        <w:tblStyle w:val="TableGrid"/>
        <w:tblW w:w="0" w:type="auto"/>
        <w:jc w:val="center"/>
        <w:tblLook w:val="04A0" w:firstRow="1" w:lastRow="0" w:firstColumn="1" w:lastColumn="0" w:noHBand="0" w:noVBand="1"/>
      </w:tblPr>
      <w:tblGrid>
        <w:gridCol w:w="2394"/>
        <w:gridCol w:w="2394"/>
        <w:gridCol w:w="2394"/>
        <w:gridCol w:w="2394"/>
      </w:tblGrid>
      <w:tr w:rsidR="00B71AC8" w:rsidRPr="00B71AC8" w:rsidTr="00ED37D6">
        <w:trPr>
          <w:jc w:val="center"/>
        </w:trPr>
        <w:tc>
          <w:tcPr>
            <w:tcW w:w="2394" w:type="dxa"/>
          </w:tcPr>
          <w:p w:rsidR="00402353" w:rsidRPr="00B71AC8" w:rsidRDefault="00402353" w:rsidP="001A3B66">
            <w:pPr>
              <w:jc w:val="center"/>
              <w:rPr>
                <w:rFonts w:asciiTheme="minorHAnsi" w:hAnsiTheme="minorHAnsi" w:cstheme="minorHAnsi"/>
                <w:b/>
                <w:bCs/>
                <w:szCs w:val="22"/>
                <w:lang w:val="es-ES_tradnl"/>
              </w:rPr>
            </w:pPr>
          </w:p>
        </w:tc>
        <w:tc>
          <w:tcPr>
            <w:tcW w:w="2394" w:type="dxa"/>
          </w:tcPr>
          <w:p w:rsidR="00402353" w:rsidRPr="00B71AC8" w:rsidRDefault="009A3B6D" w:rsidP="001A3B66">
            <w:pPr>
              <w:jc w:val="center"/>
              <w:rPr>
                <w:rFonts w:asciiTheme="minorHAnsi" w:hAnsiTheme="minorHAnsi" w:cstheme="minorHAnsi"/>
                <w:b/>
                <w:bCs/>
                <w:szCs w:val="22"/>
                <w:lang w:val="es-ES_tradnl"/>
              </w:rPr>
            </w:pPr>
            <w:r w:rsidRPr="00B71AC8">
              <w:rPr>
                <w:rFonts w:asciiTheme="minorHAnsi" w:hAnsiTheme="minorHAnsi" w:cstheme="minorHAnsi"/>
                <w:b/>
                <w:bCs/>
                <w:szCs w:val="22"/>
                <w:lang w:val="es-ES_tradnl"/>
              </w:rPr>
              <w:t>Meses</w:t>
            </w:r>
          </w:p>
        </w:tc>
        <w:tc>
          <w:tcPr>
            <w:tcW w:w="2394" w:type="dxa"/>
          </w:tcPr>
          <w:p w:rsidR="00402353" w:rsidRPr="00B71AC8" w:rsidRDefault="009A3B6D" w:rsidP="001A3B66">
            <w:pPr>
              <w:jc w:val="center"/>
              <w:rPr>
                <w:rFonts w:asciiTheme="minorHAnsi" w:hAnsiTheme="minorHAnsi" w:cstheme="minorHAnsi"/>
                <w:b/>
                <w:bCs/>
                <w:szCs w:val="22"/>
                <w:lang w:val="es-ES_tradnl"/>
              </w:rPr>
            </w:pPr>
            <w:r w:rsidRPr="00B71AC8">
              <w:rPr>
                <w:rFonts w:asciiTheme="minorHAnsi" w:hAnsiTheme="minorHAnsi" w:cstheme="minorHAnsi"/>
                <w:b/>
                <w:bCs/>
                <w:szCs w:val="22"/>
                <w:lang w:val="es-ES_tradnl"/>
              </w:rPr>
              <w:t>Informes de progreso</w:t>
            </w:r>
          </w:p>
        </w:tc>
        <w:tc>
          <w:tcPr>
            <w:tcW w:w="2394" w:type="dxa"/>
          </w:tcPr>
          <w:p w:rsidR="00402353" w:rsidRPr="00B71AC8" w:rsidRDefault="009A3B6D" w:rsidP="001A3B66">
            <w:pPr>
              <w:jc w:val="center"/>
              <w:rPr>
                <w:rFonts w:asciiTheme="minorHAnsi" w:hAnsiTheme="minorHAnsi" w:cstheme="minorHAnsi"/>
                <w:b/>
                <w:bCs/>
                <w:szCs w:val="22"/>
                <w:lang w:val="es-ES_tradnl"/>
              </w:rPr>
            </w:pPr>
            <w:r w:rsidRPr="00B71AC8">
              <w:rPr>
                <w:rFonts w:asciiTheme="minorHAnsi" w:hAnsiTheme="minorHAnsi" w:cstheme="minorHAnsi"/>
                <w:b/>
                <w:bCs/>
                <w:szCs w:val="22"/>
                <w:lang w:val="es-ES_tradnl"/>
              </w:rPr>
              <w:t xml:space="preserve">Conferencias entre </w:t>
            </w:r>
            <w:r w:rsidR="00EC26D6" w:rsidRPr="00B71AC8">
              <w:rPr>
                <w:rFonts w:asciiTheme="minorHAnsi" w:hAnsiTheme="minorHAnsi" w:cstheme="minorHAnsi"/>
                <w:b/>
                <w:bCs/>
                <w:szCs w:val="22"/>
                <w:lang w:val="es-ES_tradnl"/>
              </w:rPr>
              <w:t>padres y maestros</w:t>
            </w:r>
          </w:p>
        </w:tc>
      </w:tr>
      <w:tr w:rsidR="00B71AC8" w:rsidRPr="00B71AC8" w:rsidTr="00ED37D6">
        <w:trPr>
          <w:jc w:val="center"/>
        </w:trPr>
        <w:tc>
          <w:tcPr>
            <w:tcW w:w="2394" w:type="dxa"/>
          </w:tcPr>
          <w:p w:rsidR="00B32AB8" w:rsidRPr="00B71AC8" w:rsidRDefault="00B32AB8" w:rsidP="001A3B66">
            <w:pPr>
              <w:rPr>
                <w:rFonts w:asciiTheme="minorHAnsi" w:hAnsiTheme="minorHAnsi" w:cstheme="minorHAnsi"/>
                <w:bCs/>
                <w:szCs w:val="22"/>
                <w:lang w:val="es-ES_tradnl"/>
              </w:rPr>
            </w:pPr>
            <w:r w:rsidRPr="00B71AC8">
              <w:rPr>
                <w:rFonts w:asciiTheme="minorHAnsi" w:hAnsiTheme="minorHAnsi" w:cstheme="minorHAnsi"/>
                <w:bCs/>
                <w:szCs w:val="22"/>
                <w:lang w:val="es-ES_tradnl"/>
              </w:rPr>
              <w:t>Trimestre 1</w:t>
            </w:r>
          </w:p>
        </w:tc>
        <w:tc>
          <w:tcPr>
            <w:tcW w:w="2394" w:type="dxa"/>
          </w:tcPr>
          <w:p w:rsidR="00B32AB8" w:rsidRPr="00B71AC8" w:rsidRDefault="00B32AB8" w:rsidP="001A3B66">
            <w:pPr>
              <w:rPr>
                <w:rFonts w:asciiTheme="minorHAnsi" w:hAnsiTheme="minorHAnsi" w:cstheme="minorHAnsi"/>
                <w:bCs/>
                <w:szCs w:val="22"/>
                <w:lang w:val="es-ES_tradnl"/>
              </w:rPr>
            </w:pPr>
            <w:r w:rsidRPr="00B71AC8">
              <w:rPr>
                <w:rFonts w:asciiTheme="minorHAnsi" w:hAnsiTheme="minorHAnsi" w:cstheme="minorHAnsi"/>
                <w:bCs/>
                <w:szCs w:val="22"/>
                <w:lang w:val="es-ES_tradnl"/>
              </w:rPr>
              <w:t>sept – nov</w:t>
            </w:r>
          </w:p>
        </w:tc>
        <w:tc>
          <w:tcPr>
            <w:tcW w:w="2394" w:type="dxa"/>
          </w:tcPr>
          <w:p w:rsidR="00B32AB8" w:rsidRPr="00B71AC8" w:rsidRDefault="00B32AB8" w:rsidP="001D01A7">
            <w:pPr>
              <w:rPr>
                <w:rFonts w:asciiTheme="minorHAnsi" w:hAnsiTheme="minorHAnsi" w:cstheme="minorHAnsi"/>
                <w:bCs/>
                <w:sz w:val="22"/>
                <w:szCs w:val="22"/>
              </w:rPr>
            </w:pPr>
            <w:r w:rsidRPr="00B71AC8">
              <w:rPr>
                <w:rFonts w:asciiTheme="minorHAnsi" w:hAnsiTheme="minorHAnsi" w:cstheme="minorHAnsi"/>
                <w:bCs/>
                <w:sz w:val="22"/>
                <w:szCs w:val="22"/>
              </w:rPr>
              <w:t xml:space="preserve">15 de </w:t>
            </w:r>
            <w:proofErr w:type="spellStart"/>
            <w:r w:rsidRPr="00B71AC8">
              <w:rPr>
                <w:rFonts w:asciiTheme="minorHAnsi" w:hAnsiTheme="minorHAnsi" w:cstheme="minorHAnsi"/>
                <w:bCs/>
                <w:sz w:val="22"/>
                <w:szCs w:val="22"/>
              </w:rPr>
              <w:t>Octubre</w:t>
            </w:r>
            <w:proofErr w:type="spellEnd"/>
            <w:r w:rsidRPr="00B71AC8">
              <w:rPr>
                <w:rFonts w:asciiTheme="minorHAnsi" w:hAnsiTheme="minorHAnsi" w:cstheme="minorHAnsi"/>
                <w:bCs/>
                <w:sz w:val="22"/>
                <w:szCs w:val="22"/>
              </w:rPr>
              <w:t xml:space="preserve"> 2015</w:t>
            </w:r>
          </w:p>
        </w:tc>
        <w:tc>
          <w:tcPr>
            <w:tcW w:w="2394" w:type="dxa"/>
          </w:tcPr>
          <w:p w:rsidR="00B32AB8" w:rsidRPr="00B71AC8" w:rsidRDefault="00B32AB8" w:rsidP="001D01A7">
            <w:pPr>
              <w:rPr>
                <w:rFonts w:asciiTheme="minorHAnsi" w:hAnsiTheme="minorHAnsi" w:cstheme="minorHAnsi"/>
                <w:bCs/>
                <w:sz w:val="22"/>
                <w:szCs w:val="22"/>
              </w:rPr>
            </w:pPr>
            <w:r w:rsidRPr="00B71AC8">
              <w:rPr>
                <w:rFonts w:asciiTheme="minorHAnsi" w:hAnsiTheme="minorHAnsi" w:cstheme="minorHAnsi"/>
                <w:bCs/>
                <w:sz w:val="22"/>
                <w:szCs w:val="22"/>
              </w:rPr>
              <w:t xml:space="preserve">18 de </w:t>
            </w:r>
            <w:proofErr w:type="spellStart"/>
            <w:r w:rsidRPr="00B71AC8">
              <w:rPr>
                <w:rFonts w:asciiTheme="minorHAnsi" w:hAnsiTheme="minorHAnsi" w:cstheme="minorHAnsi"/>
                <w:bCs/>
                <w:sz w:val="22"/>
                <w:szCs w:val="22"/>
              </w:rPr>
              <w:t>Noviembre</w:t>
            </w:r>
            <w:proofErr w:type="spellEnd"/>
            <w:r w:rsidRPr="00B71AC8">
              <w:rPr>
                <w:rFonts w:asciiTheme="minorHAnsi" w:hAnsiTheme="minorHAnsi" w:cstheme="minorHAnsi"/>
                <w:bCs/>
                <w:sz w:val="22"/>
                <w:szCs w:val="22"/>
              </w:rPr>
              <w:t xml:space="preserve"> 2015</w:t>
            </w:r>
          </w:p>
        </w:tc>
      </w:tr>
      <w:tr w:rsidR="00B71AC8" w:rsidRPr="00B71AC8" w:rsidTr="00ED37D6">
        <w:trPr>
          <w:jc w:val="center"/>
        </w:trPr>
        <w:tc>
          <w:tcPr>
            <w:tcW w:w="2394" w:type="dxa"/>
          </w:tcPr>
          <w:p w:rsidR="00B32AB8" w:rsidRPr="00B71AC8" w:rsidRDefault="00B32AB8" w:rsidP="001A3B66">
            <w:pPr>
              <w:rPr>
                <w:rFonts w:asciiTheme="minorHAnsi" w:hAnsiTheme="minorHAnsi" w:cstheme="minorHAnsi"/>
                <w:bCs/>
                <w:szCs w:val="22"/>
                <w:lang w:val="es-ES_tradnl"/>
              </w:rPr>
            </w:pPr>
            <w:r w:rsidRPr="00B71AC8">
              <w:rPr>
                <w:rFonts w:asciiTheme="minorHAnsi" w:hAnsiTheme="minorHAnsi" w:cstheme="minorHAnsi"/>
                <w:bCs/>
                <w:szCs w:val="22"/>
                <w:lang w:val="es-ES_tradnl"/>
              </w:rPr>
              <w:t>Trimestre 2</w:t>
            </w:r>
          </w:p>
        </w:tc>
        <w:tc>
          <w:tcPr>
            <w:tcW w:w="2394" w:type="dxa"/>
          </w:tcPr>
          <w:p w:rsidR="00B32AB8" w:rsidRPr="00B71AC8" w:rsidRDefault="00B32AB8" w:rsidP="001A3B66">
            <w:pPr>
              <w:rPr>
                <w:rFonts w:asciiTheme="minorHAnsi" w:hAnsiTheme="minorHAnsi" w:cstheme="minorHAnsi"/>
                <w:bCs/>
                <w:szCs w:val="22"/>
                <w:lang w:val="es-ES_tradnl"/>
              </w:rPr>
            </w:pPr>
            <w:r w:rsidRPr="00B71AC8">
              <w:rPr>
                <w:rFonts w:asciiTheme="minorHAnsi" w:hAnsiTheme="minorHAnsi" w:cstheme="minorHAnsi"/>
                <w:bCs/>
                <w:szCs w:val="22"/>
                <w:lang w:val="es-ES_tradnl"/>
              </w:rPr>
              <w:t>nov – ene</w:t>
            </w:r>
          </w:p>
        </w:tc>
        <w:tc>
          <w:tcPr>
            <w:tcW w:w="2394" w:type="dxa"/>
          </w:tcPr>
          <w:p w:rsidR="00B32AB8" w:rsidRPr="00B71AC8" w:rsidRDefault="00B32AB8" w:rsidP="001D01A7">
            <w:pPr>
              <w:rPr>
                <w:rFonts w:asciiTheme="minorHAnsi" w:hAnsiTheme="minorHAnsi" w:cstheme="minorHAnsi"/>
                <w:bCs/>
                <w:sz w:val="22"/>
                <w:szCs w:val="22"/>
              </w:rPr>
            </w:pPr>
            <w:r w:rsidRPr="00B71AC8">
              <w:rPr>
                <w:rFonts w:asciiTheme="minorHAnsi" w:hAnsiTheme="minorHAnsi" w:cstheme="minorHAnsi"/>
                <w:bCs/>
                <w:sz w:val="22"/>
                <w:szCs w:val="22"/>
              </w:rPr>
              <w:t xml:space="preserve">18 de </w:t>
            </w:r>
            <w:proofErr w:type="spellStart"/>
            <w:r w:rsidRPr="00B71AC8">
              <w:rPr>
                <w:rFonts w:asciiTheme="minorHAnsi" w:hAnsiTheme="minorHAnsi" w:cstheme="minorHAnsi"/>
                <w:bCs/>
                <w:sz w:val="22"/>
                <w:szCs w:val="22"/>
              </w:rPr>
              <w:t>Deciembre</w:t>
            </w:r>
            <w:proofErr w:type="spellEnd"/>
            <w:r w:rsidRPr="00B71AC8">
              <w:rPr>
                <w:rFonts w:asciiTheme="minorHAnsi" w:hAnsiTheme="minorHAnsi" w:cstheme="minorHAnsi"/>
                <w:bCs/>
                <w:sz w:val="22"/>
                <w:szCs w:val="22"/>
              </w:rPr>
              <w:t xml:space="preserve"> 2015</w:t>
            </w:r>
          </w:p>
        </w:tc>
        <w:tc>
          <w:tcPr>
            <w:tcW w:w="2394" w:type="dxa"/>
          </w:tcPr>
          <w:p w:rsidR="00B32AB8" w:rsidRPr="00B71AC8" w:rsidRDefault="00B32AB8" w:rsidP="001D01A7">
            <w:pPr>
              <w:rPr>
                <w:rFonts w:asciiTheme="minorHAnsi" w:hAnsiTheme="minorHAnsi" w:cstheme="minorHAnsi"/>
                <w:bCs/>
                <w:sz w:val="22"/>
                <w:szCs w:val="22"/>
              </w:rPr>
            </w:pPr>
            <w:r w:rsidRPr="00B71AC8">
              <w:rPr>
                <w:rFonts w:asciiTheme="minorHAnsi" w:hAnsiTheme="minorHAnsi" w:cstheme="minorHAnsi"/>
                <w:bCs/>
                <w:sz w:val="22"/>
                <w:szCs w:val="22"/>
              </w:rPr>
              <w:t xml:space="preserve">24 de </w:t>
            </w:r>
            <w:proofErr w:type="spellStart"/>
            <w:r w:rsidRPr="00B71AC8">
              <w:rPr>
                <w:rFonts w:asciiTheme="minorHAnsi" w:hAnsiTheme="minorHAnsi" w:cstheme="minorHAnsi"/>
                <w:bCs/>
                <w:sz w:val="22"/>
                <w:szCs w:val="22"/>
              </w:rPr>
              <w:t>febrero</w:t>
            </w:r>
            <w:proofErr w:type="spellEnd"/>
            <w:r w:rsidRPr="00B71AC8">
              <w:rPr>
                <w:rFonts w:asciiTheme="minorHAnsi" w:hAnsiTheme="minorHAnsi" w:cstheme="minorHAnsi"/>
                <w:bCs/>
                <w:sz w:val="22"/>
                <w:szCs w:val="22"/>
              </w:rPr>
              <w:t xml:space="preserve"> 2016</w:t>
            </w:r>
          </w:p>
        </w:tc>
      </w:tr>
      <w:tr w:rsidR="00B71AC8" w:rsidRPr="00B71AC8" w:rsidTr="00ED37D6">
        <w:trPr>
          <w:jc w:val="center"/>
        </w:trPr>
        <w:tc>
          <w:tcPr>
            <w:tcW w:w="2394" w:type="dxa"/>
          </w:tcPr>
          <w:p w:rsidR="00B32AB8" w:rsidRPr="00B71AC8" w:rsidRDefault="00B32AB8" w:rsidP="001A3B66">
            <w:pPr>
              <w:rPr>
                <w:rFonts w:asciiTheme="minorHAnsi" w:hAnsiTheme="minorHAnsi" w:cstheme="minorHAnsi"/>
                <w:bCs/>
                <w:szCs w:val="22"/>
                <w:lang w:val="es-ES_tradnl"/>
              </w:rPr>
            </w:pPr>
            <w:r w:rsidRPr="00B71AC8">
              <w:rPr>
                <w:rFonts w:asciiTheme="minorHAnsi" w:hAnsiTheme="minorHAnsi" w:cstheme="minorHAnsi"/>
                <w:bCs/>
                <w:szCs w:val="22"/>
                <w:lang w:val="es-ES_tradnl"/>
              </w:rPr>
              <w:t>Trimestre 3</w:t>
            </w:r>
          </w:p>
        </w:tc>
        <w:tc>
          <w:tcPr>
            <w:tcW w:w="2394" w:type="dxa"/>
          </w:tcPr>
          <w:p w:rsidR="00B32AB8" w:rsidRPr="00B71AC8" w:rsidRDefault="00B32AB8" w:rsidP="009A3B6D">
            <w:pPr>
              <w:rPr>
                <w:rFonts w:asciiTheme="minorHAnsi" w:hAnsiTheme="minorHAnsi" w:cstheme="minorHAnsi"/>
                <w:bCs/>
                <w:szCs w:val="22"/>
                <w:lang w:val="es-ES_tradnl"/>
              </w:rPr>
            </w:pPr>
            <w:r w:rsidRPr="00B71AC8">
              <w:rPr>
                <w:rFonts w:asciiTheme="minorHAnsi" w:hAnsiTheme="minorHAnsi" w:cstheme="minorHAnsi"/>
                <w:bCs/>
                <w:szCs w:val="22"/>
                <w:lang w:val="es-ES_tradnl"/>
              </w:rPr>
              <w:t>ene – abr</w:t>
            </w:r>
          </w:p>
        </w:tc>
        <w:tc>
          <w:tcPr>
            <w:tcW w:w="2394" w:type="dxa"/>
          </w:tcPr>
          <w:p w:rsidR="00B32AB8" w:rsidRPr="00B71AC8" w:rsidRDefault="00B32AB8" w:rsidP="001D01A7">
            <w:pPr>
              <w:rPr>
                <w:rFonts w:asciiTheme="minorHAnsi" w:hAnsiTheme="minorHAnsi" w:cstheme="minorHAnsi"/>
                <w:bCs/>
                <w:sz w:val="22"/>
                <w:szCs w:val="22"/>
              </w:rPr>
            </w:pPr>
            <w:r w:rsidRPr="00B71AC8">
              <w:rPr>
                <w:rFonts w:asciiTheme="minorHAnsi" w:hAnsiTheme="minorHAnsi" w:cstheme="minorHAnsi"/>
                <w:bCs/>
                <w:sz w:val="22"/>
                <w:szCs w:val="22"/>
              </w:rPr>
              <w:t xml:space="preserve">11 de </w:t>
            </w:r>
            <w:proofErr w:type="spellStart"/>
            <w:r w:rsidRPr="00B71AC8">
              <w:rPr>
                <w:rFonts w:asciiTheme="minorHAnsi" w:hAnsiTheme="minorHAnsi" w:cstheme="minorHAnsi"/>
                <w:bCs/>
                <w:sz w:val="22"/>
                <w:szCs w:val="22"/>
              </w:rPr>
              <w:t>marzo</w:t>
            </w:r>
            <w:proofErr w:type="spellEnd"/>
            <w:r w:rsidRPr="00B71AC8">
              <w:rPr>
                <w:rFonts w:asciiTheme="minorHAnsi" w:hAnsiTheme="minorHAnsi" w:cstheme="minorHAnsi"/>
                <w:bCs/>
                <w:sz w:val="22"/>
                <w:szCs w:val="22"/>
              </w:rPr>
              <w:t xml:space="preserve"> 2016</w:t>
            </w:r>
          </w:p>
        </w:tc>
        <w:tc>
          <w:tcPr>
            <w:tcW w:w="2394" w:type="dxa"/>
          </w:tcPr>
          <w:p w:rsidR="00B32AB8" w:rsidRPr="00B71AC8" w:rsidRDefault="00B32AB8" w:rsidP="001D01A7">
            <w:pPr>
              <w:rPr>
                <w:rFonts w:asciiTheme="minorHAnsi" w:hAnsiTheme="minorHAnsi" w:cstheme="minorHAnsi"/>
                <w:bCs/>
                <w:sz w:val="22"/>
                <w:szCs w:val="22"/>
              </w:rPr>
            </w:pPr>
            <w:r w:rsidRPr="00B71AC8">
              <w:rPr>
                <w:rFonts w:asciiTheme="minorHAnsi" w:hAnsiTheme="minorHAnsi" w:cstheme="minorHAnsi"/>
                <w:bCs/>
                <w:sz w:val="22"/>
                <w:szCs w:val="22"/>
              </w:rPr>
              <w:t>4 de mayo 2016</w:t>
            </w:r>
          </w:p>
        </w:tc>
      </w:tr>
      <w:tr w:rsidR="00B71AC8" w:rsidRPr="00B71AC8" w:rsidTr="00ED37D6">
        <w:trPr>
          <w:jc w:val="center"/>
        </w:trPr>
        <w:tc>
          <w:tcPr>
            <w:tcW w:w="2394" w:type="dxa"/>
          </w:tcPr>
          <w:p w:rsidR="00B32AB8" w:rsidRPr="00B71AC8" w:rsidRDefault="00B32AB8" w:rsidP="001A3B66">
            <w:pPr>
              <w:rPr>
                <w:rFonts w:asciiTheme="minorHAnsi" w:hAnsiTheme="minorHAnsi" w:cstheme="minorHAnsi"/>
                <w:bCs/>
                <w:szCs w:val="22"/>
                <w:lang w:val="es-ES_tradnl"/>
              </w:rPr>
            </w:pPr>
            <w:r w:rsidRPr="00B71AC8">
              <w:rPr>
                <w:rFonts w:asciiTheme="minorHAnsi" w:hAnsiTheme="minorHAnsi" w:cstheme="minorHAnsi"/>
                <w:bCs/>
                <w:szCs w:val="22"/>
                <w:lang w:val="es-ES_tradnl"/>
              </w:rPr>
              <w:t>Trimestre 4</w:t>
            </w:r>
          </w:p>
        </w:tc>
        <w:tc>
          <w:tcPr>
            <w:tcW w:w="2394" w:type="dxa"/>
          </w:tcPr>
          <w:p w:rsidR="00B32AB8" w:rsidRPr="00B71AC8" w:rsidRDefault="00B32AB8" w:rsidP="001A3B66">
            <w:pPr>
              <w:rPr>
                <w:rFonts w:asciiTheme="minorHAnsi" w:hAnsiTheme="minorHAnsi" w:cstheme="minorHAnsi"/>
                <w:bCs/>
                <w:szCs w:val="22"/>
                <w:lang w:val="es-ES_tradnl"/>
              </w:rPr>
            </w:pPr>
            <w:r w:rsidRPr="00B71AC8">
              <w:rPr>
                <w:rFonts w:asciiTheme="minorHAnsi" w:hAnsiTheme="minorHAnsi" w:cstheme="minorHAnsi"/>
                <w:bCs/>
                <w:szCs w:val="22"/>
                <w:lang w:val="es-ES_tradnl"/>
              </w:rPr>
              <w:t xml:space="preserve">abr – jun </w:t>
            </w:r>
          </w:p>
        </w:tc>
        <w:tc>
          <w:tcPr>
            <w:tcW w:w="2394" w:type="dxa"/>
          </w:tcPr>
          <w:p w:rsidR="00B32AB8" w:rsidRPr="00B71AC8" w:rsidRDefault="00B32AB8" w:rsidP="001D01A7">
            <w:pPr>
              <w:rPr>
                <w:rFonts w:asciiTheme="minorHAnsi" w:hAnsiTheme="minorHAnsi" w:cstheme="minorHAnsi"/>
                <w:bCs/>
                <w:sz w:val="22"/>
                <w:szCs w:val="22"/>
              </w:rPr>
            </w:pPr>
            <w:r w:rsidRPr="00B71AC8">
              <w:rPr>
                <w:rFonts w:asciiTheme="minorHAnsi" w:hAnsiTheme="minorHAnsi" w:cstheme="minorHAnsi"/>
                <w:bCs/>
                <w:sz w:val="22"/>
                <w:szCs w:val="22"/>
              </w:rPr>
              <w:t>20 de mayo, 2016</w:t>
            </w:r>
          </w:p>
        </w:tc>
        <w:tc>
          <w:tcPr>
            <w:tcW w:w="2394" w:type="dxa"/>
          </w:tcPr>
          <w:p w:rsidR="00B32AB8" w:rsidRPr="00B71AC8" w:rsidRDefault="00B32AB8" w:rsidP="001D01A7">
            <w:pPr>
              <w:rPr>
                <w:rFonts w:asciiTheme="minorHAnsi" w:hAnsiTheme="minorHAnsi" w:cstheme="minorHAnsi"/>
                <w:bCs/>
                <w:sz w:val="22"/>
                <w:szCs w:val="22"/>
              </w:rPr>
            </w:pPr>
            <w:r w:rsidRPr="00B71AC8">
              <w:rPr>
                <w:rFonts w:asciiTheme="minorHAnsi" w:hAnsiTheme="minorHAnsi" w:cstheme="minorHAnsi"/>
                <w:bCs/>
                <w:sz w:val="22"/>
                <w:szCs w:val="22"/>
              </w:rPr>
              <w:t>N/A</w:t>
            </w:r>
          </w:p>
        </w:tc>
      </w:tr>
    </w:tbl>
    <w:p w:rsidR="00402353" w:rsidRPr="00B71AC8" w:rsidRDefault="00402353" w:rsidP="00402353">
      <w:pPr>
        <w:rPr>
          <w:rFonts w:ascii="Calibri" w:hAnsi="Calibri"/>
          <w:sz w:val="22"/>
          <w:szCs w:val="22"/>
          <w:lang w:val="es-ES_tradnl"/>
        </w:rPr>
      </w:pPr>
    </w:p>
    <w:p w:rsidR="00402353" w:rsidRDefault="009A3B6D" w:rsidP="00402353">
      <w:pPr>
        <w:rPr>
          <w:rFonts w:ascii="Calibri" w:hAnsi="Calibri"/>
          <w:sz w:val="22"/>
          <w:szCs w:val="22"/>
          <w:lang w:val="es-ES_tradnl"/>
        </w:rPr>
      </w:pPr>
      <w:r w:rsidRPr="00B71AC8">
        <w:rPr>
          <w:rFonts w:ascii="Calibri" w:hAnsi="Calibri"/>
          <w:sz w:val="22"/>
          <w:szCs w:val="22"/>
          <w:lang w:val="es-ES_tradnl"/>
        </w:rPr>
        <w:t>El sistema de calificaciones para reportes de calificación es lo siguiente</w:t>
      </w:r>
      <w:r w:rsidR="00402353" w:rsidRPr="00B71AC8">
        <w:rPr>
          <w:rFonts w:ascii="Calibri" w:hAnsi="Calibri"/>
          <w:sz w:val="22"/>
          <w:szCs w:val="22"/>
          <w:lang w:val="es-ES_tradnl"/>
        </w:rPr>
        <w:t>:</w:t>
      </w:r>
    </w:p>
    <w:p w:rsidR="00ED37D6" w:rsidRPr="00B71AC8" w:rsidRDefault="00ED37D6" w:rsidP="00402353">
      <w:pPr>
        <w:rPr>
          <w:rFonts w:ascii="Calibri" w:hAnsi="Calibri"/>
          <w:sz w:val="22"/>
          <w:szCs w:val="22"/>
          <w:lang w:val="es-ES_tradnl"/>
        </w:rPr>
      </w:pPr>
    </w:p>
    <w:p w:rsidR="00402353" w:rsidRPr="00B71AC8" w:rsidRDefault="00402353" w:rsidP="00402353">
      <w:pPr>
        <w:rPr>
          <w:rFonts w:ascii="Calibri" w:hAnsi="Calibri"/>
          <w:sz w:val="22"/>
          <w:szCs w:val="22"/>
          <w:lang w:val="es-ES_tradnl"/>
        </w:rPr>
      </w:pPr>
    </w:p>
    <w:tbl>
      <w:tblPr>
        <w:tblStyle w:val="TableGrid"/>
        <w:tblW w:w="0" w:type="auto"/>
        <w:tblLook w:val="04A0" w:firstRow="1" w:lastRow="0" w:firstColumn="1" w:lastColumn="0" w:noHBand="0" w:noVBand="1"/>
      </w:tblPr>
      <w:tblGrid>
        <w:gridCol w:w="5508"/>
        <w:gridCol w:w="5508"/>
      </w:tblGrid>
      <w:tr w:rsidR="00402353" w:rsidRPr="00B71AC8">
        <w:tc>
          <w:tcPr>
            <w:tcW w:w="5508" w:type="dxa"/>
          </w:tcPr>
          <w:p w:rsidR="00402353" w:rsidRPr="00B71AC8" w:rsidRDefault="009A3B6D" w:rsidP="001A3B66">
            <w:pPr>
              <w:jc w:val="center"/>
              <w:rPr>
                <w:rFonts w:ascii="Calibri" w:hAnsi="Calibri"/>
                <w:b/>
                <w:szCs w:val="22"/>
                <w:lang w:val="es-ES_tradnl"/>
              </w:rPr>
            </w:pPr>
            <w:r w:rsidRPr="00B71AC8">
              <w:rPr>
                <w:rFonts w:ascii="Calibri" w:hAnsi="Calibri"/>
                <w:b/>
                <w:szCs w:val="22"/>
                <w:lang w:val="es-ES_tradnl"/>
              </w:rPr>
              <w:t>Escala académica</w:t>
            </w:r>
          </w:p>
        </w:tc>
        <w:tc>
          <w:tcPr>
            <w:tcW w:w="5508" w:type="dxa"/>
          </w:tcPr>
          <w:p w:rsidR="00402353" w:rsidRPr="00B71AC8" w:rsidRDefault="009A3B6D" w:rsidP="001A3B66">
            <w:pPr>
              <w:jc w:val="center"/>
              <w:rPr>
                <w:rFonts w:ascii="Calibri" w:hAnsi="Calibri"/>
                <w:b/>
                <w:szCs w:val="22"/>
                <w:lang w:val="es-ES_tradnl"/>
              </w:rPr>
            </w:pPr>
            <w:r w:rsidRPr="00B71AC8">
              <w:rPr>
                <w:rFonts w:ascii="Calibri" w:hAnsi="Calibri"/>
                <w:b/>
                <w:szCs w:val="22"/>
                <w:lang w:val="es-ES_tradnl"/>
              </w:rPr>
              <w:t>Escala de carácter</w:t>
            </w:r>
          </w:p>
        </w:tc>
      </w:tr>
      <w:tr w:rsidR="00402353" w:rsidRPr="00B71AC8">
        <w:tc>
          <w:tcPr>
            <w:tcW w:w="5508" w:type="dxa"/>
            <w:vAlign w:val="center"/>
          </w:tcPr>
          <w:p w:rsidR="00402353" w:rsidRPr="00B71AC8" w:rsidRDefault="00402353" w:rsidP="00665683">
            <w:pPr>
              <w:jc w:val="center"/>
              <w:rPr>
                <w:rFonts w:ascii="Calibri" w:hAnsi="Calibri"/>
                <w:szCs w:val="22"/>
                <w:lang w:val="es-ES_tradnl"/>
              </w:rPr>
            </w:pPr>
          </w:p>
          <w:p w:rsidR="00B32AB8" w:rsidRPr="00B71AC8" w:rsidRDefault="00B32AB8" w:rsidP="00665683">
            <w:pPr>
              <w:autoSpaceDE w:val="0"/>
              <w:autoSpaceDN w:val="0"/>
              <w:adjustRightInd w:val="0"/>
              <w:jc w:val="center"/>
              <w:rPr>
                <w:rFonts w:ascii="Arial" w:eastAsiaTheme="minorHAnsi" w:hAnsi="Arial" w:cs="Arial"/>
                <w:sz w:val="20"/>
              </w:rPr>
            </w:pPr>
            <w:r w:rsidRPr="00B71AC8">
              <w:rPr>
                <w:rFonts w:ascii="Arial" w:eastAsiaTheme="minorHAnsi" w:hAnsi="Arial" w:cs="Arial"/>
                <w:sz w:val="20"/>
              </w:rPr>
              <w:t xml:space="preserve">4: </w:t>
            </w:r>
            <w:proofErr w:type="spellStart"/>
            <w:r w:rsidRPr="00B71AC8">
              <w:rPr>
                <w:rFonts w:ascii="Arial" w:eastAsiaTheme="minorHAnsi" w:hAnsi="Arial" w:cs="Arial"/>
                <w:sz w:val="20"/>
              </w:rPr>
              <w:t>Supera</w:t>
            </w:r>
            <w:proofErr w:type="spellEnd"/>
            <w:r w:rsidRPr="00B71AC8">
              <w:rPr>
                <w:rFonts w:ascii="Arial" w:eastAsiaTheme="minorHAnsi" w:hAnsi="Arial" w:cs="Arial"/>
                <w:sz w:val="20"/>
              </w:rPr>
              <w:t xml:space="preserve"> </w:t>
            </w:r>
            <w:proofErr w:type="spellStart"/>
            <w:r w:rsidRPr="00B71AC8">
              <w:rPr>
                <w:rFonts w:ascii="Arial" w:eastAsiaTheme="minorHAnsi" w:hAnsi="Arial" w:cs="Arial"/>
                <w:sz w:val="20"/>
              </w:rPr>
              <w:t>las</w:t>
            </w:r>
            <w:proofErr w:type="spellEnd"/>
            <w:r w:rsidRPr="00B71AC8">
              <w:rPr>
                <w:rFonts w:ascii="Arial" w:eastAsiaTheme="minorHAnsi" w:hAnsi="Arial" w:cs="Arial"/>
                <w:sz w:val="20"/>
              </w:rPr>
              <w:t xml:space="preserve"> </w:t>
            </w:r>
            <w:proofErr w:type="spellStart"/>
            <w:r w:rsidRPr="00B71AC8">
              <w:rPr>
                <w:rFonts w:ascii="Arial" w:eastAsiaTheme="minorHAnsi" w:hAnsi="Arial" w:cs="Arial"/>
                <w:sz w:val="20"/>
              </w:rPr>
              <w:t>Expectativas</w:t>
            </w:r>
            <w:proofErr w:type="spellEnd"/>
          </w:p>
          <w:p w:rsidR="00B32AB8" w:rsidRPr="00B71AC8" w:rsidRDefault="00B32AB8" w:rsidP="00665683">
            <w:pPr>
              <w:autoSpaceDE w:val="0"/>
              <w:autoSpaceDN w:val="0"/>
              <w:adjustRightInd w:val="0"/>
              <w:jc w:val="center"/>
              <w:rPr>
                <w:rFonts w:ascii="Arial" w:eastAsiaTheme="minorHAnsi" w:hAnsi="Arial" w:cs="Arial"/>
                <w:sz w:val="20"/>
              </w:rPr>
            </w:pPr>
            <w:r w:rsidRPr="00B71AC8">
              <w:rPr>
                <w:rFonts w:ascii="Arial" w:eastAsiaTheme="minorHAnsi" w:hAnsi="Arial" w:cs="Arial"/>
                <w:sz w:val="20"/>
              </w:rPr>
              <w:t xml:space="preserve">3: </w:t>
            </w:r>
            <w:proofErr w:type="spellStart"/>
            <w:r w:rsidRPr="00B71AC8">
              <w:rPr>
                <w:rFonts w:ascii="Arial" w:eastAsiaTheme="minorHAnsi" w:hAnsi="Arial" w:cs="Arial"/>
                <w:sz w:val="20"/>
              </w:rPr>
              <w:t>Cumple</w:t>
            </w:r>
            <w:proofErr w:type="spellEnd"/>
            <w:r w:rsidRPr="00B71AC8">
              <w:rPr>
                <w:rFonts w:ascii="Arial" w:eastAsiaTheme="minorHAnsi" w:hAnsi="Arial" w:cs="Arial"/>
                <w:sz w:val="20"/>
              </w:rPr>
              <w:t xml:space="preserve"> con </w:t>
            </w:r>
            <w:proofErr w:type="spellStart"/>
            <w:r w:rsidRPr="00B71AC8">
              <w:rPr>
                <w:rFonts w:ascii="Arial" w:eastAsiaTheme="minorHAnsi" w:hAnsi="Arial" w:cs="Arial"/>
                <w:sz w:val="20"/>
              </w:rPr>
              <w:t>las</w:t>
            </w:r>
            <w:proofErr w:type="spellEnd"/>
            <w:r w:rsidRPr="00B71AC8">
              <w:rPr>
                <w:rFonts w:ascii="Arial" w:eastAsiaTheme="minorHAnsi" w:hAnsi="Arial" w:cs="Arial"/>
                <w:sz w:val="20"/>
              </w:rPr>
              <w:t xml:space="preserve"> </w:t>
            </w:r>
            <w:proofErr w:type="spellStart"/>
            <w:r w:rsidRPr="00B71AC8">
              <w:rPr>
                <w:rFonts w:ascii="Arial" w:eastAsiaTheme="minorHAnsi" w:hAnsi="Arial" w:cs="Arial"/>
                <w:sz w:val="20"/>
              </w:rPr>
              <w:t>Expectativas</w:t>
            </w:r>
            <w:proofErr w:type="spellEnd"/>
          </w:p>
          <w:p w:rsidR="00B32AB8" w:rsidRPr="00B71AC8" w:rsidRDefault="00B32AB8" w:rsidP="00665683">
            <w:pPr>
              <w:autoSpaceDE w:val="0"/>
              <w:autoSpaceDN w:val="0"/>
              <w:adjustRightInd w:val="0"/>
              <w:jc w:val="center"/>
              <w:rPr>
                <w:rFonts w:ascii="Arial" w:eastAsiaTheme="minorHAnsi" w:hAnsi="Arial" w:cs="Arial"/>
                <w:sz w:val="20"/>
              </w:rPr>
            </w:pPr>
            <w:r w:rsidRPr="00B71AC8">
              <w:rPr>
                <w:rFonts w:ascii="Arial" w:eastAsiaTheme="minorHAnsi" w:hAnsi="Arial" w:cs="Arial"/>
                <w:sz w:val="20"/>
              </w:rPr>
              <w:t xml:space="preserve">2: Se </w:t>
            </w:r>
            <w:proofErr w:type="spellStart"/>
            <w:r w:rsidRPr="00B71AC8">
              <w:rPr>
                <w:rFonts w:ascii="Arial" w:eastAsiaTheme="minorHAnsi" w:hAnsi="Arial" w:cs="Arial"/>
                <w:sz w:val="20"/>
              </w:rPr>
              <w:t>Acerca</w:t>
            </w:r>
            <w:proofErr w:type="spellEnd"/>
            <w:r w:rsidRPr="00B71AC8">
              <w:rPr>
                <w:rFonts w:ascii="Arial" w:eastAsiaTheme="minorHAnsi" w:hAnsi="Arial" w:cs="Arial"/>
                <w:sz w:val="20"/>
              </w:rPr>
              <w:t xml:space="preserve"> a </w:t>
            </w:r>
            <w:proofErr w:type="spellStart"/>
            <w:r w:rsidRPr="00B71AC8">
              <w:rPr>
                <w:rFonts w:ascii="Arial" w:eastAsiaTheme="minorHAnsi" w:hAnsi="Arial" w:cs="Arial"/>
                <w:sz w:val="20"/>
              </w:rPr>
              <w:t>las</w:t>
            </w:r>
            <w:proofErr w:type="spellEnd"/>
            <w:r w:rsidRPr="00B71AC8">
              <w:rPr>
                <w:rFonts w:ascii="Arial" w:eastAsiaTheme="minorHAnsi" w:hAnsi="Arial" w:cs="Arial"/>
                <w:sz w:val="20"/>
              </w:rPr>
              <w:t xml:space="preserve"> </w:t>
            </w:r>
            <w:proofErr w:type="spellStart"/>
            <w:r w:rsidRPr="00B71AC8">
              <w:rPr>
                <w:rFonts w:ascii="Arial" w:eastAsiaTheme="minorHAnsi" w:hAnsi="Arial" w:cs="Arial"/>
                <w:sz w:val="20"/>
              </w:rPr>
              <w:t>Expectativas</w:t>
            </w:r>
            <w:proofErr w:type="spellEnd"/>
          </w:p>
          <w:p w:rsidR="00402353" w:rsidRPr="00B71AC8" w:rsidRDefault="00B32AB8" w:rsidP="00665683">
            <w:pPr>
              <w:jc w:val="center"/>
              <w:rPr>
                <w:rFonts w:ascii="Calibri" w:hAnsi="Calibri"/>
                <w:szCs w:val="22"/>
                <w:lang w:val="es-ES_tradnl"/>
              </w:rPr>
            </w:pPr>
            <w:r w:rsidRPr="00B71AC8">
              <w:rPr>
                <w:rFonts w:ascii="Arial" w:eastAsiaTheme="minorHAnsi" w:hAnsi="Arial" w:cs="Arial"/>
                <w:sz w:val="20"/>
              </w:rPr>
              <w:t xml:space="preserve">1: No </w:t>
            </w:r>
            <w:proofErr w:type="spellStart"/>
            <w:r w:rsidRPr="00B71AC8">
              <w:rPr>
                <w:rFonts w:ascii="Arial" w:eastAsiaTheme="minorHAnsi" w:hAnsi="Arial" w:cs="Arial"/>
                <w:sz w:val="20"/>
              </w:rPr>
              <w:t>Cumple</w:t>
            </w:r>
            <w:proofErr w:type="spellEnd"/>
            <w:r w:rsidRPr="00B71AC8">
              <w:rPr>
                <w:rFonts w:ascii="Arial" w:eastAsiaTheme="minorHAnsi" w:hAnsi="Arial" w:cs="Arial"/>
                <w:sz w:val="20"/>
              </w:rPr>
              <w:t xml:space="preserve"> con </w:t>
            </w:r>
            <w:proofErr w:type="spellStart"/>
            <w:r w:rsidRPr="00B71AC8">
              <w:rPr>
                <w:rFonts w:ascii="Arial" w:eastAsiaTheme="minorHAnsi" w:hAnsi="Arial" w:cs="Arial"/>
                <w:sz w:val="20"/>
              </w:rPr>
              <w:t>las</w:t>
            </w:r>
            <w:proofErr w:type="spellEnd"/>
            <w:r w:rsidRPr="00B71AC8">
              <w:rPr>
                <w:rFonts w:ascii="Arial" w:eastAsiaTheme="minorHAnsi" w:hAnsi="Arial" w:cs="Arial"/>
                <w:sz w:val="20"/>
              </w:rPr>
              <w:t xml:space="preserve"> </w:t>
            </w:r>
            <w:proofErr w:type="spellStart"/>
            <w:r w:rsidRPr="00B71AC8">
              <w:rPr>
                <w:rFonts w:ascii="Arial" w:eastAsiaTheme="minorHAnsi" w:hAnsi="Arial" w:cs="Arial"/>
                <w:sz w:val="20"/>
              </w:rPr>
              <w:t>Expectativas</w:t>
            </w:r>
            <w:proofErr w:type="spellEnd"/>
          </w:p>
          <w:p w:rsidR="00402353" w:rsidRPr="00B71AC8" w:rsidRDefault="00402353" w:rsidP="00665683">
            <w:pPr>
              <w:jc w:val="center"/>
              <w:rPr>
                <w:rFonts w:ascii="Calibri" w:hAnsi="Calibri"/>
                <w:szCs w:val="22"/>
                <w:lang w:val="es-ES_tradnl"/>
              </w:rPr>
            </w:pPr>
          </w:p>
          <w:p w:rsidR="00402353" w:rsidRPr="00B71AC8" w:rsidRDefault="00402353" w:rsidP="00665683">
            <w:pPr>
              <w:jc w:val="center"/>
              <w:rPr>
                <w:rFonts w:ascii="Calibri" w:hAnsi="Calibri"/>
                <w:szCs w:val="22"/>
                <w:lang w:val="es-ES_tradnl"/>
              </w:rPr>
            </w:pPr>
          </w:p>
        </w:tc>
        <w:tc>
          <w:tcPr>
            <w:tcW w:w="5508" w:type="dxa"/>
          </w:tcPr>
          <w:p w:rsidR="00665683" w:rsidRPr="00B71AC8" w:rsidRDefault="00665683" w:rsidP="00665683">
            <w:pPr>
              <w:autoSpaceDE w:val="0"/>
              <w:autoSpaceDN w:val="0"/>
              <w:adjustRightInd w:val="0"/>
              <w:jc w:val="center"/>
              <w:rPr>
                <w:rFonts w:ascii="Arial" w:eastAsiaTheme="minorHAnsi" w:hAnsi="Arial" w:cs="Arial"/>
                <w:sz w:val="20"/>
              </w:rPr>
            </w:pPr>
          </w:p>
          <w:p w:rsidR="00665683" w:rsidRPr="00B71AC8" w:rsidRDefault="00665683" w:rsidP="00665683">
            <w:pPr>
              <w:autoSpaceDE w:val="0"/>
              <w:autoSpaceDN w:val="0"/>
              <w:adjustRightInd w:val="0"/>
              <w:jc w:val="center"/>
              <w:rPr>
                <w:rFonts w:ascii="Arial" w:eastAsiaTheme="minorHAnsi" w:hAnsi="Arial" w:cs="Arial"/>
                <w:sz w:val="20"/>
              </w:rPr>
            </w:pPr>
            <w:r w:rsidRPr="00B71AC8">
              <w:rPr>
                <w:rFonts w:ascii="Arial" w:eastAsiaTheme="minorHAnsi" w:hAnsi="Arial" w:cs="Arial"/>
                <w:sz w:val="20"/>
              </w:rPr>
              <w:t xml:space="preserve">4: </w:t>
            </w:r>
            <w:proofErr w:type="spellStart"/>
            <w:r w:rsidRPr="00B71AC8">
              <w:rPr>
                <w:rFonts w:ascii="Arial" w:eastAsiaTheme="minorHAnsi" w:hAnsi="Arial" w:cs="Arial"/>
                <w:sz w:val="20"/>
              </w:rPr>
              <w:t>Casi</w:t>
            </w:r>
            <w:proofErr w:type="spellEnd"/>
            <w:r w:rsidRPr="00B71AC8">
              <w:rPr>
                <w:rFonts w:ascii="Arial" w:eastAsiaTheme="minorHAnsi" w:hAnsi="Arial" w:cs="Arial"/>
                <w:sz w:val="20"/>
              </w:rPr>
              <w:t xml:space="preserve"> </w:t>
            </w:r>
            <w:proofErr w:type="spellStart"/>
            <w:r w:rsidRPr="00B71AC8">
              <w:rPr>
                <w:rFonts w:ascii="Arial" w:eastAsiaTheme="minorHAnsi" w:hAnsi="Arial" w:cs="Arial"/>
                <w:sz w:val="20"/>
              </w:rPr>
              <w:t>siempre</w:t>
            </w:r>
            <w:proofErr w:type="spellEnd"/>
            <w:r w:rsidRPr="00B71AC8">
              <w:rPr>
                <w:rFonts w:ascii="Arial" w:eastAsiaTheme="minorHAnsi" w:hAnsi="Arial" w:cs="Arial"/>
                <w:sz w:val="20"/>
              </w:rPr>
              <w:t xml:space="preserve"> lo </w:t>
            </w:r>
            <w:proofErr w:type="spellStart"/>
            <w:r w:rsidRPr="00B71AC8">
              <w:rPr>
                <w:rFonts w:ascii="Arial" w:eastAsiaTheme="minorHAnsi" w:hAnsi="Arial" w:cs="Arial"/>
                <w:sz w:val="20"/>
              </w:rPr>
              <w:t>demuestra</w:t>
            </w:r>
            <w:proofErr w:type="spellEnd"/>
          </w:p>
          <w:p w:rsidR="00665683" w:rsidRPr="00B71AC8" w:rsidRDefault="00665683" w:rsidP="00665683">
            <w:pPr>
              <w:autoSpaceDE w:val="0"/>
              <w:autoSpaceDN w:val="0"/>
              <w:adjustRightInd w:val="0"/>
              <w:jc w:val="center"/>
              <w:rPr>
                <w:rFonts w:ascii="Arial" w:eastAsiaTheme="minorHAnsi" w:hAnsi="Arial" w:cs="Arial"/>
                <w:sz w:val="20"/>
              </w:rPr>
            </w:pPr>
            <w:r w:rsidRPr="00B71AC8">
              <w:rPr>
                <w:rFonts w:ascii="Arial" w:eastAsiaTheme="minorHAnsi" w:hAnsi="Arial" w:cs="Arial"/>
                <w:sz w:val="20"/>
              </w:rPr>
              <w:t xml:space="preserve">3: Lo </w:t>
            </w:r>
            <w:proofErr w:type="spellStart"/>
            <w:r w:rsidRPr="00B71AC8">
              <w:rPr>
                <w:rFonts w:ascii="Arial" w:eastAsiaTheme="minorHAnsi" w:hAnsi="Arial" w:cs="Arial"/>
                <w:sz w:val="20"/>
              </w:rPr>
              <w:t>demuestra</w:t>
            </w:r>
            <w:proofErr w:type="spellEnd"/>
            <w:r w:rsidRPr="00B71AC8">
              <w:rPr>
                <w:rFonts w:ascii="Arial" w:eastAsiaTheme="minorHAnsi" w:hAnsi="Arial" w:cs="Arial"/>
                <w:sz w:val="20"/>
              </w:rPr>
              <w:t xml:space="preserve"> con </w:t>
            </w:r>
            <w:proofErr w:type="spellStart"/>
            <w:r w:rsidRPr="00B71AC8">
              <w:rPr>
                <w:rFonts w:ascii="Arial" w:eastAsiaTheme="minorHAnsi" w:hAnsi="Arial" w:cs="Arial"/>
                <w:sz w:val="20"/>
              </w:rPr>
              <w:t>frecuencia</w:t>
            </w:r>
            <w:proofErr w:type="spellEnd"/>
          </w:p>
          <w:p w:rsidR="00665683" w:rsidRPr="00B71AC8" w:rsidRDefault="00665683" w:rsidP="00665683">
            <w:pPr>
              <w:autoSpaceDE w:val="0"/>
              <w:autoSpaceDN w:val="0"/>
              <w:adjustRightInd w:val="0"/>
              <w:jc w:val="center"/>
              <w:rPr>
                <w:rFonts w:ascii="Arial" w:eastAsiaTheme="minorHAnsi" w:hAnsi="Arial" w:cs="Arial"/>
                <w:sz w:val="20"/>
              </w:rPr>
            </w:pPr>
            <w:r w:rsidRPr="00B71AC8">
              <w:rPr>
                <w:rFonts w:ascii="Arial" w:eastAsiaTheme="minorHAnsi" w:hAnsi="Arial" w:cs="Arial"/>
                <w:sz w:val="20"/>
              </w:rPr>
              <w:t xml:space="preserve">2: A </w:t>
            </w:r>
            <w:proofErr w:type="spellStart"/>
            <w:r w:rsidRPr="00B71AC8">
              <w:rPr>
                <w:rFonts w:ascii="Arial" w:eastAsiaTheme="minorHAnsi" w:hAnsi="Arial" w:cs="Arial"/>
                <w:sz w:val="20"/>
              </w:rPr>
              <w:t>veces</w:t>
            </w:r>
            <w:proofErr w:type="spellEnd"/>
            <w:r w:rsidRPr="00B71AC8">
              <w:rPr>
                <w:rFonts w:ascii="Arial" w:eastAsiaTheme="minorHAnsi" w:hAnsi="Arial" w:cs="Arial"/>
                <w:sz w:val="20"/>
              </w:rPr>
              <w:t xml:space="preserve"> o con </w:t>
            </w:r>
            <w:proofErr w:type="spellStart"/>
            <w:r w:rsidRPr="00B71AC8">
              <w:rPr>
                <w:rFonts w:ascii="Arial" w:eastAsiaTheme="minorHAnsi" w:hAnsi="Arial" w:cs="Arial"/>
                <w:sz w:val="20"/>
              </w:rPr>
              <w:t>apoyo</w:t>
            </w:r>
            <w:proofErr w:type="spellEnd"/>
            <w:r w:rsidRPr="00B71AC8">
              <w:rPr>
                <w:rFonts w:ascii="Arial" w:eastAsiaTheme="minorHAnsi" w:hAnsi="Arial" w:cs="Arial"/>
                <w:sz w:val="20"/>
              </w:rPr>
              <w:t xml:space="preserve"> lo </w:t>
            </w:r>
            <w:proofErr w:type="spellStart"/>
            <w:r w:rsidRPr="00B71AC8">
              <w:rPr>
                <w:rFonts w:ascii="Arial" w:eastAsiaTheme="minorHAnsi" w:hAnsi="Arial" w:cs="Arial"/>
                <w:sz w:val="20"/>
              </w:rPr>
              <w:t>demuestra</w:t>
            </w:r>
            <w:proofErr w:type="spellEnd"/>
          </w:p>
          <w:p w:rsidR="00402353" w:rsidRPr="00B71AC8" w:rsidRDefault="00665683" w:rsidP="00665683">
            <w:pPr>
              <w:jc w:val="center"/>
              <w:rPr>
                <w:rFonts w:ascii="Calibri" w:hAnsi="Calibri"/>
                <w:lang w:val="es-ES_tradnl"/>
              </w:rPr>
            </w:pPr>
            <w:r w:rsidRPr="00B71AC8">
              <w:rPr>
                <w:rFonts w:ascii="Arial" w:eastAsiaTheme="minorHAnsi" w:hAnsi="Arial" w:cs="Arial"/>
                <w:sz w:val="20"/>
              </w:rPr>
              <w:t xml:space="preserve">1: </w:t>
            </w:r>
            <w:proofErr w:type="spellStart"/>
            <w:r w:rsidRPr="00B71AC8">
              <w:rPr>
                <w:rFonts w:ascii="Arial" w:eastAsiaTheme="minorHAnsi" w:hAnsi="Arial" w:cs="Arial"/>
                <w:sz w:val="20"/>
              </w:rPr>
              <w:t>Rara</w:t>
            </w:r>
            <w:proofErr w:type="spellEnd"/>
            <w:r w:rsidRPr="00B71AC8">
              <w:rPr>
                <w:rFonts w:ascii="Arial" w:eastAsiaTheme="minorHAnsi" w:hAnsi="Arial" w:cs="Arial"/>
                <w:sz w:val="20"/>
              </w:rPr>
              <w:t xml:space="preserve"> </w:t>
            </w:r>
            <w:proofErr w:type="spellStart"/>
            <w:r w:rsidRPr="00B71AC8">
              <w:rPr>
                <w:rFonts w:ascii="Arial" w:eastAsiaTheme="minorHAnsi" w:hAnsi="Arial" w:cs="Arial"/>
                <w:sz w:val="20"/>
              </w:rPr>
              <w:t>vez</w:t>
            </w:r>
            <w:proofErr w:type="spellEnd"/>
            <w:r w:rsidRPr="00B71AC8">
              <w:rPr>
                <w:rFonts w:ascii="Arial" w:eastAsiaTheme="minorHAnsi" w:hAnsi="Arial" w:cs="Arial"/>
                <w:sz w:val="20"/>
              </w:rPr>
              <w:t xml:space="preserve"> o </w:t>
            </w:r>
            <w:proofErr w:type="spellStart"/>
            <w:r w:rsidRPr="00B71AC8">
              <w:rPr>
                <w:rFonts w:ascii="Arial" w:eastAsiaTheme="minorHAnsi" w:hAnsi="Arial" w:cs="Arial"/>
                <w:sz w:val="20"/>
              </w:rPr>
              <w:t>sólo</w:t>
            </w:r>
            <w:proofErr w:type="spellEnd"/>
            <w:r w:rsidRPr="00B71AC8">
              <w:rPr>
                <w:rFonts w:ascii="Arial" w:eastAsiaTheme="minorHAnsi" w:hAnsi="Arial" w:cs="Arial"/>
                <w:sz w:val="20"/>
              </w:rPr>
              <w:t xml:space="preserve"> con </w:t>
            </w:r>
            <w:proofErr w:type="spellStart"/>
            <w:r w:rsidRPr="00B71AC8">
              <w:rPr>
                <w:rFonts w:ascii="Arial" w:eastAsiaTheme="minorHAnsi" w:hAnsi="Arial" w:cs="Arial"/>
                <w:sz w:val="20"/>
              </w:rPr>
              <w:t>apoyo</w:t>
            </w:r>
            <w:proofErr w:type="spellEnd"/>
            <w:r w:rsidRPr="00B71AC8">
              <w:rPr>
                <w:rFonts w:ascii="Arial" w:eastAsiaTheme="minorHAnsi" w:hAnsi="Arial" w:cs="Arial"/>
                <w:sz w:val="20"/>
              </w:rPr>
              <w:t xml:space="preserve"> del maestro lo </w:t>
            </w:r>
            <w:proofErr w:type="spellStart"/>
            <w:r w:rsidRPr="00B71AC8">
              <w:rPr>
                <w:rFonts w:ascii="Arial" w:eastAsiaTheme="minorHAnsi" w:hAnsi="Arial" w:cs="Arial"/>
                <w:sz w:val="20"/>
              </w:rPr>
              <w:t>demuestra</w:t>
            </w:r>
            <w:proofErr w:type="spellEnd"/>
          </w:p>
        </w:tc>
      </w:tr>
    </w:tbl>
    <w:p w:rsidR="00402353" w:rsidRPr="00B71AC8" w:rsidRDefault="00402353" w:rsidP="00402353">
      <w:pPr>
        <w:rPr>
          <w:rFonts w:ascii="Calibri" w:hAnsi="Calibri"/>
          <w:sz w:val="22"/>
          <w:szCs w:val="22"/>
          <w:lang w:val="es-ES_tradnl"/>
        </w:rPr>
      </w:pPr>
    </w:p>
    <w:p w:rsidR="00402353" w:rsidRPr="00B71AC8" w:rsidRDefault="00334063" w:rsidP="00402353">
      <w:pPr>
        <w:rPr>
          <w:rFonts w:ascii="Calibri" w:hAnsi="Calibri"/>
          <w:sz w:val="22"/>
          <w:szCs w:val="22"/>
          <w:lang w:val="es-ES_tradnl"/>
        </w:rPr>
      </w:pPr>
      <w:r w:rsidRPr="00B71AC8">
        <w:rPr>
          <w:rFonts w:ascii="Calibri" w:hAnsi="Calibri"/>
          <w:sz w:val="22"/>
          <w:szCs w:val="22"/>
          <w:lang w:val="es-ES_tradnl"/>
        </w:rPr>
        <w:t>A continuación se presentan posibles evaluaciones que se utilizan para medir el progreso académico</w:t>
      </w:r>
    </w:p>
    <w:p w:rsidR="00334063" w:rsidRPr="00B71AC8" w:rsidRDefault="009A3B6D" w:rsidP="00334063">
      <w:pPr>
        <w:pStyle w:val="ListParagraph"/>
        <w:numPr>
          <w:ilvl w:val="0"/>
          <w:numId w:val="23"/>
        </w:numPr>
        <w:rPr>
          <w:rFonts w:ascii="Calibri" w:hAnsi="Calibri"/>
          <w:lang w:val="es-ES_tradnl"/>
        </w:rPr>
      </w:pPr>
      <w:r w:rsidRPr="00B71AC8">
        <w:rPr>
          <w:rFonts w:ascii="Calibri" w:hAnsi="Calibri"/>
          <w:lang w:val="es-ES_tradnl"/>
        </w:rPr>
        <w:t>Exámenes (pruebas semanales/</w:t>
      </w:r>
      <w:r w:rsidR="00334063" w:rsidRPr="00B71AC8">
        <w:rPr>
          <w:rFonts w:ascii="Calibri" w:hAnsi="Calibri"/>
          <w:lang w:val="es-ES_tradnl"/>
        </w:rPr>
        <w:t>cuestionarios, pruebas de unidad)</w:t>
      </w:r>
    </w:p>
    <w:p w:rsidR="00334063" w:rsidRPr="00B71AC8" w:rsidRDefault="009A3B6D" w:rsidP="00334063">
      <w:pPr>
        <w:pStyle w:val="ListParagraph"/>
        <w:numPr>
          <w:ilvl w:val="0"/>
          <w:numId w:val="23"/>
        </w:numPr>
        <w:rPr>
          <w:rFonts w:ascii="Calibri" w:hAnsi="Calibri"/>
          <w:lang w:val="es-ES_tradnl"/>
        </w:rPr>
      </w:pPr>
      <w:r w:rsidRPr="00B71AC8">
        <w:rPr>
          <w:rFonts w:ascii="Calibri" w:hAnsi="Calibri"/>
          <w:lang w:val="es-ES_tradnl"/>
        </w:rPr>
        <w:t>R</w:t>
      </w:r>
      <w:r w:rsidR="00334063" w:rsidRPr="00B71AC8">
        <w:rPr>
          <w:rFonts w:ascii="Calibri" w:hAnsi="Calibri"/>
          <w:lang w:val="es-ES_tradnl"/>
        </w:rPr>
        <w:t>espuestas escritas</w:t>
      </w:r>
    </w:p>
    <w:p w:rsidR="00334063" w:rsidRPr="00B71AC8" w:rsidRDefault="009A3B6D" w:rsidP="00334063">
      <w:pPr>
        <w:pStyle w:val="ListParagraph"/>
        <w:numPr>
          <w:ilvl w:val="0"/>
          <w:numId w:val="23"/>
        </w:numPr>
        <w:rPr>
          <w:rFonts w:ascii="Calibri" w:hAnsi="Calibri"/>
          <w:lang w:val="es-ES_tradnl"/>
        </w:rPr>
      </w:pPr>
      <w:r w:rsidRPr="00B71AC8">
        <w:rPr>
          <w:rFonts w:ascii="Calibri" w:hAnsi="Calibri"/>
          <w:lang w:val="es-ES_tradnl"/>
        </w:rPr>
        <w:t>R</w:t>
      </w:r>
      <w:r w:rsidR="00334063" w:rsidRPr="00B71AC8">
        <w:rPr>
          <w:rFonts w:ascii="Calibri" w:hAnsi="Calibri"/>
          <w:lang w:val="es-ES_tradnl"/>
        </w:rPr>
        <w:t>espuestas extendidas (</w:t>
      </w:r>
      <w:r w:rsidR="00C25A2C" w:rsidRPr="00B71AC8">
        <w:rPr>
          <w:rFonts w:ascii="Calibri" w:hAnsi="Calibri"/>
          <w:lang w:val="es-ES_tradnl"/>
        </w:rPr>
        <w:t>laboratorios, ensayos</w:t>
      </w:r>
      <w:r w:rsidR="00334063" w:rsidRPr="00B71AC8">
        <w:rPr>
          <w:rFonts w:ascii="Calibri" w:hAnsi="Calibri"/>
          <w:lang w:val="es-ES_tradnl"/>
        </w:rPr>
        <w:t>)</w:t>
      </w:r>
    </w:p>
    <w:p w:rsidR="00334063" w:rsidRPr="00B71AC8" w:rsidRDefault="00334063" w:rsidP="00334063">
      <w:pPr>
        <w:pStyle w:val="ListParagraph"/>
        <w:numPr>
          <w:ilvl w:val="0"/>
          <w:numId w:val="23"/>
        </w:numPr>
        <w:rPr>
          <w:rFonts w:ascii="Calibri" w:hAnsi="Calibri"/>
          <w:lang w:val="es-ES_tradnl"/>
        </w:rPr>
      </w:pPr>
      <w:r w:rsidRPr="00B71AC8">
        <w:rPr>
          <w:rFonts w:ascii="Calibri" w:hAnsi="Calibri"/>
          <w:lang w:val="es-ES_tradnl"/>
        </w:rPr>
        <w:t>Presentaciones orales (informes orales, discursos)</w:t>
      </w:r>
    </w:p>
    <w:p w:rsidR="00334063" w:rsidRPr="00B71AC8" w:rsidRDefault="009A3B6D" w:rsidP="00334063">
      <w:pPr>
        <w:pStyle w:val="ListParagraph"/>
        <w:numPr>
          <w:ilvl w:val="0"/>
          <w:numId w:val="23"/>
        </w:numPr>
        <w:rPr>
          <w:rFonts w:ascii="Calibri" w:hAnsi="Calibri"/>
          <w:lang w:val="es-ES_tradnl"/>
        </w:rPr>
      </w:pPr>
      <w:r w:rsidRPr="00B71AC8">
        <w:rPr>
          <w:rFonts w:ascii="Calibri" w:hAnsi="Calibri"/>
          <w:lang w:val="es-ES_tradnl"/>
        </w:rPr>
        <w:t>Trabajo en grupo/</w:t>
      </w:r>
      <w:r w:rsidR="00334063" w:rsidRPr="00B71AC8">
        <w:rPr>
          <w:rFonts w:ascii="Calibri" w:hAnsi="Calibri"/>
          <w:lang w:val="es-ES_tradnl"/>
        </w:rPr>
        <w:t>Proyectos</w:t>
      </w:r>
    </w:p>
    <w:p w:rsidR="00334063" w:rsidRPr="00B71AC8" w:rsidRDefault="00334063" w:rsidP="00334063">
      <w:pPr>
        <w:pStyle w:val="ListParagraph"/>
        <w:numPr>
          <w:ilvl w:val="0"/>
          <w:numId w:val="23"/>
        </w:numPr>
        <w:rPr>
          <w:rFonts w:ascii="Calibri" w:hAnsi="Calibri"/>
          <w:lang w:val="es-ES_tradnl"/>
        </w:rPr>
      </w:pPr>
      <w:r w:rsidRPr="00B71AC8">
        <w:rPr>
          <w:rFonts w:ascii="Calibri" w:hAnsi="Calibri"/>
          <w:lang w:val="es-ES_tradnl"/>
        </w:rPr>
        <w:lastRenderedPageBreak/>
        <w:t>Trabajo en clase</w:t>
      </w:r>
    </w:p>
    <w:p w:rsidR="00334063" w:rsidRPr="00B71AC8" w:rsidRDefault="009A3B6D" w:rsidP="00334063">
      <w:pPr>
        <w:pStyle w:val="ListParagraph"/>
        <w:numPr>
          <w:ilvl w:val="0"/>
          <w:numId w:val="23"/>
        </w:numPr>
        <w:rPr>
          <w:rFonts w:ascii="Calibri" w:hAnsi="Calibri"/>
          <w:lang w:val="es-ES_tradnl"/>
        </w:rPr>
      </w:pPr>
      <w:r w:rsidRPr="00B71AC8">
        <w:rPr>
          <w:rFonts w:ascii="Calibri" w:hAnsi="Calibri"/>
          <w:lang w:val="es-ES_tradnl"/>
        </w:rPr>
        <w:t>Tarea</w:t>
      </w:r>
    </w:p>
    <w:p w:rsidR="00334063" w:rsidRPr="00B71AC8" w:rsidRDefault="00334063" w:rsidP="00334063">
      <w:pPr>
        <w:pStyle w:val="ListParagraph"/>
        <w:numPr>
          <w:ilvl w:val="0"/>
          <w:numId w:val="23"/>
        </w:numPr>
        <w:rPr>
          <w:rFonts w:ascii="Calibri" w:hAnsi="Calibri"/>
          <w:lang w:val="es-ES_tradnl"/>
        </w:rPr>
      </w:pPr>
      <w:r w:rsidRPr="00B71AC8">
        <w:rPr>
          <w:rFonts w:ascii="Calibri" w:hAnsi="Calibri"/>
          <w:lang w:val="es-ES_tradnl"/>
        </w:rPr>
        <w:t xml:space="preserve">Evaluaciones </w:t>
      </w:r>
      <w:r w:rsidR="009A3B6D" w:rsidRPr="00B71AC8">
        <w:rPr>
          <w:rFonts w:ascii="Calibri" w:hAnsi="Calibri"/>
          <w:lang w:val="es-ES_tradnl"/>
        </w:rPr>
        <w:t>interinas/</w:t>
      </w:r>
      <w:r w:rsidRPr="00B71AC8">
        <w:rPr>
          <w:rFonts w:ascii="Calibri" w:hAnsi="Calibri"/>
          <w:lang w:val="es-ES_tradnl"/>
        </w:rPr>
        <w:t xml:space="preserve">Práctica </w:t>
      </w:r>
      <w:r w:rsidR="009A3B6D" w:rsidRPr="00B71AC8">
        <w:rPr>
          <w:rFonts w:ascii="Calibri" w:hAnsi="Calibri"/>
          <w:lang w:val="es-ES_tradnl"/>
        </w:rPr>
        <w:t>para los</w:t>
      </w:r>
      <w:r w:rsidRPr="00B71AC8">
        <w:rPr>
          <w:rFonts w:ascii="Calibri" w:hAnsi="Calibri"/>
          <w:lang w:val="es-ES_tradnl"/>
        </w:rPr>
        <w:t xml:space="preserve"> </w:t>
      </w:r>
      <w:r w:rsidR="009A3B6D" w:rsidRPr="00B71AC8">
        <w:rPr>
          <w:rFonts w:ascii="Calibri" w:hAnsi="Calibri"/>
          <w:lang w:val="es-ES_tradnl"/>
        </w:rPr>
        <w:t>e</w:t>
      </w:r>
      <w:r w:rsidRPr="00B71AC8">
        <w:rPr>
          <w:rFonts w:ascii="Calibri" w:hAnsi="Calibri"/>
          <w:lang w:val="es-ES_tradnl"/>
        </w:rPr>
        <w:t>xámenes de</w:t>
      </w:r>
      <w:r w:rsidR="009A3B6D" w:rsidRPr="00B71AC8">
        <w:rPr>
          <w:rFonts w:ascii="Calibri" w:hAnsi="Calibri"/>
          <w:lang w:val="es-ES_tradnl"/>
        </w:rPr>
        <w:t>l e</w:t>
      </w:r>
      <w:r w:rsidRPr="00B71AC8">
        <w:rPr>
          <w:rFonts w:ascii="Calibri" w:hAnsi="Calibri"/>
          <w:lang w:val="es-ES_tradnl"/>
        </w:rPr>
        <w:t>stado</w:t>
      </w:r>
    </w:p>
    <w:p w:rsidR="00334063" w:rsidRPr="00B71AC8" w:rsidRDefault="009A3B6D" w:rsidP="00334063">
      <w:pPr>
        <w:pStyle w:val="ListParagraph"/>
        <w:numPr>
          <w:ilvl w:val="0"/>
          <w:numId w:val="23"/>
        </w:numPr>
        <w:rPr>
          <w:rFonts w:ascii="Calibri" w:hAnsi="Calibri"/>
          <w:lang w:val="es-ES_tradnl"/>
        </w:rPr>
      </w:pPr>
      <w:r w:rsidRPr="00B71AC8">
        <w:rPr>
          <w:rFonts w:ascii="Calibri" w:hAnsi="Calibri"/>
          <w:lang w:val="es-ES_tradnl"/>
        </w:rPr>
        <w:t>Autoevaluación del e</w:t>
      </w:r>
      <w:r w:rsidR="00334063" w:rsidRPr="00B71AC8">
        <w:rPr>
          <w:rFonts w:ascii="Calibri" w:hAnsi="Calibri"/>
          <w:lang w:val="es-ES_tradnl"/>
        </w:rPr>
        <w:t xml:space="preserve">studiante </w:t>
      </w:r>
    </w:p>
    <w:p w:rsidR="00334063" w:rsidRPr="00B71AC8" w:rsidRDefault="009A3B6D" w:rsidP="00334063">
      <w:pPr>
        <w:pStyle w:val="ListParagraph"/>
        <w:numPr>
          <w:ilvl w:val="0"/>
          <w:numId w:val="23"/>
        </w:numPr>
        <w:rPr>
          <w:rFonts w:ascii="Calibri" w:hAnsi="Calibri"/>
          <w:lang w:val="es-ES_tradnl"/>
        </w:rPr>
      </w:pPr>
      <w:r w:rsidRPr="00B71AC8">
        <w:rPr>
          <w:rFonts w:ascii="Calibri" w:hAnsi="Calibri"/>
          <w:lang w:val="es-ES_tradnl"/>
        </w:rPr>
        <w:t>Revisiones por compañeros</w:t>
      </w:r>
    </w:p>
    <w:p w:rsidR="00334063" w:rsidRPr="00B71AC8" w:rsidRDefault="00334063" w:rsidP="00334063">
      <w:pPr>
        <w:pStyle w:val="ListParagraph"/>
        <w:numPr>
          <w:ilvl w:val="0"/>
          <w:numId w:val="23"/>
        </w:numPr>
        <w:rPr>
          <w:rFonts w:ascii="Calibri" w:hAnsi="Calibri"/>
          <w:lang w:val="es-ES_tradnl"/>
        </w:rPr>
      </w:pPr>
      <w:r w:rsidRPr="00B71AC8">
        <w:rPr>
          <w:rFonts w:ascii="Calibri" w:hAnsi="Calibri"/>
          <w:lang w:val="es-ES_tradnl"/>
        </w:rPr>
        <w:t>Conferencias</w:t>
      </w:r>
    </w:p>
    <w:p w:rsidR="00334063" w:rsidRPr="00B71AC8" w:rsidRDefault="009A3B6D" w:rsidP="00334063">
      <w:pPr>
        <w:pStyle w:val="ListParagraph"/>
        <w:numPr>
          <w:ilvl w:val="0"/>
          <w:numId w:val="23"/>
        </w:numPr>
        <w:rPr>
          <w:rFonts w:ascii="Calibri" w:hAnsi="Calibri"/>
          <w:lang w:val="es-ES_tradnl"/>
        </w:rPr>
      </w:pPr>
      <w:r w:rsidRPr="00B71AC8">
        <w:rPr>
          <w:rFonts w:ascii="Calibri" w:hAnsi="Calibri"/>
          <w:lang w:val="es-ES_tradnl"/>
        </w:rPr>
        <w:t xml:space="preserve">Revistas/Diarios de </w:t>
      </w:r>
      <w:r w:rsidR="00C25A2C" w:rsidRPr="00B71AC8">
        <w:rPr>
          <w:rFonts w:ascii="Calibri" w:hAnsi="Calibri"/>
          <w:lang w:val="es-ES_tradnl"/>
        </w:rPr>
        <w:t>a</w:t>
      </w:r>
      <w:r w:rsidR="00334063" w:rsidRPr="00B71AC8">
        <w:rPr>
          <w:rFonts w:ascii="Calibri" w:hAnsi="Calibri"/>
          <w:lang w:val="es-ES_tradnl"/>
        </w:rPr>
        <w:t>prendizaje</w:t>
      </w:r>
    </w:p>
    <w:p w:rsidR="00334063" w:rsidRPr="00B71AC8" w:rsidRDefault="009A3B6D" w:rsidP="00334063">
      <w:pPr>
        <w:pStyle w:val="ListParagraph"/>
        <w:numPr>
          <w:ilvl w:val="0"/>
          <w:numId w:val="23"/>
        </w:numPr>
        <w:rPr>
          <w:rFonts w:ascii="Calibri" w:hAnsi="Calibri"/>
          <w:lang w:val="es-ES_tradnl"/>
        </w:rPr>
      </w:pPr>
      <w:r w:rsidRPr="00B71AC8">
        <w:rPr>
          <w:rFonts w:ascii="Calibri" w:hAnsi="Calibri"/>
          <w:lang w:val="es-ES_tradnl"/>
        </w:rPr>
        <w:t>Llegar a las metas de lectura</w:t>
      </w:r>
    </w:p>
    <w:p w:rsidR="00334063" w:rsidRPr="00B71AC8" w:rsidRDefault="009A3B6D" w:rsidP="00334063">
      <w:pPr>
        <w:pStyle w:val="ListParagraph"/>
        <w:numPr>
          <w:ilvl w:val="0"/>
          <w:numId w:val="23"/>
        </w:numPr>
        <w:rPr>
          <w:rFonts w:ascii="Calibri" w:hAnsi="Calibri"/>
          <w:lang w:val="es-ES_tradnl"/>
        </w:rPr>
      </w:pPr>
      <w:r w:rsidRPr="00B71AC8">
        <w:rPr>
          <w:rFonts w:ascii="Calibri" w:hAnsi="Calibri"/>
          <w:lang w:val="es-ES_tradnl"/>
        </w:rPr>
        <w:t>Portafolios</w:t>
      </w:r>
    </w:p>
    <w:p w:rsidR="00334063" w:rsidRPr="00B71AC8" w:rsidRDefault="009A3B6D" w:rsidP="00334063">
      <w:pPr>
        <w:pStyle w:val="ListParagraph"/>
        <w:numPr>
          <w:ilvl w:val="0"/>
          <w:numId w:val="23"/>
        </w:numPr>
        <w:rPr>
          <w:rFonts w:ascii="Calibri" w:hAnsi="Calibri"/>
          <w:lang w:val="es-ES_tradnl"/>
        </w:rPr>
      </w:pPr>
      <w:r w:rsidRPr="00B71AC8">
        <w:rPr>
          <w:rFonts w:ascii="Calibri" w:hAnsi="Calibri"/>
          <w:lang w:val="es-ES_tradnl"/>
        </w:rPr>
        <w:t>O</w:t>
      </w:r>
      <w:r w:rsidR="00334063" w:rsidRPr="00B71AC8">
        <w:rPr>
          <w:rFonts w:ascii="Calibri" w:hAnsi="Calibri"/>
          <w:lang w:val="es-ES_tradnl"/>
        </w:rPr>
        <w:t>bs</w:t>
      </w:r>
      <w:r w:rsidRPr="00B71AC8">
        <w:rPr>
          <w:rFonts w:ascii="Calibri" w:hAnsi="Calibri"/>
          <w:lang w:val="es-ES_tradnl"/>
        </w:rPr>
        <w:t>ervaciones informales (reflejada</w:t>
      </w:r>
      <w:r w:rsidR="00334063" w:rsidRPr="00B71AC8">
        <w:rPr>
          <w:rFonts w:ascii="Calibri" w:hAnsi="Calibri"/>
          <w:lang w:val="es-ES_tradnl"/>
        </w:rPr>
        <w:t xml:space="preserve">s en alguna forma de documentación por el </w:t>
      </w:r>
      <w:r w:rsidRPr="00B71AC8">
        <w:rPr>
          <w:rFonts w:ascii="Calibri" w:hAnsi="Calibri"/>
          <w:lang w:val="es-ES_tradnl"/>
        </w:rPr>
        <w:t>maestro</w:t>
      </w:r>
      <w:r w:rsidR="00334063" w:rsidRPr="00B71AC8">
        <w:rPr>
          <w:rFonts w:ascii="Calibri" w:hAnsi="Calibri"/>
          <w:lang w:val="es-ES_tradnl"/>
        </w:rPr>
        <w:t>)</w:t>
      </w:r>
    </w:p>
    <w:p w:rsidR="00402353" w:rsidRPr="00B71AC8" w:rsidRDefault="00334063" w:rsidP="009A3B6D">
      <w:pPr>
        <w:pStyle w:val="ListParagraph"/>
        <w:numPr>
          <w:ilvl w:val="0"/>
          <w:numId w:val="23"/>
        </w:numPr>
        <w:spacing w:after="0" w:line="240" w:lineRule="auto"/>
        <w:rPr>
          <w:rFonts w:ascii="Calibri" w:hAnsi="Calibri"/>
          <w:lang w:val="es-ES_tradnl"/>
        </w:rPr>
      </w:pPr>
      <w:r w:rsidRPr="00B71AC8">
        <w:rPr>
          <w:rFonts w:ascii="Calibri" w:hAnsi="Calibri"/>
          <w:lang w:val="es-ES_tradnl"/>
        </w:rPr>
        <w:t>Observación formal (utilizando la lista de criterios)</w:t>
      </w:r>
    </w:p>
    <w:p w:rsidR="00402353" w:rsidRPr="00B71AC8" w:rsidRDefault="00402353" w:rsidP="00402353">
      <w:pPr>
        <w:rPr>
          <w:rFonts w:ascii="Calibri" w:hAnsi="Calibri"/>
          <w:lang w:val="es-ES_tradnl"/>
        </w:rPr>
      </w:pPr>
    </w:p>
    <w:p w:rsidR="00402353" w:rsidRPr="00B71AC8" w:rsidRDefault="00334063" w:rsidP="00402353">
      <w:pPr>
        <w:pBdr>
          <w:top w:val="single" w:sz="4" w:space="1" w:color="auto"/>
          <w:left w:val="single" w:sz="4" w:space="4" w:color="auto"/>
        </w:pBdr>
        <w:outlineLvl w:val="0"/>
        <w:rPr>
          <w:rFonts w:asciiTheme="minorHAnsi" w:hAnsiTheme="minorHAnsi" w:cstheme="minorHAnsi"/>
          <w:b/>
          <w:bCs/>
          <w:sz w:val="28"/>
          <w:szCs w:val="30"/>
          <w:lang w:val="es-ES_tradnl"/>
        </w:rPr>
      </w:pPr>
      <w:r w:rsidRPr="00B71AC8">
        <w:rPr>
          <w:rFonts w:asciiTheme="minorHAnsi" w:hAnsiTheme="minorHAnsi" w:cstheme="minorHAnsi"/>
          <w:b/>
          <w:bCs/>
          <w:sz w:val="28"/>
          <w:szCs w:val="30"/>
          <w:lang w:val="es-ES_tradnl"/>
        </w:rPr>
        <w:t>Sistema de Calificación</w:t>
      </w:r>
    </w:p>
    <w:p w:rsidR="00334063" w:rsidRPr="00B71AC8" w:rsidRDefault="00334063" w:rsidP="00334063">
      <w:pP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 xml:space="preserve">KIPP </w:t>
      </w:r>
      <w:proofErr w:type="spellStart"/>
      <w:r w:rsidR="00665683" w:rsidRPr="00B71AC8">
        <w:rPr>
          <w:rFonts w:asciiTheme="minorHAnsi" w:hAnsiTheme="minorHAnsi" w:cstheme="minorHAnsi"/>
          <w:sz w:val="22"/>
          <w:szCs w:val="22"/>
          <w:lang w:val="es-ES_tradnl"/>
        </w:rPr>
        <w:t>Infinity</w:t>
      </w:r>
      <w:proofErr w:type="spellEnd"/>
      <w:r w:rsidR="00665683" w:rsidRPr="00B71AC8">
        <w:rPr>
          <w:rFonts w:asciiTheme="minorHAnsi" w:hAnsiTheme="minorHAnsi" w:cstheme="minorHAnsi"/>
          <w:sz w:val="22"/>
          <w:szCs w:val="22"/>
          <w:lang w:val="es-ES_tradnl"/>
        </w:rPr>
        <w:t xml:space="preserve"> </w:t>
      </w:r>
      <w:r w:rsidR="00AF2605" w:rsidRPr="00B71AC8">
        <w:rPr>
          <w:rFonts w:asciiTheme="minorHAnsi" w:hAnsiTheme="minorHAnsi" w:cstheme="minorHAnsi"/>
          <w:sz w:val="22"/>
          <w:szCs w:val="22"/>
          <w:lang w:val="es-ES_tradnl"/>
        </w:rPr>
        <w:t>distribuye</w:t>
      </w:r>
      <w:r w:rsidRPr="00B71AC8">
        <w:rPr>
          <w:rFonts w:asciiTheme="minorHAnsi" w:hAnsiTheme="minorHAnsi" w:cstheme="minorHAnsi"/>
          <w:sz w:val="22"/>
          <w:szCs w:val="22"/>
          <w:lang w:val="es-ES_tradnl"/>
        </w:rPr>
        <w:t xml:space="preserve"> </w:t>
      </w:r>
      <w:r w:rsidR="00AF2605" w:rsidRPr="00B71AC8">
        <w:rPr>
          <w:rFonts w:asciiTheme="minorHAnsi" w:hAnsiTheme="minorHAnsi" w:cstheme="minorHAnsi"/>
          <w:sz w:val="22"/>
          <w:szCs w:val="22"/>
          <w:lang w:val="es-ES_tradnl"/>
        </w:rPr>
        <w:t>reportes de calificación</w:t>
      </w:r>
      <w:r w:rsidRPr="00B71AC8">
        <w:rPr>
          <w:rFonts w:asciiTheme="minorHAnsi" w:hAnsiTheme="minorHAnsi" w:cstheme="minorHAnsi"/>
          <w:sz w:val="22"/>
          <w:szCs w:val="22"/>
          <w:lang w:val="es-ES_tradnl"/>
        </w:rPr>
        <w:t xml:space="preserve"> sobre una base trimestral. </w:t>
      </w:r>
      <w:r w:rsidR="00AF2605" w:rsidRPr="00B71AC8">
        <w:rPr>
          <w:rFonts w:asciiTheme="minorHAnsi" w:hAnsiTheme="minorHAnsi" w:cstheme="minorHAnsi"/>
          <w:sz w:val="22"/>
          <w:szCs w:val="22"/>
          <w:lang w:val="es-ES_tradnl"/>
        </w:rPr>
        <w:t xml:space="preserve">Los reportes de calificación </w:t>
      </w:r>
      <w:r w:rsidRPr="00B71AC8">
        <w:rPr>
          <w:rFonts w:asciiTheme="minorHAnsi" w:hAnsiTheme="minorHAnsi" w:cstheme="minorHAnsi"/>
          <w:sz w:val="22"/>
          <w:szCs w:val="22"/>
          <w:lang w:val="es-ES_tradnl"/>
        </w:rPr>
        <w:t xml:space="preserve">estarán directamente vinculados a </w:t>
      </w:r>
      <w:r w:rsidR="00AF2605" w:rsidRPr="00B71AC8">
        <w:rPr>
          <w:rFonts w:asciiTheme="minorHAnsi" w:hAnsiTheme="minorHAnsi" w:cstheme="minorHAnsi"/>
          <w:sz w:val="22"/>
          <w:szCs w:val="22"/>
          <w:lang w:val="es-ES_tradnl"/>
        </w:rPr>
        <w:t xml:space="preserve">los estándares de </w:t>
      </w:r>
      <w:r w:rsidRPr="00B71AC8">
        <w:rPr>
          <w:rFonts w:asciiTheme="minorHAnsi" w:hAnsiTheme="minorHAnsi" w:cstheme="minorHAnsi"/>
          <w:sz w:val="22"/>
          <w:szCs w:val="22"/>
          <w:lang w:val="es-ES_tradnl"/>
        </w:rPr>
        <w:t xml:space="preserve">KIPP </w:t>
      </w:r>
      <w:proofErr w:type="spellStart"/>
      <w:r w:rsidR="00665683" w:rsidRPr="00B71AC8">
        <w:rPr>
          <w:rFonts w:asciiTheme="minorHAnsi" w:hAnsiTheme="minorHAnsi" w:cstheme="minorHAnsi"/>
          <w:sz w:val="22"/>
          <w:szCs w:val="22"/>
          <w:lang w:val="es-ES_tradnl"/>
        </w:rPr>
        <w:t>Infinity</w:t>
      </w:r>
      <w:proofErr w:type="spellEnd"/>
      <w:r w:rsidR="00665683" w:rsidRPr="00B71AC8">
        <w:rPr>
          <w:rFonts w:asciiTheme="minorHAnsi" w:hAnsiTheme="minorHAnsi" w:cstheme="minorHAnsi"/>
          <w:sz w:val="22"/>
          <w:szCs w:val="22"/>
          <w:lang w:val="es-ES_tradnl"/>
        </w:rPr>
        <w:t xml:space="preserve"> </w:t>
      </w:r>
      <w:r w:rsidRPr="00B71AC8">
        <w:rPr>
          <w:rFonts w:asciiTheme="minorHAnsi" w:hAnsiTheme="minorHAnsi" w:cstheme="minorHAnsi"/>
          <w:sz w:val="22"/>
          <w:szCs w:val="22"/>
          <w:lang w:val="es-ES_tradnl"/>
        </w:rPr>
        <w:t>La escala de califi</w:t>
      </w:r>
      <w:r w:rsidR="001D1E9C" w:rsidRPr="00B71AC8">
        <w:rPr>
          <w:rFonts w:asciiTheme="minorHAnsi" w:hAnsiTheme="minorHAnsi" w:cstheme="minorHAnsi"/>
          <w:sz w:val="22"/>
          <w:szCs w:val="22"/>
          <w:lang w:val="es-ES_tradnl"/>
        </w:rPr>
        <w:t>cación se basa en el dominio del estudiante del estándar</w:t>
      </w:r>
      <w:r w:rsidRPr="00B71AC8">
        <w:rPr>
          <w:rFonts w:asciiTheme="minorHAnsi" w:hAnsiTheme="minorHAnsi" w:cstheme="minorHAnsi"/>
          <w:sz w:val="22"/>
          <w:szCs w:val="22"/>
          <w:lang w:val="es-ES_tradnl"/>
        </w:rPr>
        <w:t xml:space="preserve"> de contenido. Conferencias </w:t>
      </w:r>
      <w:r w:rsidR="00AF2605" w:rsidRPr="00B71AC8">
        <w:rPr>
          <w:rFonts w:asciiTheme="minorHAnsi" w:hAnsiTheme="minorHAnsi" w:cstheme="minorHAnsi"/>
          <w:sz w:val="22"/>
          <w:szCs w:val="22"/>
          <w:lang w:val="es-ES_tradnl"/>
        </w:rPr>
        <w:t xml:space="preserve">entre </w:t>
      </w:r>
      <w:r w:rsidRPr="00B71AC8">
        <w:rPr>
          <w:rFonts w:asciiTheme="minorHAnsi" w:hAnsiTheme="minorHAnsi" w:cstheme="minorHAnsi"/>
          <w:sz w:val="22"/>
          <w:szCs w:val="22"/>
          <w:lang w:val="es-ES_tradnl"/>
        </w:rPr>
        <w:t>familia</w:t>
      </w:r>
      <w:r w:rsidR="00AF2605" w:rsidRPr="00B71AC8">
        <w:rPr>
          <w:rFonts w:asciiTheme="minorHAnsi" w:hAnsiTheme="minorHAnsi" w:cstheme="minorHAnsi"/>
          <w:sz w:val="22"/>
          <w:szCs w:val="22"/>
          <w:lang w:val="es-ES_tradnl"/>
        </w:rPr>
        <w:t>s</w:t>
      </w:r>
      <w:r w:rsidRPr="00B71AC8">
        <w:rPr>
          <w:rFonts w:asciiTheme="minorHAnsi" w:hAnsiTheme="minorHAnsi" w:cstheme="minorHAnsi"/>
          <w:sz w:val="22"/>
          <w:szCs w:val="22"/>
          <w:lang w:val="es-ES_tradnl"/>
        </w:rPr>
        <w:t xml:space="preserve"> y maestros se llevarán a cabo para cada </w:t>
      </w:r>
      <w:r w:rsidR="001D1E9C" w:rsidRPr="00B71AC8">
        <w:rPr>
          <w:rFonts w:asciiTheme="minorHAnsi" w:hAnsiTheme="minorHAnsi" w:cstheme="minorHAnsi"/>
          <w:sz w:val="22"/>
          <w:szCs w:val="22"/>
          <w:lang w:val="es-ES_tradnl"/>
        </w:rPr>
        <w:t>reporte de calificación</w:t>
      </w:r>
      <w:r w:rsidRPr="00B71AC8">
        <w:rPr>
          <w:rFonts w:asciiTheme="minorHAnsi" w:hAnsiTheme="minorHAnsi" w:cstheme="minorHAnsi"/>
          <w:sz w:val="22"/>
          <w:szCs w:val="22"/>
          <w:lang w:val="es-ES_tradnl"/>
        </w:rPr>
        <w:t>. Los informes de progreso se proporcionarán a los padres en el punto medio de cada trimestre para actualizarlos sobre el</w:t>
      </w:r>
      <w:r w:rsidR="001D1E9C" w:rsidRPr="00B71AC8">
        <w:rPr>
          <w:rFonts w:asciiTheme="minorHAnsi" w:hAnsiTheme="minorHAnsi" w:cstheme="minorHAnsi"/>
          <w:sz w:val="22"/>
          <w:szCs w:val="22"/>
          <w:lang w:val="es-ES_tradnl"/>
        </w:rPr>
        <w:t xml:space="preserve"> progreso académico de su hijo</w:t>
      </w:r>
      <w:r w:rsidRPr="00B71AC8">
        <w:rPr>
          <w:rFonts w:asciiTheme="minorHAnsi" w:hAnsiTheme="minorHAnsi" w:cstheme="minorHAnsi"/>
          <w:sz w:val="22"/>
          <w:szCs w:val="22"/>
          <w:lang w:val="es-ES_tradnl"/>
        </w:rPr>
        <w:t xml:space="preserve">. Los </w:t>
      </w:r>
      <w:r w:rsidR="001D1E9C" w:rsidRPr="00B71AC8">
        <w:rPr>
          <w:rFonts w:asciiTheme="minorHAnsi" w:hAnsiTheme="minorHAnsi" w:cstheme="minorHAnsi"/>
          <w:sz w:val="22"/>
          <w:szCs w:val="22"/>
          <w:lang w:val="es-ES_tradnl"/>
        </w:rPr>
        <w:t xml:space="preserve">reportes de calificación </w:t>
      </w:r>
      <w:r w:rsidRPr="00B71AC8">
        <w:rPr>
          <w:rFonts w:asciiTheme="minorHAnsi" w:hAnsiTheme="minorHAnsi" w:cstheme="minorHAnsi"/>
          <w:sz w:val="22"/>
          <w:szCs w:val="22"/>
          <w:lang w:val="es-ES_tradnl"/>
        </w:rPr>
        <w:t>proporcionan una visión detallada del rendimiento académico de un estudiante basado en tareas y evaluaciones administradas en un período determinado.</w:t>
      </w:r>
    </w:p>
    <w:p w:rsidR="00334063" w:rsidRPr="00B71AC8" w:rsidRDefault="00334063" w:rsidP="00334063">
      <w:pPr>
        <w:rPr>
          <w:rFonts w:asciiTheme="minorHAnsi" w:hAnsiTheme="minorHAnsi" w:cstheme="minorHAnsi"/>
          <w:sz w:val="22"/>
          <w:szCs w:val="22"/>
          <w:lang w:val="es-ES_tradnl"/>
        </w:rPr>
      </w:pPr>
    </w:p>
    <w:p w:rsidR="00402353" w:rsidRPr="00B71AC8" w:rsidRDefault="00402353" w:rsidP="00402353">
      <w:pPr>
        <w:rPr>
          <w:rFonts w:ascii="Calibri" w:hAnsi="Calibri"/>
          <w:lang w:val="es-ES_tradnl"/>
        </w:rPr>
      </w:pPr>
    </w:p>
    <w:p w:rsidR="00402353" w:rsidRPr="00B71AC8" w:rsidRDefault="00334063" w:rsidP="00402353">
      <w:pPr>
        <w:pStyle w:val="NoSpacing"/>
        <w:shd w:val="clear" w:color="auto" w:fill="DBE5F1" w:themeFill="accent1" w:themeFillTint="33"/>
        <w:tabs>
          <w:tab w:val="left" w:pos="4035"/>
          <w:tab w:val="center" w:pos="4680"/>
        </w:tabs>
        <w:rPr>
          <w:b/>
          <w:lang w:val="es-ES_tradnl"/>
        </w:rPr>
      </w:pPr>
      <w:r w:rsidRPr="00B71AC8">
        <w:rPr>
          <w:b/>
          <w:sz w:val="28"/>
          <w:szCs w:val="28"/>
          <w:lang w:val="es-ES_tradnl"/>
        </w:rPr>
        <w:t>Tarea</w:t>
      </w:r>
    </w:p>
    <w:p w:rsidR="00402353" w:rsidRPr="00B71AC8" w:rsidRDefault="00334063" w:rsidP="00334063">
      <w:pPr>
        <w:pStyle w:val="BodyText"/>
        <w:rPr>
          <w:rFonts w:ascii="Calibri" w:hAnsi="Calibri" w:cs="Arial"/>
          <w:sz w:val="22"/>
          <w:szCs w:val="22"/>
          <w:lang w:val="es-ES_tradnl"/>
        </w:rPr>
      </w:pPr>
      <w:r w:rsidRPr="00B71AC8">
        <w:rPr>
          <w:rFonts w:ascii="Calibri" w:hAnsi="Calibri" w:cs="Arial"/>
          <w:sz w:val="22"/>
          <w:szCs w:val="22"/>
          <w:lang w:val="es-ES_tradnl"/>
        </w:rPr>
        <w:t xml:space="preserve">Una parte clave del programa académico de la escuela KIPP </w:t>
      </w:r>
      <w:proofErr w:type="spellStart"/>
      <w:r w:rsidR="00665683" w:rsidRPr="00B71AC8">
        <w:rPr>
          <w:rFonts w:ascii="Calibri" w:hAnsi="Calibri" w:cs="Arial"/>
          <w:sz w:val="22"/>
          <w:szCs w:val="22"/>
          <w:lang w:val="es-ES_tradnl"/>
        </w:rPr>
        <w:t>Infinity</w:t>
      </w:r>
      <w:proofErr w:type="spellEnd"/>
      <w:r w:rsidR="00665683" w:rsidRPr="00B71AC8">
        <w:rPr>
          <w:rFonts w:ascii="Calibri" w:hAnsi="Calibri" w:cs="Arial"/>
          <w:sz w:val="22"/>
          <w:szCs w:val="22"/>
          <w:lang w:val="es-ES_tradnl"/>
        </w:rPr>
        <w:t xml:space="preserve"> </w:t>
      </w:r>
      <w:r w:rsidRPr="00B71AC8">
        <w:rPr>
          <w:rFonts w:ascii="Calibri" w:hAnsi="Calibri" w:cs="Arial"/>
          <w:sz w:val="22"/>
          <w:szCs w:val="22"/>
          <w:lang w:val="es-ES_tradnl"/>
        </w:rPr>
        <w:t xml:space="preserve">es la tarea que cada </w:t>
      </w:r>
      <w:proofErr w:type="spellStart"/>
      <w:r w:rsidRPr="00B71AC8">
        <w:rPr>
          <w:rFonts w:ascii="Calibri" w:hAnsi="Calibri" w:cs="Arial"/>
          <w:sz w:val="22"/>
          <w:szCs w:val="22"/>
          <w:lang w:val="es-ES_tradnl"/>
        </w:rPr>
        <w:t>KIPPster</w:t>
      </w:r>
      <w:proofErr w:type="spellEnd"/>
      <w:r w:rsidRPr="00B71AC8">
        <w:rPr>
          <w:rFonts w:ascii="Calibri" w:hAnsi="Calibri" w:cs="Arial"/>
          <w:sz w:val="22"/>
          <w:szCs w:val="22"/>
          <w:lang w:val="es-ES_tradnl"/>
        </w:rPr>
        <w:t xml:space="preserve"> recibirá todas las noches. La tarea debe ser completada  la noche antes de </w:t>
      </w:r>
      <w:r w:rsidR="001D1E9C" w:rsidRPr="00B71AC8">
        <w:rPr>
          <w:rFonts w:ascii="Calibri" w:hAnsi="Calibri" w:cs="Arial"/>
          <w:sz w:val="22"/>
          <w:szCs w:val="22"/>
          <w:lang w:val="es-ES_tradnl"/>
        </w:rPr>
        <w:t>su fecha de entrega</w:t>
      </w:r>
      <w:r w:rsidRPr="00B71AC8">
        <w:rPr>
          <w:rFonts w:ascii="Calibri" w:hAnsi="Calibri" w:cs="Arial"/>
          <w:sz w:val="22"/>
          <w:szCs w:val="22"/>
          <w:lang w:val="es-ES_tradnl"/>
        </w:rPr>
        <w:t xml:space="preserve">. </w:t>
      </w:r>
      <w:r w:rsidR="001D1E9C" w:rsidRPr="00B71AC8">
        <w:rPr>
          <w:rFonts w:ascii="Calibri" w:hAnsi="Calibri" w:cs="Arial"/>
          <w:sz w:val="22"/>
          <w:szCs w:val="22"/>
          <w:lang w:val="es-ES_tradnl"/>
        </w:rPr>
        <w:t>A l</w:t>
      </w:r>
      <w:r w:rsidRPr="00B71AC8">
        <w:rPr>
          <w:rFonts w:ascii="Calibri" w:hAnsi="Calibri" w:cs="Arial"/>
          <w:sz w:val="22"/>
          <w:szCs w:val="22"/>
          <w:lang w:val="es-ES_tradnl"/>
        </w:rPr>
        <w:t xml:space="preserve">os estudiantes no se les permitirá completar la tarea durante el desayuno a menos que reciba permiso explícito por su maestro. Ningún estudiante está exento de cualquier asignación sin el permiso de su maestro antes de la fecha de </w:t>
      </w:r>
      <w:r w:rsidR="001D1E9C" w:rsidRPr="00B71AC8">
        <w:rPr>
          <w:rFonts w:ascii="Calibri" w:hAnsi="Calibri" w:cs="Arial"/>
          <w:sz w:val="22"/>
          <w:szCs w:val="22"/>
          <w:lang w:val="es-ES_tradnl"/>
        </w:rPr>
        <w:t>entrega</w:t>
      </w:r>
      <w:r w:rsidRPr="00B71AC8">
        <w:rPr>
          <w:rFonts w:ascii="Calibri" w:hAnsi="Calibri" w:cs="Arial"/>
          <w:sz w:val="22"/>
          <w:szCs w:val="22"/>
          <w:lang w:val="es-ES_tradnl"/>
        </w:rPr>
        <w:t xml:space="preserve">. Si </w:t>
      </w:r>
      <w:r w:rsidR="001D1E9C" w:rsidRPr="00B71AC8">
        <w:rPr>
          <w:rFonts w:ascii="Calibri" w:hAnsi="Calibri" w:cs="Arial"/>
          <w:sz w:val="22"/>
          <w:szCs w:val="22"/>
          <w:lang w:val="es-ES_tradnl"/>
        </w:rPr>
        <w:t>un estudiante descubre que él/</w:t>
      </w:r>
      <w:r w:rsidRPr="00B71AC8">
        <w:rPr>
          <w:rFonts w:ascii="Calibri" w:hAnsi="Calibri" w:cs="Arial"/>
          <w:sz w:val="22"/>
          <w:szCs w:val="22"/>
          <w:lang w:val="es-ES_tradnl"/>
        </w:rPr>
        <w:t xml:space="preserve">ella no será capaz de completar una </w:t>
      </w:r>
      <w:r w:rsidR="001D1E9C" w:rsidRPr="00B71AC8">
        <w:rPr>
          <w:rFonts w:ascii="Calibri" w:hAnsi="Calibri" w:cs="Arial"/>
          <w:sz w:val="22"/>
          <w:szCs w:val="22"/>
          <w:lang w:val="es-ES_tradnl"/>
        </w:rPr>
        <w:t>tarea, él/ella</w:t>
      </w:r>
      <w:r w:rsidRPr="00B71AC8">
        <w:rPr>
          <w:rFonts w:ascii="Calibri" w:hAnsi="Calibri" w:cs="Arial"/>
          <w:sz w:val="22"/>
          <w:szCs w:val="22"/>
          <w:lang w:val="es-ES_tradnl"/>
        </w:rPr>
        <w:t xml:space="preserve"> debe ponerse en contacto con el maestro por teléfono a más tardar en la noche antes de su </w:t>
      </w:r>
      <w:r w:rsidR="001D1E9C" w:rsidRPr="00B71AC8">
        <w:rPr>
          <w:rFonts w:ascii="Calibri" w:hAnsi="Calibri" w:cs="Arial"/>
          <w:sz w:val="22"/>
          <w:szCs w:val="22"/>
          <w:lang w:val="es-ES_tradnl"/>
        </w:rPr>
        <w:t>fecha de entrega</w:t>
      </w:r>
      <w:r w:rsidRPr="00B71AC8">
        <w:rPr>
          <w:rFonts w:ascii="Calibri" w:hAnsi="Calibri" w:cs="Arial"/>
          <w:sz w:val="22"/>
          <w:szCs w:val="22"/>
          <w:lang w:val="es-ES_tradnl"/>
        </w:rPr>
        <w:t xml:space="preserve">. Si el estudiante no puede ponerse en contacto con su </w:t>
      </w:r>
      <w:r w:rsidR="001D1E9C" w:rsidRPr="00B71AC8">
        <w:rPr>
          <w:rFonts w:ascii="Calibri" w:hAnsi="Calibri" w:cs="Arial"/>
          <w:sz w:val="22"/>
          <w:szCs w:val="22"/>
          <w:lang w:val="es-ES_tradnl"/>
        </w:rPr>
        <w:t>maestro</w:t>
      </w:r>
      <w:r w:rsidRPr="00B71AC8">
        <w:rPr>
          <w:rFonts w:ascii="Calibri" w:hAnsi="Calibri" w:cs="Arial"/>
          <w:sz w:val="22"/>
          <w:szCs w:val="22"/>
          <w:lang w:val="es-ES_tradnl"/>
        </w:rPr>
        <w:t xml:space="preserve"> por alguna razón, deben traer una n</w:t>
      </w:r>
      <w:r w:rsidR="001D1E9C" w:rsidRPr="00B71AC8">
        <w:rPr>
          <w:rFonts w:ascii="Calibri" w:hAnsi="Calibri" w:cs="Arial"/>
          <w:sz w:val="22"/>
          <w:szCs w:val="22"/>
          <w:lang w:val="es-ES_tradnl"/>
        </w:rPr>
        <w:t>ota por escrito de sus padres/</w:t>
      </w:r>
      <w:r w:rsidRPr="00B71AC8">
        <w:rPr>
          <w:rFonts w:ascii="Calibri" w:hAnsi="Calibri" w:cs="Arial"/>
          <w:sz w:val="22"/>
          <w:szCs w:val="22"/>
          <w:lang w:val="es-ES_tradnl"/>
        </w:rPr>
        <w:t>tutores.</w:t>
      </w:r>
    </w:p>
    <w:p w:rsidR="00402353" w:rsidRPr="00B71AC8" w:rsidRDefault="00402353" w:rsidP="00402353">
      <w:pPr>
        <w:pStyle w:val="Header"/>
        <w:ind w:right="36"/>
        <w:rPr>
          <w:rFonts w:ascii="Calibri" w:hAnsi="Calibri"/>
          <w:sz w:val="10"/>
          <w:szCs w:val="10"/>
          <w:u w:val="single"/>
          <w:lang w:val="es-ES_tradnl"/>
        </w:rPr>
      </w:pPr>
    </w:p>
    <w:p w:rsidR="00402353" w:rsidRPr="00B71AC8" w:rsidRDefault="00334063" w:rsidP="00402353">
      <w:pPr>
        <w:pStyle w:val="Subtitle"/>
        <w:pBdr>
          <w:top w:val="single" w:sz="4" w:space="1" w:color="auto"/>
          <w:left w:val="single" w:sz="4" w:space="4" w:color="auto"/>
        </w:pBdr>
        <w:rPr>
          <w:rFonts w:ascii="Calibri" w:hAnsi="Calibri"/>
          <w:sz w:val="28"/>
          <w:szCs w:val="28"/>
          <w:lang w:val="es-ES_tradnl"/>
        </w:rPr>
      </w:pPr>
      <w:r w:rsidRPr="00B71AC8">
        <w:rPr>
          <w:rFonts w:ascii="Calibri" w:hAnsi="Calibri"/>
          <w:sz w:val="28"/>
          <w:szCs w:val="28"/>
          <w:lang w:val="es-ES_tradnl"/>
        </w:rPr>
        <w:t xml:space="preserve">Puntos </w:t>
      </w:r>
      <w:r w:rsidR="00C25A2C" w:rsidRPr="00B71AC8">
        <w:rPr>
          <w:rFonts w:ascii="Calibri" w:hAnsi="Calibri"/>
          <w:sz w:val="28"/>
          <w:szCs w:val="28"/>
          <w:lang w:val="es-ES_tradnl"/>
        </w:rPr>
        <w:t>claves de tarea</w:t>
      </w:r>
    </w:p>
    <w:p w:rsidR="00402353" w:rsidRPr="00B71AC8" w:rsidRDefault="00334063" w:rsidP="00334063">
      <w:pPr>
        <w:pStyle w:val="Subtitle"/>
        <w:rPr>
          <w:rFonts w:ascii="Calibri" w:hAnsi="Calibri"/>
          <w:b w:val="0"/>
          <w:i/>
          <w:sz w:val="22"/>
          <w:szCs w:val="22"/>
          <w:lang w:val="es-ES_tradnl"/>
        </w:rPr>
      </w:pPr>
      <w:r w:rsidRPr="00B71AC8">
        <w:rPr>
          <w:rFonts w:ascii="Calibri" w:hAnsi="Calibri"/>
          <w:b w:val="0"/>
          <w:i/>
          <w:sz w:val="22"/>
          <w:szCs w:val="22"/>
          <w:lang w:val="es-ES_tradnl"/>
        </w:rPr>
        <w:t xml:space="preserve">Hay muchos puntos que revisamos con los estudiantes. A continuación se presentan los mensajes constantes que </w:t>
      </w:r>
      <w:r w:rsidR="001D1E9C" w:rsidRPr="00B71AC8">
        <w:rPr>
          <w:rFonts w:ascii="Calibri" w:hAnsi="Calibri"/>
          <w:b w:val="0"/>
          <w:i/>
          <w:sz w:val="22"/>
          <w:szCs w:val="22"/>
          <w:lang w:val="es-ES_tradnl"/>
        </w:rPr>
        <w:t xml:space="preserve">les </w:t>
      </w:r>
      <w:r w:rsidRPr="00B71AC8">
        <w:rPr>
          <w:rFonts w:ascii="Calibri" w:hAnsi="Calibri"/>
          <w:b w:val="0"/>
          <w:i/>
          <w:sz w:val="22"/>
          <w:szCs w:val="22"/>
          <w:lang w:val="es-ES_tradnl"/>
        </w:rPr>
        <w:t xml:space="preserve">enviamos a nuestros </w:t>
      </w:r>
      <w:proofErr w:type="spellStart"/>
      <w:r w:rsidR="001D1E9C" w:rsidRPr="00B71AC8">
        <w:rPr>
          <w:rFonts w:ascii="Calibri" w:hAnsi="Calibri"/>
          <w:b w:val="0"/>
          <w:i/>
          <w:sz w:val="22"/>
          <w:szCs w:val="22"/>
          <w:lang w:val="es-ES_tradnl"/>
        </w:rPr>
        <w:t>KIPPsters</w:t>
      </w:r>
      <w:proofErr w:type="spellEnd"/>
      <w:r w:rsidRPr="00B71AC8">
        <w:rPr>
          <w:rFonts w:ascii="Calibri" w:hAnsi="Calibri"/>
          <w:b w:val="0"/>
          <w:i/>
          <w:sz w:val="22"/>
          <w:szCs w:val="22"/>
          <w:lang w:val="es-ES_tradnl"/>
        </w:rPr>
        <w:t xml:space="preserve"> </w:t>
      </w:r>
      <w:r w:rsidR="001D1E9C" w:rsidRPr="00B71AC8">
        <w:rPr>
          <w:rFonts w:ascii="Calibri" w:hAnsi="Calibri"/>
          <w:b w:val="0"/>
          <w:i/>
          <w:sz w:val="22"/>
          <w:szCs w:val="22"/>
          <w:lang w:val="es-ES_tradnl"/>
        </w:rPr>
        <w:t>mientras</w:t>
      </w:r>
      <w:r w:rsidRPr="00B71AC8">
        <w:rPr>
          <w:rFonts w:ascii="Calibri" w:hAnsi="Calibri"/>
          <w:b w:val="0"/>
          <w:i/>
          <w:sz w:val="22"/>
          <w:szCs w:val="22"/>
          <w:lang w:val="es-ES_tradnl"/>
        </w:rPr>
        <w:t xml:space="preserve"> reforzamos la importancia de la tarea. Por favor revise con su hij</w:t>
      </w:r>
      <w:r w:rsidR="00CD6959" w:rsidRPr="00B71AC8">
        <w:rPr>
          <w:rFonts w:ascii="Calibri" w:hAnsi="Calibri"/>
          <w:b w:val="0"/>
          <w:i/>
          <w:sz w:val="22"/>
          <w:szCs w:val="22"/>
          <w:lang w:val="es-ES_tradnl"/>
        </w:rPr>
        <w:t>o</w:t>
      </w:r>
      <w:r w:rsidRPr="00B71AC8">
        <w:rPr>
          <w:rFonts w:ascii="Calibri" w:hAnsi="Calibri"/>
          <w:b w:val="0"/>
          <w:i/>
          <w:sz w:val="22"/>
          <w:szCs w:val="22"/>
          <w:lang w:val="es-ES_tradnl"/>
        </w:rPr>
        <w:t xml:space="preserve"> y </w:t>
      </w:r>
      <w:r w:rsidR="001D1E9C" w:rsidRPr="00B71AC8">
        <w:rPr>
          <w:rFonts w:ascii="Calibri" w:hAnsi="Calibri"/>
          <w:b w:val="0"/>
          <w:i/>
          <w:sz w:val="22"/>
          <w:szCs w:val="22"/>
          <w:lang w:val="es-ES_tradnl"/>
        </w:rPr>
        <w:t>siga</w:t>
      </w:r>
      <w:r w:rsidRPr="00B71AC8">
        <w:rPr>
          <w:rFonts w:ascii="Calibri" w:hAnsi="Calibri"/>
          <w:b w:val="0"/>
          <w:i/>
          <w:sz w:val="22"/>
          <w:szCs w:val="22"/>
          <w:lang w:val="es-ES_tradnl"/>
        </w:rPr>
        <w:t xml:space="preserve"> reforzando la finalización exacta, completa y </w:t>
      </w:r>
      <w:r w:rsidR="001D1E9C" w:rsidRPr="00B71AC8">
        <w:rPr>
          <w:rFonts w:ascii="Calibri" w:hAnsi="Calibri"/>
          <w:b w:val="0"/>
          <w:i/>
          <w:sz w:val="22"/>
          <w:szCs w:val="22"/>
          <w:lang w:val="es-ES_tradnl"/>
        </w:rPr>
        <w:t>puntual</w:t>
      </w:r>
      <w:r w:rsidRPr="00B71AC8">
        <w:rPr>
          <w:rFonts w:ascii="Calibri" w:hAnsi="Calibri"/>
          <w:b w:val="0"/>
          <w:i/>
          <w:sz w:val="22"/>
          <w:szCs w:val="22"/>
          <w:lang w:val="es-ES_tradnl"/>
        </w:rPr>
        <w:t xml:space="preserve"> de la tarea. Como siempre los estudiantes pueden llamar a los maestros con preguntas de la tarea.</w:t>
      </w:r>
    </w:p>
    <w:p w:rsidR="00334063" w:rsidRPr="00B71AC8" w:rsidRDefault="00334063" w:rsidP="00334063">
      <w:pPr>
        <w:pStyle w:val="Subtitle"/>
        <w:numPr>
          <w:ilvl w:val="0"/>
          <w:numId w:val="22"/>
        </w:numPr>
        <w:ind w:left="360" w:right="-180"/>
        <w:rPr>
          <w:rFonts w:ascii="Calibri" w:hAnsi="Calibri"/>
          <w:sz w:val="22"/>
          <w:szCs w:val="22"/>
          <w:u w:val="single"/>
          <w:lang w:val="es-ES_tradnl"/>
        </w:rPr>
      </w:pPr>
      <w:r w:rsidRPr="00B71AC8">
        <w:rPr>
          <w:rFonts w:ascii="Calibri" w:hAnsi="Calibri"/>
          <w:b w:val="0"/>
          <w:sz w:val="22"/>
          <w:szCs w:val="22"/>
          <w:lang w:val="es-ES_tradnl"/>
        </w:rPr>
        <w:t xml:space="preserve">Porque estamos comprometidos con nuestra misión de preparar a nuestros estudiantes para la escuela secundaria, la universidad y el mundo más allá, enfatizamos enérgicamente la terminación exacta y completa de las tareas. </w:t>
      </w:r>
      <w:r w:rsidR="001D1E9C" w:rsidRPr="00B71AC8">
        <w:rPr>
          <w:rFonts w:ascii="Calibri" w:hAnsi="Calibri"/>
          <w:b w:val="0"/>
          <w:sz w:val="22"/>
          <w:szCs w:val="22"/>
          <w:lang w:val="es-ES_tradnl"/>
        </w:rPr>
        <w:t>La tarea</w:t>
      </w:r>
      <w:r w:rsidRPr="00B71AC8">
        <w:rPr>
          <w:rFonts w:ascii="Calibri" w:hAnsi="Calibri"/>
          <w:b w:val="0"/>
          <w:sz w:val="22"/>
          <w:szCs w:val="22"/>
          <w:lang w:val="es-ES_tradnl"/>
        </w:rPr>
        <w:t xml:space="preserve"> ayuda a los estudiantes a desarrollar </w:t>
      </w:r>
      <w:r w:rsidR="00B45CCD" w:rsidRPr="00B71AC8">
        <w:rPr>
          <w:rFonts w:ascii="Calibri" w:hAnsi="Calibri"/>
          <w:sz w:val="22"/>
          <w:szCs w:val="22"/>
          <w:lang w:val="es-ES_tradnl"/>
        </w:rPr>
        <w:t>la tenacidad, control de s</w:t>
      </w:r>
      <w:r w:rsidR="00C25A2C" w:rsidRPr="00B71AC8">
        <w:rPr>
          <w:rFonts w:ascii="Calibri" w:hAnsi="Calibri"/>
          <w:sz w:val="22"/>
          <w:szCs w:val="22"/>
          <w:lang w:val="es-ES_tradnl"/>
        </w:rPr>
        <w:t xml:space="preserve">í </w:t>
      </w:r>
      <w:r w:rsidR="00B45CCD" w:rsidRPr="00B71AC8">
        <w:rPr>
          <w:rFonts w:ascii="Calibri" w:hAnsi="Calibri"/>
          <w:sz w:val="22"/>
          <w:szCs w:val="22"/>
          <w:lang w:val="es-ES_tradnl"/>
        </w:rPr>
        <w:t xml:space="preserve">mismo, deseo, disciplina y </w:t>
      </w:r>
      <w:proofErr w:type="spellStart"/>
      <w:r w:rsidR="00B45CCD" w:rsidRPr="00B71AC8">
        <w:rPr>
          <w:rFonts w:ascii="Calibri" w:hAnsi="Calibri"/>
          <w:sz w:val="22"/>
          <w:szCs w:val="22"/>
          <w:lang w:val="es-ES_tradnl"/>
        </w:rPr>
        <w:t>dedicación</w:t>
      </w:r>
      <w:proofErr w:type="spellEnd"/>
      <w:r w:rsidRPr="00B71AC8">
        <w:rPr>
          <w:rFonts w:ascii="Calibri" w:hAnsi="Calibri"/>
          <w:b w:val="0"/>
          <w:sz w:val="22"/>
          <w:szCs w:val="22"/>
          <w:lang w:val="es-ES_tradnl"/>
        </w:rPr>
        <w:t>- todos los cuales son herramientas importantes para el éxito.</w:t>
      </w:r>
    </w:p>
    <w:p w:rsidR="00665683" w:rsidRPr="00B71AC8" w:rsidRDefault="00665683" w:rsidP="00665683">
      <w:pPr>
        <w:pStyle w:val="Subtitle"/>
        <w:ind w:right="-180"/>
        <w:rPr>
          <w:rFonts w:ascii="Calibri" w:hAnsi="Calibri"/>
          <w:b w:val="0"/>
          <w:sz w:val="22"/>
          <w:szCs w:val="22"/>
          <w:lang w:val="es-ES_tradnl"/>
        </w:rPr>
      </w:pPr>
    </w:p>
    <w:p w:rsidR="00B45CCD" w:rsidRPr="001E45F1" w:rsidRDefault="00B45CCD" w:rsidP="00334063">
      <w:pPr>
        <w:pStyle w:val="Subtitle"/>
        <w:numPr>
          <w:ilvl w:val="0"/>
          <w:numId w:val="22"/>
        </w:numPr>
        <w:ind w:left="360" w:right="-180"/>
        <w:rPr>
          <w:rFonts w:asciiTheme="minorHAnsi" w:hAnsiTheme="minorHAnsi"/>
          <w:b w:val="0"/>
          <w:sz w:val="22"/>
          <w:szCs w:val="22"/>
          <w:lang w:val="es-ES_tradnl"/>
        </w:rPr>
      </w:pPr>
      <w:r w:rsidRPr="001E45F1">
        <w:rPr>
          <w:rFonts w:asciiTheme="minorHAnsi" w:hAnsiTheme="minorHAnsi"/>
          <w:b w:val="0"/>
          <w:spacing w:val="-1"/>
          <w:sz w:val="22"/>
          <w:szCs w:val="22"/>
          <w:lang w:val="es-ES_tradnl"/>
        </w:rPr>
        <w:t xml:space="preserve">Cada noche, los estudiantes </w:t>
      </w:r>
      <w:proofErr w:type="spellStart"/>
      <w:r w:rsidRPr="001E45F1">
        <w:rPr>
          <w:rFonts w:asciiTheme="minorHAnsi" w:hAnsiTheme="minorHAnsi"/>
          <w:b w:val="0"/>
          <w:spacing w:val="-1"/>
          <w:sz w:val="22"/>
          <w:szCs w:val="22"/>
          <w:lang w:val="es-ES_tradnl"/>
        </w:rPr>
        <w:t>volverán</w:t>
      </w:r>
      <w:proofErr w:type="spellEnd"/>
      <w:r w:rsidRPr="001E45F1">
        <w:rPr>
          <w:rFonts w:asciiTheme="minorHAnsi" w:hAnsiTheme="minorHAnsi"/>
          <w:b w:val="0"/>
          <w:spacing w:val="-1"/>
          <w:sz w:val="22"/>
          <w:szCs w:val="22"/>
          <w:lang w:val="es-ES_tradnl"/>
        </w:rPr>
        <w:t xml:space="preserve"> a casa con su carpeta de tarea. Hay una </w:t>
      </w:r>
      <w:proofErr w:type="spellStart"/>
      <w:r w:rsidRPr="001E45F1">
        <w:rPr>
          <w:rFonts w:asciiTheme="minorHAnsi" w:hAnsiTheme="minorHAnsi"/>
          <w:b w:val="0"/>
          <w:spacing w:val="-1"/>
          <w:sz w:val="22"/>
          <w:szCs w:val="22"/>
          <w:lang w:val="es-ES_tradnl"/>
        </w:rPr>
        <w:t>sección</w:t>
      </w:r>
      <w:proofErr w:type="spellEnd"/>
      <w:r w:rsidRPr="001E45F1">
        <w:rPr>
          <w:rFonts w:asciiTheme="minorHAnsi" w:hAnsiTheme="minorHAnsi"/>
          <w:b w:val="0"/>
          <w:spacing w:val="-1"/>
          <w:sz w:val="22"/>
          <w:szCs w:val="22"/>
          <w:lang w:val="es-ES_tradnl"/>
        </w:rPr>
        <w:t xml:space="preserve"> que dice “</w:t>
      </w:r>
      <w:proofErr w:type="spellStart"/>
      <w:r w:rsidRPr="001E45F1">
        <w:rPr>
          <w:rFonts w:asciiTheme="minorHAnsi" w:hAnsiTheme="minorHAnsi"/>
          <w:b w:val="0"/>
          <w:spacing w:val="-1"/>
          <w:sz w:val="22"/>
          <w:szCs w:val="22"/>
          <w:lang w:val="es-ES_tradnl"/>
        </w:rPr>
        <w:t>Stays</w:t>
      </w:r>
      <w:proofErr w:type="spellEnd"/>
      <w:r w:rsidRPr="001E45F1">
        <w:rPr>
          <w:rFonts w:asciiTheme="minorHAnsi" w:hAnsiTheme="minorHAnsi"/>
          <w:b w:val="0"/>
          <w:spacing w:val="-1"/>
          <w:sz w:val="22"/>
          <w:szCs w:val="22"/>
          <w:lang w:val="es-ES_tradnl"/>
        </w:rPr>
        <w:t xml:space="preserve"> at Home” ("Se queda en casa"). Es trabajo </w:t>
      </w:r>
      <w:r w:rsidR="000B341B" w:rsidRPr="001E45F1">
        <w:rPr>
          <w:rFonts w:asciiTheme="minorHAnsi" w:hAnsiTheme="minorHAnsi"/>
          <w:b w:val="0"/>
          <w:spacing w:val="-1"/>
          <w:sz w:val="22"/>
          <w:szCs w:val="22"/>
          <w:lang w:val="es-ES_tradnl"/>
        </w:rPr>
        <w:t xml:space="preserve">ya </w:t>
      </w:r>
      <w:r w:rsidRPr="001E45F1">
        <w:rPr>
          <w:rFonts w:asciiTheme="minorHAnsi" w:hAnsiTheme="minorHAnsi"/>
          <w:b w:val="0"/>
          <w:spacing w:val="-1"/>
          <w:sz w:val="22"/>
          <w:szCs w:val="22"/>
          <w:lang w:val="es-ES_tradnl"/>
        </w:rPr>
        <w:t xml:space="preserve"> </w:t>
      </w:r>
      <w:proofErr w:type="spellStart"/>
      <w:r w:rsidRPr="001E45F1">
        <w:rPr>
          <w:rFonts w:asciiTheme="minorHAnsi" w:hAnsiTheme="minorHAnsi"/>
          <w:b w:val="0"/>
          <w:spacing w:val="-1"/>
          <w:sz w:val="22"/>
          <w:szCs w:val="22"/>
          <w:lang w:val="es-ES_tradnl"/>
        </w:rPr>
        <w:t>califica</w:t>
      </w:r>
      <w:r w:rsidR="000B341B" w:rsidRPr="001E45F1">
        <w:rPr>
          <w:rFonts w:asciiTheme="minorHAnsi" w:hAnsiTheme="minorHAnsi"/>
          <w:b w:val="0"/>
          <w:spacing w:val="-1"/>
          <w:sz w:val="22"/>
          <w:szCs w:val="22"/>
          <w:lang w:val="es-ES_tradnl"/>
        </w:rPr>
        <w:t>cado</w:t>
      </w:r>
      <w:proofErr w:type="spellEnd"/>
      <w:r w:rsidRPr="001E45F1">
        <w:rPr>
          <w:rFonts w:asciiTheme="minorHAnsi" w:hAnsiTheme="minorHAnsi"/>
          <w:b w:val="0"/>
          <w:spacing w:val="-1"/>
          <w:sz w:val="22"/>
          <w:szCs w:val="22"/>
          <w:lang w:val="es-ES_tradnl"/>
        </w:rPr>
        <w:t xml:space="preserve"> para que usted pueda ver </w:t>
      </w:r>
      <w:r w:rsidR="000B341B" w:rsidRPr="001E45F1">
        <w:rPr>
          <w:rFonts w:asciiTheme="minorHAnsi" w:hAnsiTheme="minorHAnsi"/>
          <w:b w:val="0"/>
          <w:spacing w:val="-1"/>
          <w:sz w:val="22"/>
          <w:szCs w:val="22"/>
          <w:lang w:val="es-ES_tradnl"/>
        </w:rPr>
        <w:t xml:space="preserve">o </w:t>
      </w:r>
      <w:r w:rsidRPr="001E45F1">
        <w:rPr>
          <w:rFonts w:asciiTheme="minorHAnsi" w:hAnsiTheme="minorHAnsi"/>
          <w:b w:val="0"/>
          <w:spacing w:val="-1"/>
          <w:sz w:val="22"/>
          <w:szCs w:val="22"/>
          <w:lang w:val="es-ES_tradnl"/>
        </w:rPr>
        <w:t xml:space="preserve"> avisos importantes que la escuela  </w:t>
      </w:r>
      <w:proofErr w:type="spellStart"/>
      <w:r w:rsidRPr="001E45F1">
        <w:rPr>
          <w:rFonts w:asciiTheme="minorHAnsi" w:hAnsiTheme="minorHAnsi"/>
          <w:b w:val="0"/>
          <w:spacing w:val="-1"/>
          <w:sz w:val="22"/>
          <w:szCs w:val="22"/>
          <w:lang w:val="es-ES_tradnl"/>
        </w:rPr>
        <w:t>envia</w:t>
      </w:r>
      <w:proofErr w:type="spellEnd"/>
      <w:r w:rsidRPr="001E45F1">
        <w:rPr>
          <w:rFonts w:asciiTheme="minorHAnsi" w:hAnsiTheme="minorHAnsi"/>
          <w:b w:val="0"/>
          <w:spacing w:val="-1"/>
          <w:sz w:val="22"/>
          <w:szCs w:val="22"/>
          <w:lang w:val="es-ES_tradnl"/>
        </w:rPr>
        <w:t xml:space="preserve"> a casa. Usted verá otra </w:t>
      </w:r>
      <w:proofErr w:type="spellStart"/>
      <w:r w:rsidRPr="001E45F1">
        <w:rPr>
          <w:rFonts w:asciiTheme="minorHAnsi" w:hAnsiTheme="minorHAnsi"/>
          <w:b w:val="0"/>
          <w:spacing w:val="-1"/>
          <w:sz w:val="22"/>
          <w:szCs w:val="22"/>
          <w:lang w:val="es-ES_tradnl"/>
        </w:rPr>
        <w:t>sección</w:t>
      </w:r>
      <w:proofErr w:type="spellEnd"/>
      <w:r w:rsidRPr="001E45F1">
        <w:rPr>
          <w:rFonts w:asciiTheme="minorHAnsi" w:hAnsiTheme="minorHAnsi"/>
          <w:b w:val="0"/>
          <w:spacing w:val="-1"/>
          <w:sz w:val="22"/>
          <w:szCs w:val="22"/>
          <w:lang w:val="es-ES_tradnl"/>
        </w:rPr>
        <w:t xml:space="preserve"> de la carpeta que dice </w:t>
      </w:r>
      <w:r w:rsidRPr="001E45F1">
        <w:rPr>
          <w:rFonts w:asciiTheme="minorHAnsi" w:hAnsiTheme="minorHAnsi" w:cs="Calibri"/>
          <w:b w:val="0"/>
          <w:spacing w:val="-1"/>
          <w:sz w:val="22"/>
          <w:szCs w:val="22"/>
          <w:lang w:val="es-ES_tradnl"/>
        </w:rPr>
        <w:t>“</w:t>
      </w:r>
      <w:proofErr w:type="spellStart"/>
      <w:r w:rsidRPr="001E45F1">
        <w:rPr>
          <w:rFonts w:asciiTheme="minorHAnsi" w:hAnsiTheme="minorHAnsi" w:cs="Calibri"/>
          <w:b w:val="0"/>
          <w:spacing w:val="-1"/>
          <w:sz w:val="22"/>
          <w:szCs w:val="22"/>
          <w:lang w:val="es-ES_tradnl"/>
        </w:rPr>
        <w:t>R</w:t>
      </w:r>
      <w:r w:rsidRPr="001E45F1">
        <w:rPr>
          <w:rFonts w:asciiTheme="minorHAnsi" w:hAnsiTheme="minorHAnsi"/>
          <w:b w:val="0"/>
          <w:spacing w:val="-1"/>
          <w:sz w:val="22"/>
          <w:szCs w:val="22"/>
          <w:lang w:val="es-ES_tradnl"/>
        </w:rPr>
        <w:t>eturn</w:t>
      </w:r>
      <w:proofErr w:type="spellEnd"/>
      <w:r w:rsidRPr="001E45F1">
        <w:rPr>
          <w:rFonts w:asciiTheme="minorHAnsi" w:hAnsiTheme="minorHAnsi"/>
          <w:b w:val="0"/>
          <w:spacing w:val="24"/>
          <w:sz w:val="22"/>
          <w:szCs w:val="22"/>
          <w:lang w:val="es-ES_tradnl"/>
        </w:rPr>
        <w:t xml:space="preserve"> </w:t>
      </w:r>
      <w:r w:rsidRPr="001E45F1">
        <w:rPr>
          <w:rFonts w:asciiTheme="minorHAnsi" w:hAnsiTheme="minorHAnsi"/>
          <w:b w:val="0"/>
          <w:spacing w:val="-1"/>
          <w:sz w:val="22"/>
          <w:szCs w:val="22"/>
          <w:lang w:val="es-ES_tradnl"/>
        </w:rPr>
        <w:t>to</w:t>
      </w:r>
      <w:r w:rsidRPr="001E45F1">
        <w:rPr>
          <w:rFonts w:asciiTheme="minorHAnsi" w:hAnsiTheme="minorHAnsi"/>
          <w:b w:val="0"/>
          <w:spacing w:val="25"/>
          <w:sz w:val="22"/>
          <w:szCs w:val="22"/>
          <w:lang w:val="es-ES_tradnl"/>
        </w:rPr>
        <w:t xml:space="preserve"> </w:t>
      </w:r>
      <w:proofErr w:type="spellStart"/>
      <w:r w:rsidRPr="001E45F1">
        <w:rPr>
          <w:rFonts w:asciiTheme="minorHAnsi" w:hAnsiTheme="minorHAnsi"/>
          <w:b w:val="0"/>
          <w:spacing w:val="-1"/>
          <w:sz w:val="22"/>
          <w:szCs w:val="22"/>
          <w:lang w:val="es-ES_tradnl"/>
        </w:rPr>
        <w:t>S</w:t>
      </w:r>
      <w:r w:rsidRPr="001E45F1">
        <w:rPr>
          <w:rFonts w:asciiTheme="minorHAnsi" w:hAnsiTheme="minorHAnsi" w:cs="Calibri"/>
          <w:b w:val="0"/>
          <w:spacing w:val="-1"/>
          <w:sz w:val="22"/>
          <w:szCs w:val="22"/>
          <w:lang w:val="es-ES_tradnl"/>
        </w:rPr>
        <w:t>chool</w:t>
      </w:r>
      <w:proofErr w:type="spellEnd"/>
      <w:r w:rsidRPr="001E45F1">
        <w:rPr>
          <w:rFonts w:asciiTheme="minorHAnsi" w:hAnsiTheme="minorHAnsi" w:cs="Calibri"/>
          <w:b w:val="0"/>
          <w:spacing w:val="-1"/>
          <w:sz w:val="22"/>
          <w:szCs w:val="22"/>
          <w:lang w:val="es-ES_tradnl"/>
        </w:rPr>
        <w:t>” (“Devolver a la escuela</w:t>
      </w:r>
      <w:r w:rsidRPr="001E45F1">
        <w:rPr>
          <w:rFonts w:asciiTheme="minorHAnsi" w:hAnsiTheme="minorHAnsi"/>
          <w:b w:val="0"/>
          <w:spacing w:val="-1"/>
          <w:sz w:val="22"/>
          <w:szCs w:val="22"/>
          <w:lang w:val="es-ES_tradnl"/>
        </w:rPr>
        <w:t xml:space="preserve"> "). Esta es la tarea que debe ser completada esa noche y enviada de vuelta a la escuela en esta carpeta.</w:t>
      </w:r>
    </w:p>
    <w:p w:rsidR="001E45F1" w:rsidRPr="001E45F1" w:rsidRDefault="001E45F1" w:rsidP="001E45F1">
      <w:pPr>
        <w:rPr>
          <w:b/>
          <w:lang w:val="es-ES_tradnl"/>
        </w:rPr>
      </w:pPr>
    </w:p>
    <w:p w:rsidR="001E45F1" w:rsidRPr="001E45F1" w:rsidRDefault="001E45F1" w:rsidP="001E45F1">
      <w:pPr>
        <w:pStyle w:val="Subtitle"/>
        <w:numPr>
          <w:ilvl w:val="0"/>
          <w:numId w:val="22"/>
        </w:numPr>
        <w:ind w:left="360" w:right="-180"/>
        <w:rPr>
          <w:rFonts w:asciiTheme="minorHAnsi" w:hAnsiTheme="minorHAnsi"/>
          <w:b w:val="0"/>
          <w:sz w:val="22"/>
          <w:szCs w:val="22"/>
          <w:lang w:val="es-ES_tradnl"/>
        </w:rPr>
      </w:pPr>
      <w:r w:rsidRPr="001E45F1">
        <w:rPr>
          <w:rFonts w:asciiTheme="minorHAnsi" w:hAnsiTheme="minorHAnsi"/>
          <w:b w:val="0"/>
          <w:sz w:val="22"/>
          <w:szCs w:val="22"/>
          <w:lang w:val="es-ES_tradnl"/>
        </w:rPr>
        <w:lastRenderedPageBreak/>
        <w:t>Nuestros hijos todavía están desarrollando sus habilidades de tareas y de trabajo; van a necesitar su ayuda en casa. A veces, muchas de las tareas requerirá que complete con su hijo. Por favor, llegar a la maestra si necesita más aclaraciones.</w:t>
      </w:r>
    </w:p>
    <w:p w:rsidR="001E45F1" w:rsidRPr="001E45F1" w:rsidRDefault="001E45F1" w:rsidP="001E45F1">
      <w:pPr>
        <w:rPr>
          <w:b/>
          <w:lang w:val="es-ES_tradnl"/>
        </w:rPr>
      </w:pPr>
    </w:p>
    <w:p w:rsidR="001E45F1" w:rsidRPr="001E45F1" w:rsidRDefault="001E45F1" w:rsidP="001E45F1">
      <w:pPr>
        <w:pStyle w:val="Subtitle"/>
        <w:numPr>
          <w:ilvl w:val="0"/>
          <w:numId w:val="22"/>
        </w:numPr>
        <w:ind w:left="360" w:right="-180"/>
        <w:rPr>
          <w:rFonts w:asciiTheme="minorHAnsi" w:hAnsiTheme="minorHAnsi"/>
          <w:b w:val="0"/>
          <w:sz w:val="22"/>
          <w:szCs w:val="22"/>
          <w:lang w:val="es-ES_tradnl"/>
        </w:rPr>
      </w:pPr>
      <w:r w:rsidRPr="001E45F1">
        <w:rPr>
          <w:rFonts w:asciiTheme="minorHAnsi" w:hAnsiTheme="minorHAnsi"/>
          <w:b w:val="0"/>
          <w:sz w:val="22"/>
          <w:szCs w:val="22"/>
          <w:lang w:val="es-ES_tradnl"/>
        </w:rPr>
        <w:t>T</w:t>
      </w:r>
      <w:r w:rsidRPr="001E45F1">
        <w:rPr>
          <w:rFonts w:asciiTheme="minorHAnsi" w:hAnsiTheme="minorHAnsi"/>
          <w:b w:val="0"/>
          <w:sz w:val="22"/>
          <w:szCs w:val="22"/>
          <w:lang w:val="es-ES_tradnl"/>
        </w:rPr>
        <w:t>area</w:t>
      </w:r>
      <w:r w:rsidRPr="001E45F1">
        <w:rPr>
          <w:rFonts w:asciiTheme="minorHAnsi" w:hAnsiTheme="minorHAnsi"/>
          <w:b w:val="0"/>
          <w:sz w:val="22"/>
          <w:szCs w:val="22"/>
          <w:lang w:val="es-ES_tradnl"/>
        </w:rPr>
        <w:t xml:space="preserve"> completa</w:t>
      </w:r>
      <w:r w:rsidRPr="001E45F1">
        <w:rPr>
          <w:rFonts w:asciiTheme="minorHAnsi" w:hAnsiTheme="minorHAnsi"/>
          <w:b w:val="0"/>
          <w:sz w:val="22"/>
          <w:szCs w:val="22"/>
          <w:lang w:val="es-ES_tradnl"/>
        </w:rPr>
        <w:t xml:space="preserve"> y esfuerzo se registra en </w:t>
      </w:r>
      <w:proofErr w:type="spellStart"/>
      <w:r w:rsidRPr="001E45F1">
        <w:rPr>
          <w:rFonts w:asciiTheme="minorHAnsi" w:hAnsiTheme="minorHAnsi"/>
          <w:b w:val="0"/>
          <w:sz w:val="22"/>
          <w:szCs w:val="22"/>
          <w:lang w:val="es-ES_tradnl"/>
        </w:rPr>
        <w:t>Powerschool</w:t>
      </w:r>
      <w:proofErr w:type="spellEnd"/>
      <w:r w:rsidRPr="001E45F1">
        <w:rPr>
          <w:rFonts w:asciiTheme="minorHAnsi" w:hAnsiTheme="minorHAnsi"/>
          <w:b w:val="0"/>
          <w:sz w:val="22"/>
          <w:szCs w:val="22"/>
          <w:lang w:val="es-ES_tradnl"/>
        </w:rPr>
        <w:t>, que se utiliza para determinar las calificaciones en cada clase.</w:t>
      </w:r>
    </w:p>
    <w:p w:rsidR="001E45F1" w:rsidRPr="001E45F1" w:rsidRDefault="001E45F1" w:rsidP="001E45F1">
      <w:pPr>
        <w:pStyle w:val="Subtitle"/>
        <w:ind w:right="-180"/>
        <w:rPr>
          <w:rFonts w:asciiTheme="minorHAnsi" w:hAnsiTheme="minorHAnsi"/>
          <w:b w:val="0"/>
          <w:sz w:val="22"/>
          <w:szCs w:val="22"/>
          <w:lang w:val="es-ES_tradnl"/>
        </w:rPr>
      </w:pPr>
    </w:p>
    <w:p w:rsidR="001E45F1" w:rsidRPr="001E45F1" w:rsidRDefault="001E45F1" w:rsidP="001E45F1">
      <w:pPr>
        <w:pStyle w:val="Subtitle"/>
        <w:ind w:right="-180"/>
        <w:rPr>
          <w:rFonts w:asciiTheme="minorHAnsi" w:hAnsiTheme="minorHAnsi"/>
          <w:sz w:val="22"/>
          <w:szCs w:val="22"/>
          <w:lang w:val="es-ES_tradnl"/>
        </w:rPr>
      </w:pPr>
      <w:r w:rsidRPr="001E45F1">
        <w:rPr>
          <w:rFonts w:asciiTheme="minorHAnsi" w:hAnsiTheme="minorHAnsi"/>
          <w:sz w:val="22"/>
          <w:szCs w:val="22"/>
          <w:lang w:val="es-ES_tradnl"/>
        </w:rPr>
        <w:t xml:space="preserve">A. TRABAJO </w:t>
      </w:r>
      <w:r w:rsidR="00FE2513">
        <w:rPr>
          <w:rFonts w:asciiTheme="minorHAnsi" w:hAnsiTheme="minorHAnsi"/>
          <w:sz w:val="22"/>
          <w:szCs w:val="22"/>
          <w:lang w:val="es-ES_tradnl"/>
        </w:rPr>
        <w:t>PERDIDA</w:t>
      </w:r>
      <w:r w:rsidRPr="001E45F1">
        <w:rPr>
          <w:rFonts w:asciiTheme="minorHAnsi" w:hAnsiTheme="minorHAnsi"/>
          <w:sz w:val="22"/>
          <w:szCs w:val="22"/>
          <w:lang w:val="es-ES_tradnl"/>
        </w:rPr>
        <w:t xml:space="preserve"> EN DÍAS</w:t>
      </w:r>
      <w:r>
        <w:rPr>
          <w:rFonts w:asciiTheme="minorHAnsi" w:hAnsiTheme="minorHAnsi"/>
          <w:sz w:val="22"/>
          <w:szCs w:val="22"/>
          <w:lang w:val="es-ES_tradnl"/>
        </w:rPr>
        <w:t xml:space="preserve"> CUANDO ESTUDIANTE ESTA AUSENTE</w:t>
      </w:r>
    </w:p>
    <w:p w:rsidR="001E45F1" w:rsidRPr="001E45F1" w:rsidRDefault="001E45F1" w:rsidP="001E45F1">
      <w:pPr>
        <w:pStyle w:val="Subtitle"/>
        <w:ind w:right="-180"/>
        <w:rPr>
          <w:rFonts w:asciiTheme="minorHAnsi" w:hAnsiTheme="minorHAnsi"/>
          <w:b w:val="0"/>
          <w:sz w:val="22"/>
          <w:szCs w:val="22"/>
          <w:lang w:val="es-ES_tradnl"/>
        </w:rPr>
      </w:pPr>
      <w:r w:rsidRPr="001E45F1">
        <w:rPr>
          <w:rFonts w:asciiTheme="minorHAnsi" w:hAnsiTheme="minorHAnsi"/>
          <w:b w:val="0"/>
          <w:sz w:val="22"/>
          <w:szCs w:val="22"/>
          <w:lang w:val="es-ES_tradnl"/>
        </w:rPr>
        <w:t>Se espera que los estudiantes que están ausentes para completar el trabajo en clase y las tareas cuando regresen a la escuela. Todo perdido, obra incompleta o incorrecta debe ser completado. Es la responsabilidad del estudiante y los padres del que consultar con cada uno de sus / sus maestros para asegurarse de que s / él es consciente de todas las tareas. El tiempo general permitirá completar este trabajo será el número de días que el estudiante estuvo ausente. Por ejemplo, si un alumno estuvo ausente por un día, a continuación, s / él tendrá un día para compensar cualquier pérdida de trabajo.</w:t>
      </w:r>
    </w:p>
    <w:p w:rsidR="001E45F1" w:rsidRPr="001E45F1" w:rsidRDefault="001E45F1" w:rsidP="001E45F1">
      <w:pPr>
        <w:pStyle w:val="Subtitle"/>
        <w:ind w:right="-180"/>
        <w:rPr>
          <w:rFonts w:asciiTheme="minorHAnsi" w:hAnsiTheme="minorHAnsi"/>
          <w:b w:val="0"/>
          <w:sz w:val="22"/>
          <w:szCs w:val="22"/>
          <w:lang w:val="es-ES_tradnl"/>
        </w:rPr>
      </w:pPr>
    </w:p>
    <w:p w:rsidR="001E45F1" w:rsidRPr="001E45F1" w:rsidRDefault="001E45F1" w:rsidP="001E45F1">
      <w:pPr>
        <w:pStyle w:val="Subtitle"/>
        <w:ind w:right="-180"/>
        <w:rPr>
          <w:rFonts w:asciiTheme="minorHAnsi" w:hAnsiTheme="minorHAnsi"/>
          <w:b w:val="0"/>
          <w:sz w:val="22"/>
          <w:szCs w:val="22"/>
          <w:lang w:val="es-ES_tradnl"/>
        </w:rPr>
      </w:pPr>
      <w:r w:rsidRPr="001E45F1">
        <w:rPr>
          <w:rFonts w:asciiTheme="minorHAnsi" w:hAnsiTheme="minorHAnsi"/>
          <w:b w:val="0"/>
          <w:sz w:val="22"/>
          <w:szCs w:val="22"/>
          <w:lang w:val="es-ES_tradnl"/>
        </w:rPr>
        <w:t>Tardío, o asignaciones que faltan incompletas (por razones injustificadas que no sean las ausencias) se de</w:t>
      </w:r>
      <w:r>
        <w:rPr>
          <w:rFonts w:asciiTheme="minorHAnsi" w:hAnsiTheme="minorHAnsi"/>
          <w:b w:val="0"/>
          <w:sz w:val="22"/>
          <w:szCs w:val="22"/>
          <w:lang w:val="es-ES_tradnl"/>
        </w:rPr>
        <w:t>ben hacer por el día siguiente.</w:t>
      </w:r>
    </w:p>
    <w:p w:rsidR="001E45F1" w:rsidRPr="001E45F1" w:rsidRDefault="001E45F1" w:rsidP="001E45F1">
      <w:pPr>
        <w:pStyle w:val="Subtitle"/>
        <w:ind w:right="-180"/>
        <w:rPr>
          <w:rFonts w:asciiTheme="minorHAnsi" w:hAnsiTheme="minorHAnsi"/>
          <w:b w:val="0"/>
          <w:sz w:val="22"/>
          <w:szCs w:val="22"/>
          <w:lang w:val="es-ES_tradnl"/>
        </w:rPr>
      </w:pPr>
    </w:p>
    <w:p w:rsidR="001E45F1" w:rsidRPr="001E45F1" w:rsidRDefault="001E45F1" w:rsidP="001E45F1">
      <w:pPr>
        <w:pStyle w:val="Subtitle"/>
        <w:ind w:right="-180"/>
        <w:rPr>
          <w:rFonts w:asciiTheme="minorHAnsi" w:hAnsiTheme="minorHAnsi"/>
          <w:sz w:val="22"/>
          <w:szCs w:val="22"/>
          <w:lang w:val="es-ES_tradnl"/>
        </w:rPr>
      </w:pPr>
      <w:r w:rsidRPr="001E45F1">
        <w:rPr>
          <w:rFonts w:asciiTheme="minorHAnsi" w:hAnsiTheme="minorHAnsi"/>
          <w:sz w:val="22"/>
          <w:szCs w:val="22"/>
          <w:lang w:val="es-ES_tradnl"/>
        </w:rPr>
        <w:t>B. FIRMA DE LOS PADRES EN PRUEBAS</w:t>
      </w:r>
    </w:p>
    <w:p w:rsidR="00402353" w:rsidRDefault="001E45F1" w:rsidP="001E45F1">
      <w:pPr>
        <w:pStyle w:val="Subtitle"/>
        <w:ind w:right="-180"/>
        <w:rPr>
          <w:rFonts w:asciiTheme="minorHAnsi" w:hAnsiTheme="minorHAnsi"/>
          <w:b w:val="0"/>
          <w:sz w:val="22"/>
          <w:szCs w:val="22"/>
          <w:lang w:val="es-ES_tradnl"/>
        </w:rPr>
      </w:pPr>
      <w:r w:rsidRPr="001E45F1">
        <w:rPr>
          <w:rFonts w:asciiTheme="minorHAnsi" w:hAnsiTheme="minorHAnsi"/>
          <w:b w:val="0"/>
          <w:sz w:val="22"/>
          <w:szCs w:val="22"/>
          <w:lang w:val="es-ES_tradnl"/>
        </w:rPr>
        <w:t>Los padres deben firmar todos los exámenes y tareas graduadas, que incluye reflexiones diarias. Reflexiones diarias llegan a casa con el estudiante todos los días y deben ser firmados y enviados de regreso a la escuela. Esto nos ayudará a comunicar cómo su hijo está haciendo en trabajar duro y ser amable.</w:t>
      </w:r>
    </w:p>
    <w:p w:rsidR="001E45F1" w:rsidRPr="001E45F1" w:rsidRDefault="001E45F1" w:rsidP="001E45F1">
      <w:pPr>
        <w:pStyle w:val="Subtitle"/>
        <w:ind w:right="-180"/>
        <w:rPr>
          <w:rFonts w:asciiTheme="minorHAnsi" w:hAnsiTheme="minorHAnsi"/>
          <w:b w:val="0"/>
          <w:sz w:val="22"/>
          <w:szCs w:val="22"/>
          <w:lang w:val="es-ES_tradnl"/>
        </w:rPr>
      </w:pPr>
    </w:p>
    <w:p w:rsidR="00402353" w:rsidRPr="00B71AC8" w:rsidRDefault="00C25A2C" w:rsidP="00402353">
      <w:pPr>
        <w:pStyle w:val="NoSpacing"/>
        <w:shd w:val="clear" w:color="auto" w:fill="DBE5F1" w:themeFill="accent1" w:themeFillTint="33"/>
        <w:rPr>
          <w:b/>
          <w:sz w:val="28"/>
          <w:szCs w:val="28"/>
          <w:lang w:val="es-ES_tradnl"/>
        </w:rPr>
      </w:pPr>
      <w:r w:rsidRPr="00B71AC8">
        <w:rPr>
          <w:b/>
          <w:sz w:val="28"/>
          <w:szCs w:val="28"/>
          <w:lang w:val="es-ES_tradnl"/>
        </w:rPr>
        <w:t>Promoció</w:t>
      </w:r>
      <w:r w:rsidR="00402353" w:rsidRPr="00B71AC8">
        <w:rPr>
          <w:b/>
          <w:sz w:val="28"/>
          <w:szCs w:val="28"/>
          <w:lang w:val="es-ES_tradnl"/>
        </w:rPr>
        <w:t>n</w:t>
      </w:r>
    </w:p>
    <w:p w:rsidR="00402353" w:rsidRPr="00B71AC8" w:rsidRDefault="00402353" w:rsidP="00402353">
      <w:pPr>
        <w:pStyle w:val="NoSpacing"/>
        <w:rPr>
          <w:b/>
          <w:lang w:val="es-ES_tradnl"/>
        </w:rPr>
      </w:pPr>
    </w:p>
    <w:p w:rsidR="00402353" w:rsidRPr="00B71AC8" w:rsidRDefault="00B45CCD" w:rsidP="00402353">
      <w:pP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 xml:space="preserve">Los estudiantes de </w:t>
      </w:r>
      <w:r w:rsidR="00665683" w:rsidRPr="00B71AC8">
        <w:rPr>
          <w:rFonts w:asciiTheme="minorHAnsi" w:hAnsiTheme="minorHAnsi" w:cstheme="minorHAnsi"/>
          <w:sz w:val="22"/>
          <w:szCs w:val="22"/>
          <w:lang w:val="es-ES_tradnl"/>
        </w:rPr>
        <w:t xml:space="preserve">KIPP </w:t>
      </w:r>
      <w:proofErr w:type="spellStart"/>
      <w:r w:rsidR="00665683" w:rsidRPr="00B71AC8">
        <w:rPr>
          <w:rFonts w:asciiTheme="minorHAnsi" w:hAnsiTheme="minorHAnsi" w:cstheme="minorHAnsi"/>
          <w:sz w:val="22"/>
          <w:szCs w:val="22"/>
          <w:lang w:val="es-ES_tradnl"/>
        </w:rPr>
        <w:t>Infinity</w:t>
      </w:r>
      <w:proofErr w:type="spellEnd"/>
      <w:r w:rsidR="00665683" w:rsidRPr="00B71AC8">
        <w:rPr>
          <w:rFonts w:asciiTheme="minorHAnsi" w:hAnsiTheme="minorHAnsi" w:cstheme="minorHAnsi"/>
          <w:sz w:val="22"/>
          <w:szCs w:val="22"/>
          <w:lang w:val="es-ES_tradnl"/>
        </w:rPr>
        <w:t xml:space="preserve"> </w:t>
      </w:r>
      <w:r w:rsidRPr="00B71AC8">
        <w:rPr>
          <w:rFonts w:asciiTheme="minorHAnsi" w:hAnsiTheme="minorHAnsi" w:cstheme="minorHAnsi"/>
          <w:sz w:val="22"/>
          <w:szCs w:val="22"/>
          <w:lang w:val="es-ES_tradnl"/>
        </w:rPr>
        <w:t xml:space="preserve">serán promovidos o </w:t>
      </w:r>
      <w:r w:rsidR="00C25A2C" w:rsidRPr="00B71AC8">
        <w:rPr>
          <w:rFonts w:asciiTheme="minorHAnsi" w:hAnsiTheme="minorHAnsi" w:cstheme="minorHAnsi"/>
          <w:sz w:val="22"/>
          <w:szCs w:val="22"/>
          <w:lang w:val="es-ES_tradnl"/>
        </w:rPr>
        <w:t>reprobados</w:t>
      </w:r>
      <w:r w:rsidRPr="00B71AC8">
        <w:rPr>
          <w:rFonts w:asciiTheme="minorHAnsi" w:hAnsiTheme="minorHAnsi" w:cstheme="minorHAnsi"/>
          <w:sz w:val="22"/>
          <w:szCs w:val="22"/>
          <w:lang w:val="es-ES_tradnl"/>
        </w:rPr>
        <w:t xml:space="preserve"> a base de la recomendación de los maestros de sus clases y también a base de la consulta del equipo de su nivel de grado y el director. Es</w:t>
      </w:r>
      <w:r w:rsidR="00C44EE5" w:rsidRPr="00B71AC8">
        <w:rPr>
          <w:rFonts w:asciiTheme="minorHAnsi" w:hAnsiTheme="minorHAnsi" w:cstheme="minorHAnsi"/>
          <w:sz w:val="22"/>
          <w:szCs w:val="22"/>
          <w:lang w:val="es-ES_tradnl"/>
        </w:rPr>
        <w:t>ta recomendación se basará en los siguientes criterios</w:t>
      </w:r>
      <w:r w:rsidR="007C49CD" w:rsidRPr="00B71AC8">
        <w:rPr>
          <w:rFonts w:asciiTheme="minorHAnsi" w:hAnsiTheme="minorHAnsi" w:cstheme="minorHAnsi"/>
          <w:sz w:val="22"/>
          <w:szCs w:val="22"/>
          <w:lang w:val="es-ES_tradnl"/>
        </w:rPr>
        <w:t xml:space="preserve">: </w:t>
      </w:r>
    </w:p>
    <w:p w:rsidR="00A776E6" w:rsidRPr="00B71AC8" w:rsidRDefault="00A776E6" w:rsidP="00A776E6">
      <w:pPr>
        <w:numPr>
          <w:ilvl w:val="0"/>
          <w:numId w:val="24"/>
        </w:numPr>
        <w:ind w:left="1080"/>
        <w:textAlignment w:val="cente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Los datos de la evaluación formativa</w:t>
      </w:r>
    </w:p>
    <w:p w:rsidR="00A776E6" w:rsidRPr="00B71AC8" w:rsidRDefault="00A776E6" w:rsidP="00A776E6">
      <w:pPr>
        <w:numPr>
          <w:ilvl w:val="0"/>
          <w:numId w:val="24"/>
        </w:numPr>
        <w:ind w:left="1080"/>
        <w:textAlignment w:val="cente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 xml:space="preserve">Los datos de la evaluación </w:t>
      </w:r>
      <w:proofErr w:type="spellStart"/>
      <w:r w:rsidRPr="00B71AC8">
        <w:rPr>
          <w:rFonts w:asciiTheme="minorHAnsi" w:hAnsiTheme="minorHAnsi" w:cstheme="minorHAnsi"/>
          <w:sz w:val="22"/>
          <w:szCs w:val="22"/>
          <w:lang w:val="es-ES_tradnl"/>
        </w:rPr>
        <w:t>sumativa</w:t>
      </w:r>
      <w:proofErr w:type="spellEnd"/>
    </w:p>
    <w:p w:rsidR="00A776E6" w:rsidRPr="00B71AC8" w:rsidRDefault="00A776E6" w:rsidP="00A776E6">
      <w:pPr>
        <w:numPr>
          <w:ilvl w:val="0"/>
          <w:numId w:val="24"/>
        </w:numPr>
        <w:ind w:left="1080"/>
        <w:textAlignment w:val="cente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Asistencia</w:t>
      </w:r>
    </w:p>
    <w:p w:rsidR="00A776E6" w:rsidRPr="00B71AC8" w:rsidRDefault="00A776E6" w:rsidP="00A776E6">
      <w:pPr>
        <w:numPr>
          <w:ilvl w:val="0"/>
          <w:numId w:val="24"/>
        </w:numPr>
        <w:ind w:left="1080"/>
        <w:textAlignment w:val="cente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Trabajo en clase</w:t>
      </w:r>
    </w:p>
    <w:p w:rsidR="00A776E6" w:rsidRPr="00B71AC8" w:rsidRDefault="00C44EE5" w:rsidP="00A776E6">
      <w:pPr>
        <w:numPr>
          <w:ilvl w:val="0"/>
          <w:numId w:val="24"/>
        </w:numPr>
        <w:ind w:left="1080"/>
        <w:textAlignment w:val="cente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Características sociales/</w:t>
      </w:r>
      <w:r w:rsidR="00A776E6" w:rsidRPr="00B71AC8">
        <w:rPr>
          <w:rFonts w:asciiTheme="minorHAnsi" w:hAnsiTheme="minorHAnsi" w:cstheme="minorHAnsi"/>
          <w:sz w:val="22"/>
          <w:szCs w:val="22"/>
          <w:lang w:val="es-ES_tradnl"/>
        </w:rPr>
        <w:t>desarrollo</w:t>
      </w:r>
    </w:p>
    <w:p w:rsidR="00402353" w:rsidRPr="00B71AC8" w:rsidRDefault="00A776E6" w:rsidP="00C25A2C">
      <w:pPr>
        <w:numPr>
          <w:ilvl w:val="0"/>
          <w:numId w:val="24"/>
        </w:numPr>
        <w:ind w:left="1080"/>
        <w:textAlignment w:val="cente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Otros datos pertinentes</w:t>
      </w:r>
    </w:p>
    <w:p w:rsidR="00A776E6" w:rsidRPr="00B71AC8" w:rsidRDefault="00402353" w:rsidP="00A776E6">
      <w:pPr>
        <w:rPr>
          <w:rFonts w:asciiTheme="minorHAnsi" w:hAnsiTheme="minorHAnsi" w:cstheme="minorHAnsi"/>
          <w:szCs w:val="26"/>
          <w:lang w:val="es-ES_tradnl"/>
        </w:rPr>
      </w:pPr>
      <w:r w:rsidRPr="00B71AC8">
        <w:rPr>
          <w:rFonts w:asciiTheme="minorHAnsi" w:hAnsiTheme="minorHAnsi" w:cstheme="minorHAnsi"/>
          <w:szCs w:val="26"/>
          <w:lang w:val="es-ES_tradnl"/>
        </w:rPr>
        <w:t>  </w:t>
      </w:r>
      <w:r w:rsidR="00A776E6" w:rsidRPr="00B71AC8">
        <w:rPr>
          <w:rFonts w:asciiTheme="minorHAnsi" w:hAnsiTheme="minorHAnsi" w:cstheme="minorHAnsi"/>
          <w:sz w:val="22"/>
          <w:szCs w:val="22"/>
          <w:lang w:val="es-ES_tradnl"/>
        </w:rPr>
        <w:t xml:space="preserve">  </w:t>
      </w:r>
    </w:p>
    <w:p w:rsidR="00A776E6" w:rsidRPr="00B71AC8" w:rsidRDefault="00A776E6" w:rsidP="00A776E6">
      <w:pP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 xml:space="preserve">Se recomienda la </w:t>
      </w:r>
      <w:r w:rsidR="00C25A2C" w:rsidRPr="00B71AC8">
        <w:rPr>
          <w:rFonts w:asciiTheme="minorHAnsi" w:hAnsiTheme="minorHAnsi" w:cstheme="minorHAnsi"/>
          <w:sz w:val="22"/>
          <w:szCs w:val="22"/>
          <w:lang w:val="es-ES_tradnl"/>
        </w:rPr>
        <w:t>reprobación</w:t>
      </w:r>
      <w:r w:rsidRPr="00B71AC8">
        <w:rPr>
          <w:rFonts w:asciiTheme="minorHAnsi" w:hAnsiTheme="minorHAnsi" w:cstheme="minorHAnsi"/>
          <w:sz w:val="22"/>
          <w:szCs w:val="22"/>
          <w:lang w:val="es-ES_tradnl"/>
        </w:rPr>
        <w:t xml:space="preserve"> del estudiante cuando se </w:t>
      </w:r>
      <w:r w:rsidR="00C25A2C" w:rsidRPr="00B71AC8">
        <w:rPr>
          <w:rFonts w:asciiTheme="minorHAnsi" w:hAnsiTheme="minorHAnsi" w:cstheme="minorHAnsi"/>
          <w:sz w:val="22"/>
          <w:szCs w:val="22"/>
          <w:lang w:val="es-ES_tradnl"/>
        </w:rPr>
        <w:t xml:space="preserve">la </w:t>
      </w:r>
      <w:r w:rsidRPr="00B71AC8">
        <w:rPr>
          <w:rFonts w:asciiTheme="minorHAnsi" w:hAnsiTheme="minorHAnsi" w:cstheme="minorHAnsi"/>
          <w:sz w:val="22"/>
          <w:szCs w:val="22"/>
          <w:lang w:val="es-ES_tradnl"/>
        </w:rPr>
        <w:t xml:space="preserve">considera en el mejor interés del estudiante. La </w:t>
      </w:r>
      <w:r w:rsidR="00C25A2C" w:rsidRPr="00B71AC8">
        <w:rPr>
          <w:rFonts w:asciiTheme="minorHAnsi" w:hAnsiTheme="minorHAnsi" w:cstheme="minorHAnsi"/>
          <w:sz w:val="22"/>
          <w:szCs w:val="22"/>
          <w:lang w:val="es-ES_tradnl"/>
        </w:rPr>
        <w:t>reprobación</w:t>
      </w:r>
      <w:r w:rsidRPr="00B71AC8">
        <w:rPr>
          <w:rFonts w:asciiTheme="minorHAnsi" w:hAnsiTheme="minorHAnsi" w:cstheme="minorHAnsi"/>
          <w:sz w:val="22"/>
          <w:szCs w:val="22"/>
          <w:lang w:val="es-ES_tradnl"/>
        </w:rPr>
        <w:t xml:space="preserve"> puede ser considerad</w:t>
      </w:r>
      <w:r w:rsidR="00C44EE5" w:rsidRPr="00B71AC8">
        <w:rPr>
          <w:rFonts w:asciiTheme="minorHAnsi" w:hAnsiTheme="minorHAnsi" w:cstheme="minorHAnsi"/>
          <w:sz w:val="22"/>
          <w:szCs w:val="22"/>
          <w:lang w:val="es-ES_tradnl"/>
        </w:rPr>
        <w:t>a</w:t>
      </w:r>
      <w:r w:rsidRPr="00B71AC8">
        <w:rPr>
          <w:rFonts w:asciiTheme="minorHAnsi" w:hAnsiTheme="minorHAnsi" w:cstheme="minorHAnsi"/>
          <w:sz w:val="22"/>
          <w:szCs w:val="22"/>
          <w:lang w:val="es-ES_tradnl"/>
        </w:rPr>
        <w:t xml:space="preserve"> en cualquier nivel de grado. La decisión de </w:t>
      </w:r>
      <w:proofErr w:type="spellStart"/>
      <w:r w:rsidR="00C25A2C" w:rsidRPr="00B71AC8">
        <w:rPr>
          <w:rFonts w:asciiTheme="minorHAnsi" w:hAnsiTheme="minorHAnsi" w:cstheme="minorHAnsi"/>
          <w:sz w:val="22"/>
          <w:szCs w:val="22"/>
          <w:lang w:val="es-ES_tradnl"/>
        </w:rPr>
        <w:t>rebrobar</w:t>
      </w:r>
      <w:proofErr w:type="spellEnd"/>
      <w:r w:rsidRPr="00B71AC8">
        <w:rPr>
          <w:rFonts w:asciiTheme="minorHAnsi" w:hAnsiTheme="minorHAnsi" w:cstheme="minorHAnsi"/>
          <w:sz w:val="22"/>
          <w:szCs w:val="22"/>
          <w:lang w:val="es-ES_tradnl"/>
        </w:rPr>
        <w:t xml:space="preserve"> debe basarse </w:t>
      </w:r>
      <w:r w:rsidR="00C44EE5" w:rsidRPr="00B71AC8">
        <w:rPr>
          <w:rFonts w:asciiTheme="minorHAnsi" w:hAnsiTheme="minorHAnsi" w:cstheme="minorHAnsi"/>
          <w:sz w:val="22"/>
          <w:szCs w:val="22"/>
          <w:lang w:val="es-ES_tradnl"/>
        </w:rPr>
        <w:t>en datos suficientes reunidos por</w:t>
      </w:r>
      <w:r w:rsidRPr="00B71AC8">
        <w:rPr>
          <w:rFonts w:asciiTheme="minorHAnsi" w:hAnsiTheme="minorHAnsi" w:cstheme="minorHAnsi"/>
          <w:sz w:val="22"/>
          <w:szCs w:val="22"/>
          <w:lang w:val="es-ES_tradnl"/>
        </w:rPr>
        <w:t xml:space="preserve"> el tiempo con la intención de colocar al niño en el nivel de grado y programa educativo donde él o ella </w:t>
      </w:r>
      <w:r w:rsidR="00C44EE5" w:rsidRPr="00B71AC8">
        <w:rPr>
          <w:rFonts w:asciiTheme="minorHAnsi" w:hAnsiTheme="minorHAnsi" w:cstheme="minorHAnsi"/>
          <w:sz w:val="22"/>
          <w:szCs w:val="22"/>
          <w:lang w:val="es-ES_tradnl"/>
        </w:rPr>
        <w:t>a fin de cuentas</w:t>
      </w:r>
      <w:r w:rsidRPr="00B71AC8">
        <w:rPr>
          <w:rFonts w:asciiTheme="minorHAnsi" w:hAnsiTheme="minorHAnsi" w:cstheme="minorHAnsi"/>
          <w:sz w:val="22"/>
          <w:szCs w:val="22"/>
          <w:lang w:val="es-ES_tradnl"/>
        </w:rPr>
        <w:t xml:space="preserve"> será más exitoso</w:t>
      </w:r>
      <w:r w:rsidR="00C44EE5" w:rsidRPr="00B71AC8">
        <w:rPr>
          <w:rFonts w:asciiTheme="minorHAnsi" w:hAnsiTheme="minorHAnsi" w:cstheme="minorHAnsi"/>
          <w:sz w:val="22"/>
          <w:szCs w:val="22"/>
          <w:lang w:val="es-ES_tradnl"/>
        </w:rPr>
        <w:t>/a</w:t>
      </w:r>
      <w:r w:rsidRPr="00B71AC8">
        <w:rPr>
          <w:rFonts w:asciiTheme="minorHAnsi" w:hAnsiTheme="minorHAnsi" w:cstheme="minorHAnsi"/>
          <w:sz w:val="22"/>
          <w:szCs w:val="22"/>
          <w:lang w:val="es-ES_tradnl"/>
        </w:rPr>
        <w:t>.</w:t>
      </w:r>
    </w:p>
    <w:p w:rsidR="00A776E6" w:rsidRPr="00B71AC8" w:rsidRDefault="00A776E6" w:rsidP="00A776E6">
      <w:pPr>
        <w:rPr>
          <w:rFonts w:asciiTheme="minorHAnsi" w:hAnsiTheme="minorHAnsi" w:cstheme="minorHAnsi"/>
          <w:sz w:val="22"/>
          <w:szCs w:val="22"/>
          <w:lang w:val="es-ES_tradnl"/>
        </w:rPr>
      </w:pPr>
    </w:p>
    <w:p w:rsidR="00A776E6" w:rsidRPr="00B71AC8" w:rsidRDefault="00A776E6" w:rsidP="00A776E6">
      <w:pP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Los estudiantes que califican para la educación especial también recibirán la consideración sobre una base caso por caso, de una manera consistente con el Plan de Educación Individualizad</w:t>
      </w:r>
      <w:r w:rsidR="000B341B" w:rsidRPr="00B71AC8">
        <w:rPr>
          <w:rFonts w:asciiTheme="minorHAnsi" w:hAnsiTheme="minorHAnsi" w:cstheme="minorHAnsi"/>
          <w:sz w:val="22"/>
          <w:szCs w:val="22"/>
          <w:lang w:val="es-ES_tradnl"/>
        </w:rPr>
        <w:t xml:space="preserve">o </w:t>
      </w:r>
      <w:r w:rsidRPr="00B71AC8">
        <w:rPr>
          <w:rFonts w:asciiTheme="minorHAnsi" w:hAnsiTheme="minorHAnsi" w:cstheme="minorHAnsi"/>
          <w:sz w:val="22"/>
          <w:szCs w:val="22"/>
          <w:lang w:val="es-ES_tradnl"/>
        </w:rPr>
        <w:t xml:space="preserve"> (IEP</w:t>
      </w:r>
      <w:r w:rsidR="00C44EE5" w:rsidRPr="00B71AC8">
        <w:rPr>
          <w:rFonts w:asciiTheme="minorHAnsi" w:hAnsiTheme="minorHAnsi" w:cstheme="minorHAnsi"/>
          <w:sz w:val="22"/>
          <w:szCs w:val="22"/>
          <w:lang w:val="es-ES_tradnl"/>
        </w:rPr>
        <w:t>, por sus siglas en inglés</w:t>
      </w:r>
      <w:r w:rsidRPr="00B71AC8">
        <w:rPr>
          <w:rFonts w:asciiTheme="minorHAnsi" w:hAnsiTheme="minorHAnsi" w:cstheme="minorHAnsi"/>
          <w:sz w:val="22"/>
          <w:szCs w:val="22"/>
          <w:lang w:val="es-ES_tradnl"/>
        </w:rPr>
        <w:t>).</w:t>
      </w:r>
    </w:p>
    <w:p w:rsidR="00A776E6" w:rsidRPr="00B71AC8" w:rsidRDefault="00A776E6" w:rsidP="00A776E6">
      <w:pPr>
        <w:widowControl w:val="0"/>
        <w:autoSpaceDE w:val="0"/>
        <w:autoSpaceDN w:val="0"/>
        <w:adjustRightInd w:val="0"/>
        <w:rPr>
          <w:rFonts w:ascii="Calibri" w:hAnsi="Calibri" w:cs="Arial"/>
          <w:sz w:val="22"/>
          <w:szCs w:val="22"/>
          <w:lang w:val="es-ES_tradnl"/>
        </w:rPr>
      </w:pPr>
    </w:p>
    <w:p w:rsidR="00402353" w:rsidRPr="00B71AC8" w:rsidRDefault="00A776E6" w:rsidP="00A776E6">
      <w:pPr>
        <w:widowControl w:val="0"/>
        <w:autoSpaceDE w:val="0"/>
        <w:autoSpaceDN w:val="0"/>
        <w:adjustRightInd w:val="0"/>
        <w:rPr>
          <w:rFonts w:ascii="Calibri" w:hAnsi="Calibri" w:cs="Arial"/>
          <w:sz w:val="22"/>
          <w:szCs w:val="22"/>
          <w:lang w:val="es-ES_tradnl"/>
        </w:rPr>
      </w:pPr>
      <w:r w:rsidRPr="00B71AC8">
        <w:rPr>
          <w:rFonts w:ascii="Calibri" w:hAnsi="Calibri" w:cs="Arial"/>
          <w:sz w:val="22"/>
          <w:szCs w:val="22"/>
          <w:lang w:val="es-ES_tradnl"/>
        </w:rPr>
        <w:t xml:space="preserve">Los estudiantes pueden ser </w:t>
      </w:r>
      <w:r w:rsidR="00C25A2C" w:rsidRPr="00B71AC8">
        <w:rPr>
          <w:rFonts w:ascii="Calibri" w:hAnsi="Calibri" w:cs="Arial"/>
          <w:sz w:val="22"/>
          <w:szCs w:val="22"/>
          <w:lang w:val="es-ES_tradnl"/>
        </w:rPr>
        <w:t>reprobado</w:t>
      </w:r>
      <w:r w:rsidRPr="00B71AC8">
        <w:rPr>
          <w:rFonts w:ascii="Calibri" w:hAnsi="Calibri" w:cs="Arial"/>
          <w:sz w:val="22"/>
          <w:szCs w:val="22"/>
          <w:lang w:val="es-ES_tradnl"/>
        </w:rPr>
        <w:t>s en su grado al fi</w:t>
      </w:r>
      <w:r w:rsidR="00C25A2C" w:rsidRPr="00B71AC8">
        <w:rPr>
          <w:rFonts w:ascii="Calibri" w:hAnsi="Calibri" w:cs="Arial"/>
          <w:sz w:val="22"/>
          <w:szCs w:val="22"/>
          <w:lang w:val="es-ES_tradnl"/>
        </w:rPr>
        <w:t>nal del año para cualquier</w:t>
      </w:r>
      <w:r w:rsidR="00C44EE5" w:rsidRPr="00B71AC8">
        <w:rPr>
          <w:rFonts w:ascii="Calibri" w:hAnsi="Calibri" w:cs="Arial"/>
          <w:sz w:val="22"/>
          <w:szCs w:val="22"/>
          <w:lang w:val="es-ES_tradnl"/>
        </w:rPr>
        <w:t xml:space="preserve"> </w:t>
      </w:r>
      <w:r w:rsidRPr="00B71AC8">
        <w:rPr>
          <w:rFonts w:ascii="Calibri" w:hAnsi="Calibri" w:cs="Arial"/>
          <w:sz w:val="22"/>
          <w:szCs w:val="22"/>
          <w:lang w:val="es-ES_tradnl"/>
        </w:rPr>
        <w:t>o una combina</w:t>
      </w:r>
      <w:r w:rsidR="00C44EE5" w:rsidRPr="00B71AC8">
        <w:rPr>
          <w:rFonts w:ascii="Calibri" w:hAnsi="Calibri" w:cs="Arial"/>
          <w:sz w:val="22"/>
          <w:szCs w:val="22"/>
          <w:lang w:val="es-ES_tradnl"/>
        </w:rPr>
        <w:t>ción de los siguientes factores</w:t>
      </w:r>
      <w:r w:rsidR="00402353" w:rsidRPr="00B71AC8">
        <w:rPr>
          <w:rFonts w:ascii="Calibri" w:hAnsi="Calibri" w:cs="Arial"/>
          <w:sz w:val="22"/>
          <w:szCs w:val="22"/>
          <w:lang w:val="es-ES_tradnl"/>
        </w:rPr>
        <w:t>:</w:t>
      </w:r>
    </w:p>
    <w:p w:rsidR="00402353" w:rsidRPr="00B71AC8" w:rsidRDefault="00402353" w:rsidP="00402353">
      <w:pPr>
        <w:widowControl w:val="0"/>
        <w:autoSpaceDE w:val="0"/>
        <w:autoSpaceDN w:val="0"/>
        <w:adjustRightInd w:val="0"/>
        <w:rPr>
          <w:rFonts w:ascii="Calibri" w:hAnsi="Calibri" w:cs="Arial"/>
          <w:sz w:val="12"/>
          <w:szCs w:val="22"/>
          <w:lang w:val="es-ES_tradnl"/>
        </w:rPr>
      </w:pPr>
    </w:p>
    <w:p w:rsidR="00A776E6" w:rsidRPr="00B71AC8" w:rsidRDefault="00A776E6" w:rsidP="00A776E6">
      <w:pPr>
        <w:pStyle w:val="ListParagraph"/>
        <w:widowControl w:val="0"/>
        <w:numPr>
          <w:ilvl w:val="0"/>
          <w:numId w:val="21"/>
        </w:numPr>
        <w:autoSpaceDE w:val="0"/>
        <w:autoSpaceDN w:val="0"/>
        <w:adjustRightInd w:val="0"/>
        <w:rPr>
          <w:rFonts w:ascii="Calibri" w:hAnsi="Calibri"/>
          <w:lang w:val="es-ES_tradnl"/>
        </w:rPr>
      </w:pPr>
      <w:r w:rsidRPr="00B71AC8">
        <w:rPr>
          <w:rFonts w:ascii="Calibri" w:hAnsi="Calibri"/>
          <w:lang w:val="es-ES_tradnl"/>
        </w:rPr>
        <w:t>El incumplimiento de los estándares académicos de preparación para el siguiente grado: [</w:t>
      </w:r>
      <w:r w:rsidR="00C44EE5" w:rsidRPr="00B71AC8">
        <w:rPr>
          <w:rFonts w:ascii="Calibri" w:hAnsi="Calibri"/>
          <w:lang w:val="es-ES_tradnl"/>
        </w:rPr>
        <w:t>e</w:t>
      </w:r>
      <w:r w:rsidRPr="00B71AC8">
        <w:rPr>
          <w:rFonts w:ascii="Calibri" w:hAnsi="Calibri"/>
          <w:lang w:val="es-ES_tradnl"/>
        </w:rPr>
        <w:t xml:space="preserve">jemplo: </w:t>
      </w:r>
      <w:r w:rsidRPr="00B71AC8">
        <w:rPr>
          <w:rFonts w:ascii="Calibri" w:hAnsi="Calibri"/>
          <w:i/>
          <w:lang w:val="es-ES_tradnl"/>
        </w:rPr>
        <w:t xml:space="preserve">Los estudiantes que </w:t>
      </w:r>
      <w:r w:rsidR="00C44EE5" w:rsidRPr="00B71AC8">
        <w:rPr>
          <w:rFonts w:ascii="Calibri" w:hAnsi="Calibri"/>
          <w:i/>
          <w:lang w:val="es-ES_tradnl"/>
        </w:rPr>
        <w:t>reprueban</w:t>
      </w:r>
      <w:r w:rsidRPr="00B71AC8">
        <w:rPr>
          <w:rFonts w:ascii="Calibri" w:hAnsi="Calibri"/>
          <w:i/>
          <w:lang w:val="es-ES_tradnl"/>
        </w:rPr>
        <w:t xml:space="preserve"> (</w:t>
      </w:r>
      <w:r w:rsidR="00C44EE5" w:rsidRPr="00B71AC8">
        <w:rPr>
          <w:rFonts w:ascii="Calibri" w:hAnsi="Calibri"/>
          <w:i/>
          <w:lang w:val="es-ES_tradnl"/>
        </w:rPr>
        <w:t xml:space="preserve">que </w:t>
      </w:r>
      <w:r w:rsidRPr="00B71AC8">
        <w:rPr>
          <w:rFonts w:ascii="Calibri" w:hAnsi="Calibri"/>
          <w:i/>
          <w:lang w:val="es-ES_tradnl"/>
        </w:rPr>
        <w:t>ganan por debajo del 70%) una materia esencial (lectura, escritura, matemáticas, estudios sociales, ciencias) puede</w:t>
      </w:r>
      <w:r w:rsidR="00C44EE5" w:rsidRPr="00B71AC8">
        <w:rPr>
          <w:rFonts w:ascii="Calibri" w:hAnsi="Calibri"/>
          <w:i/>
          <w:lang w:val="es-ES_tradnl"/>
        </w:rPr>
        <w:t>n</w:t>
      </w:r>
      <w:r w:rsidRPr="00B71AC8">
        <w:rPr>
          <w:rFonts w:ascii="Calibri" w:hAnsi="Calibri"/>
          <w:i/>
          <w:lang w:val="es-ES_tradnl"/>
        </w:rPr>
        <w:t xml:space="preserve"> ser </w:t>
      </w:r>
      <w:r w:rsidR="00C25A2C" w:rsidRPr="00B71AC8">
        <w:rPr>
          <w:rFonts w:ascii="Calibri" w:hAnsi="Calibri"/>
          <w:i/>
          <w:lang w:val="es-ES_tradnl"/>
        </w:rPr>
        <w:t>reprobado</w:t>
      </w:r>
      <w:r w:rsidR="00C44EE5" w:rsidRPr="00B71AC8">
        <w:rPr>
          <w:rFonts w:ascii="Calibri" w:hAnsi="Calibri"/>
          <w:i/>
          <w:lang w:val="es-ES_tradnl"/>
        </w:rPr>
        <w:t>s</w:t>
      </w:r>
      <w:r w:rsidRPr="00B71AC8">
        <w:rPr>
          <w:rFonts w:ascii="Calibri" w:hAnsi="Calibri"/>
          <w:i/>
          <w:lang w:val="es-ES_tradnl"/>
        </w:rPr>
        <w:t>. Los estudiantes qu</w:t>
      </w:r>
      <w:r w:rsidR="00C44EE5" w:rsidRPr="00B71AC8">
        <w:rPr>
          <w:rFonts w:ascii="Calibri" w:hAnsi="Calibri"/>
          <w:i/>
          <w:lang w:val="es-ES_tradnl"/>
        </w:rPr>
        <w:t xml:space="preserve">e reprueban los exámenes </w:t>
      </w:r>
      <w:r w:rsidR="00C44EE5" w:rsidRPr="00B71AC8">
        <w:rPr>
          <w:rFonts w:ascii="Calibri" w:hAnsi="Calibri"/>
          <w:i/>
          <w:lang w:val="es-ES_tradnl"/>
        </w:rPr>
        <w:lastRenderedPageBreak/>
        <w:t>estandarizados de</w:t>
      </w:r>
      <w:r w:rsidRPr="00B71AC8">
        <w:rPr>
          <w:rFonts w:ascii="Calibri" w:hAnsi="Calibri"/>
          <w:i/>
          <w:lang w:val="es-ES_tradnl"/>
        </w:rPr>
        <w:t xml:space="preserve"> lectura o </w:t>
      </w:r>
      <w:r w:rsidR="00C44EE5" w:rsidRPr="00B71AC8">
        <w:rPr>
          <w:rFonts w:ascii="Calibri" w:hAnsi="Calibri"/>
          <w:i/>
          <w:lang w:val="es-ES_tradnl"/>
        </w:rPr>
        <w:t xml:space="preserve">de </w:t>
      </w:r>
      <w:r w:rsidRPr="00B71AC8">
        <w:rPr>
          <w:rFonts w:ascii="Calibri" w:hAnsi="Calibri"/>
          <w:i/>
          <w:lang w:val="es-ES_tradnl"/>
        </w:rPr>
        <w:t xml:space="preserve">matemáticas al final del año pueden ser </w:t>
      </w:r>
      <w:r w:rsidR="00C25A2C" w:rsidRPr="00B71AC8">
        <w:rPr>
          <w:rFonts w:ascii="Calibri" w:hAnsi="Calibri"/>
          <w:i/>
          <w:lang w:val="es-ES_tradnl"/>
        </w:rPr>
        <w:t>reprobados también.</w:t>
      </w:r>
      <w:r w:rsidRPr="00B71AC8">
        <w:rPr>
          <w:rFonts w:ascii="Calibri" w:hAnsi="Calibri"/>
          <w:i/>
          <w:lang w:val="es-ES_tradnl"/>
        </w:rPr>
        <w:t>]</w:t>
      </w:r>
    </w:p>
    <w:p w:rsidR="00A776E6" w:rsidRPr="00B71AC8" w:rsidRDefault="00A776E6" w:rsidP="00A776E6">
      <w:pPr>
        <w:pStyle w:val="ListParagraph"/>
        <w:widowControl w:val="0"/>
        <w:numPr>
          <w:ilvl w:val="0"/>
          <w:numId w:val="21"/>
        </w:numPr>
        <w:autoSpaceDE w:val="0"/>
        <w:autoSpaceDN w:val="0"/>
        <w:adjustRightInd w:val="0"/>
        <w:rPr>
          <w:rFonts w:ascii="Calibri" w:hAnsi="Calibri"/>
          <w:lang w:val="es-ES_tradnl"/>
        </w:rPr>
      </w:pPr>
      <w:r w:rsidRPr="00B71AC8">
        <w:rPr>
          <w:rFonts w:ascii="Calibri" w:hAnsi="Calibri"/>
          <w:lang w:val="es-ES_tradnl"/>
        </w:rPr>
        <w:t>El incumplimiento de las normas adecuadas de asistencia y tardanza:</w:t>
      </w:r>
      <w:r w:rsidRPr="00B71AC8">
        <w:rPr>
          <w:rFonts w:ascii="Calibri" w:hAnsi="Calibri"/>
          <w:i/>
          <w:lang w:val="es-ES_tradnl"/>
        </w:rPr>
        <w:t xml:space="preserve"> [ejemplo: Los estudiantes que faltan más de 10 días de la escuela pueden ser </w:t>
      </w:r>
      <w:r w:rsidR="00C25A2C" w:rsidRPr="00B71AC8">
        <w:rPr>
          <w:rFonts w:ascii="Calibri" w:hAnsi="Calibri"/>
          <w:i/>
          <w:lang w:val="es-ES_tradnl"/>
        </w:rPr>
        <w:t>reprobado</w:t>
      </w:r>
      <w:r w:rsidRPr="00B71AC8">
        <w:rPr>
          <w:rFonts w:ascii="Calibri" w:hAnsi="Calibri"/>
          <w:i/>
          <w:lang w:val="es-ES_tradnl"/>
        </w:rPr>
        <w:t>s. (Tenga en cue</w:t>
      </w:r>
      <w:r w:rsidR="00C44EE5" w:rsidRPr="00B71AC8">
        <w:rPr>
          <w:rFonts w:ascii="Calibri" w:hAnsi="Calibri"/>
          <w:i/>
          <w:lang w:val="es-ES_tradnl"/>
        </w:rPr>
        <w:t>nta que cada 3 tardanzas cuenta</w:t>
      </w:r>
      <w:r w:rsidRPr="00B71AC8">
        <w:rPr>
          <w:rFonts w:ascii="Calibri" w:hAnsi="Calibri"/>
          <w:i/>
          <w:lang w:val="es-ES_tradnl"/>
        </w:rPr>
        <w:t xml:space="preserve"> como ausencia de </w:t>
      </w:r>
      <w:r w:rsidR="00C44EE5" w:rsidRPr="00B71AC8">
        <w:rPr>
          <w:rFonts w:ascii="Calibri" w:hAnsi="Calibri"/>
          <w:i/>
          <w:lang w:val="es-ES_tradnl"/>
        </w:rPr>
        <w:t xml:space="preserve">un </w:t>
      </w:r>
      <w:r w:rsidRPr="00B71AC8">
        <w:rPr>
          <w:rFonts w:ascii="Calibri" w:hAnsi="Calibri"/>
          <w:i/>
          <w:lang w:val="es-ES_tradnl"/>
        </w:rPr>
        <w:t>día</w:t>
      </w:r>
      <w:r w:rsidR="00C25A2C" w:rsidRPr="00B71AC8">
        <w:rPr>
          <w:rFonts w:ascii="Calibri" w:hAnsi="Calibri"/>
          <w:i/>
          <w:lang w:val="es-ES_tradnl"/>
        </w:rPr>
        <w:t>.</w:t>
      </w:r>
      <w:r w:rsidRPr="00B71AC8">
        <w:rPr>
          <w:rFonts w:ascii="Calibri" w:hAnsi="Calibri"/>
          <w:i/>
          <w:lang w:val="es-ES_tradnl"/>
        </w:rPr>
        <w:t>)]</w:t>
      </w:r>
    </w:p>
    <w:p w:rsidR="00A776E6" w:rsidRPr="00B71AC8" w:rsidRDefault="00A776E6" w:rsidP="00A776E6">
      <w:pPr>
        <w:pStyle w:val="ListParagraph"/>
        <w:widowControl w:val="0"/>
        <w:numPr>
          <w:ilvl w:val="0"/>
          <w:numId w:val="21"/>
        </w:numPr>
        <w:autoSpaceDE w:val="0"/>
        <w:autoSpaceDN w:val="0"/>
        <w:adjustRightInd w:val="0"/>
        <w:spacing w:after="0" w:line="240" w:lineRule="auto"/>
        <w:rPr>
          <w:rFonts w:ascii="Calibri" w:hAnsi="Calibri"/>
          <w:lang w:val="es-ES_tradnl"/>
        </w:rPr>
      </w:pPr>
      <w:r w:rsidRPr="00B71AC8">
        <w:rPr>
          <w:rFonts w:ascii="Calibri" w:hAnsi="Calibri"/>
          <w:lang w:val="es-ES_tradnl"/>
        </w:rPr>
        <w:t xml:space="preserve">El incumplimiento de las normas de comportamiento de preparación para el siguiente nivel de grado: </w:t>
      </w:r>
      <w:r w:rsidRPr="00B71AC8">
        <w:rPr>
          <w:rFonts w:ascii="Calibri" w:hAnsi="Calibri"/>
          <w:i/>
          <w:lang w:val="es-ES_tradnl"/>
        </w:rPr>
        <w:t>[ejemplo: Los estudiantes cuyo comportamiento no h</w:t>
      </w:r>
      <w:r w:rsidR="00C25A2C" w:rsidRPr="00B71AC8">
        <w:rPr>
          <w:rFonts w:ascii="Calibri" w:hAnsi="Calibri"/>
          <w:i/>
          <w:lang w:val="es-ES_tradnl"/>
        </w:rPr>
        <w:t>ay</w:t>
      </w:r>
      <w:r w:rsidRPr="00B71AC8">
        <w:rPr>
          <w:rFonts w:ascii="Calibri" w:hAnsi="Calibri"/>
          <w:i/>
          <w:lang w:val="es-ES_tradnl"/>
        </w:rPr>
        <w:t xml:space="preserve">a mostrado un crecimiento o </w:t>
      </w:r>
      <w:proofErr w:type="spellStart"/>
      <w:r w:rsidRPr="00B71AC8">
        <w:rPr>
          <w:rFonts w:ascii="Calibri" w:hAnsi="Calibri"/>
          <w:i/>
          <w:lang w:val="es-ES_tradnl"/>
        </w:rPr>
        <w:t>mejor</w:t>
      </w:r>
      <w:r w:rsidR="000B341B" w:rsidRPr="00B71AC8">
        <w:rPr>
          <w:rFonts w:ascii="Calibri" w:hAnsi="Calibri"/>
          <w:i/>
          <w:lang w:val="es-ES_tradnl"/>
        </w:rPr>
        <w:t>i</w:t>
      </w:r>
      <w:r w:rsidRPr="00B71AC8">
        <w:rPr>
          <w:rFonts w:ascii="Calibri" w:hAnsi="Calibri"/>
          <w:i/>
          <w:lang w:val="es-ES_tradnl"/>
        </w:rPr>
        <w:t>a</w:t>
      </w:r>
      <w:proofErr w:type="spellEnd"/>
      <w:r w:rsidRPr="00B71AC8">
        <w:rPr>
          <w:rFonts w:ascii="Calibri" w:hAnsi="Calibri"/>
          <w:i/>
          <w:lang w:val="es-ES_tradnl"/>
        </w:rPr>
        <w:t xml:space="preserve"> adecuada, o </w:t>
      </w:r>
      <w:r w:rsidR="00C25A2C" w:rsidRPr="00B71AC8">
        <w:rPr>
          <w:rFonts w:ascii="Calibri" w:hAnsi="Calibri"/>
          <w:i/>
          <w:lang w:val="es-ES_tradnl"/>
        </w:rPr>
        <w:t xml:space="preserve">que </w:t>
      </w:r>
      <w:r w:rsidRPr="00B71AC8">
        <w:rPr>
          <w:rFonts w:ascii="Calibri" w:hAnsi="Calibri"/>
          <w:i/>
          <w:lang w:val="es-ES_tradnl"/>
        </w:rPr>
        <w:t>no es</w:t>
      </w:r>
      <w:r w:rsidR="00C44EE5" w:rsidRPr="00B71AC8">
        <w:rPr>
          <w:rFonts w:ascii="Calibri" w:hAnsi="Calibri"/>
          <w:i/>
          <w:lang w:val="es-ES_tradnl"/>
        </w:rPr>
        <w:t>t</w:t>
      </w:r>
      <w:r w:rsidR="00C25A2C" w:rsidRPr="00B71AC8">
        <w:rPr>
          <w:rFonts w:ascii="Calibri" w:hAnsi="Calibri"/>
          <w:i/>
          <w:lang w:val="es-ES_tradnl"/>
        </w:rPr>
        <w:t>én</w:t>
      </w:r>
      <w:r w:rsidRPr="00B71AC8">
        <w:rPr>
          <w:rFonts w:ascii="Calibri" w:hAnsi="Calibri"/>
          <w:i/>
          <w:lang w:val="es-ES_tradnl"/>
        </w:rPr>
        <w:t xml:space="preserve"> a un nivel suficiente, puede</w:t>
      </w:r>
      <w:r w:rsidR="00C44EE5" w:rsidRPr="00B71AC8">
        <w:rPr>
          <w:rFonts w:ascii="Calibri" w:hAnsi="Calibri"/>
          <w:i/>
          <w:lang w:val="es-ES_tradnl"/>
        </w:rPr>
        <w:t>n</w:t>
      </w:r>
      <w:r w:rsidRPr="00B71AC8">
        <w:rPr>
          <w:rFonts w:ascii="Calibri" w:hAnsi="Calibri"/>
          <w:i/>
          <w:lang w:val="es-ES_tradnl"/>
        </w:rPr>
        <w:t xml:space="preserve"> ser </w:t>
      </w:r>
      <w:r w:rsidR="00C25A2C" w:rsidRPr="00B71AC8">
        <w:rPr>
          <w:rFonts w:ascii="Calibri" w:hAnsi="Calibri"/>
          <w:i/>
          <w:lang w:val="es-ES_tradnl"/>
        </w:rPr>
        <w:t>reprobado</w:t>
      </w:r>
      <w:r w:rsidR="00C44EE5" w:rsidRPr="00B71AC8">
        <w:rPr>
          <w:rFonts w:ascii="Calibri" w:hAnsi="Calibri"/>
          <w:i/>
          <w:lang w:val="es-ES_tradnl"/>
        </w:rPr>
        <w:t>s</w:t>
      </w:r>
      <w:r w:rsidRPr="00B71AC8">
        <w:rPr>
          <w:rFonts w:ascii="Calibri" w:hAnsi="Calibri"/>
          <w:i/>
          <w:lang w:val="es-ES_tradnl"/>
        </w:rPr>
        <w:t>.]</w:t>
      </w:r>
    </w:p>
    <w:p w:rsidR="00402353" w:rsidRPr="00B71AC8" w:rsidRDefault="00402353" w:rsidP="00C44EE5">
      <w:pPr>
        <w:pStyle w:val="ListParagraph"/>
        <w:widowControl w:val="0"/>
        <w:autoSpaceDE w:val="0"/>
        <w:autoSpaceDN w:val="0"/>
        <w:adjustRightInd w:val="0"/>
        <w:spacing w:after="0" w:line="240" w:lineRule="auto"/>
        <w:rPr>
          <w:rFonts w:ascii="Calibri" w:hAnsi="Calibri"/>
          <w:lang w:val="es-ES_tradnl"/>
        </w:rPr>
      </w:pPr>
    </w:p>
    <w:p w:rsidR="00402353" w:rsidRPr="00B71AC8" w:rsidRDefault="00A776E6" w:rsidP="00402353">
      <w:pPr>
        <w:pStyle w:val="NoSpacing"/>
        <w:shd w:val="clear" w:color="auto" w:fill="DBE5F1" w:themeFill="accent1" w:themeFillTint="33"/>
        <w:rPr>
          <w:b/>
          <w:sz w:val="28"/>
          <w:szCs w:val="28"/>
          <w:lang w:val="es-ES_tradnl"/>
        </w:rPr>
      </w:pPr>
      <w:r w:rsidRPr="00B71AC8">
        <w:rPr>
          <w:b/>
          <w:sz w:val="28"/>
          <w:szCs w:val="28"/>
          <w:lang w:val="es-ES_tradnl"/>
        </w:rPr>
        <w:t xml:space="preserve">Integridad </w:t>
      </w:r>
      <w:r w:rsidR="00C25A2C" w:rsidRPr="00B71AC8">
        <w:rPr>
          <w:b/>
          <w:sz w:val="28"/>
          <w:szCs w:val="28"/>
          <w:lang w:val="es-ES_tradnl"/>
        </w:rPr>
        <w:t>a</w:t>
      </w:r>
      <w:r w:rsidRPr="00B71AC8">
        <w:rPr>
          <w:b/>
          <w:sz w:val="28"/>
          <w:szCs w:val="28"/>
          <w:lang w:val="es-ES_tradnl"/>
        </w:rPr>
        <w:t>cadémica</w:t>
      </w:r>
    </w:p>
    <w:p w:rsidR="00402353" w:rsidRPr="00B71AC8" w:rsidRDefault="00402353" w:rsidP="00402353">
      <w:pPr>
        <w:pStyle w:val="NoSpacing"/>
        <w:rPr>
          <w:sz w:val="28"/>
          <w:szCs w:val="28"/>
          <w:lang w:val="es-ES_tradnl"/>
        </w:rPr>
      </w:pPr>
    </w:p>
    <w:p w:rsidR="00402353" w:rsidRPr="00B71AC8" w:rsidRDefault="00A776E6" w:rsidP="00402353">
      <w:pPr>
        <w:pStyle w:val="NoSpacing"/>
        <w:pBdr>
          <w:top w:val="single" w:sz="4" w:space="1" w:color="auto"/>
          <w:left w:val="single" w:sz="4" w:space="4" w:color="auto"/>
        </w:pBdr>
        <w:rPr>
          <w:b/>
          <w:bCs/>
          <w:sz w:val="28"/>
          <w:szCs w:val="28"/>
          <w:lang w:val="es-ES_tradnl"/>
        </w:rPr>
      </w:pPr>
      <w:r w:rsidRPr="00B71AC8">
        <w:rPr>
          <w:b/>
          <w:bCs/>
          <w:sz w:val="28"/>
          <w:szCs w:val="28"/>
          <w:lang w:val="es-ES_tradnl"/>
        </w:rPr>
        <w:t xml:space="preserve">Código de </w:t>
      </w:r>
      <w:r w:rsidR="00C25A2C" w:rsidRPr="00B71AC8">
        <w:rPr>
          <w:b/>
          <w:bCs/>
          <w:sz w:val="28"/>
          <w:szCs w:val="28"/>
          <w:lang w:val="es-ES_tradnl"/>
        </w:rPr>
        <w:t>h</w:t>
      </w:r>
      <w:r w:rsidRPr="00B71AC8">
        <w:rPr>
          <w:b/>
          <w:bCs/>
          <w:sz w:val="28"/>
          <w:szCs w:val="28"/>
          <w:lang w:val="es-ES_tradnl"/>
        </w:rPr>
        <w:t>onor</w:t>
      </w:r>
    </w:p>
    <w:p w:rsidR="00402353" w:rsidRPr="00B71AC8" w:rsidRDefault="00402353" w:rsidP="00402353">
      <w:pPr>
        <w:pStyle w:val="NoSpacing"/>
        <w:ind w:left="720"/>
        <w:rPr>
          <w:b/>
          <w:bCs/>
          <w:sz w:val="28"/>
          <w:szCs w:val="28"/>
          <w:lang w:val="es-ES_tradnl"/>
        </w:rPr>
      </w:pPr>
    </w:p>
    <w:p w:rsidR="00A776E6" w:rsidRPr="00B71AC8" w:rsidRDefault="00A776E6" w:rsidP="00A776E6">
      <w:pPr>
        <w:pStyle w:val="NoSpacing"/>
        <w:rPr>
          <w:lang w:val="es-ES_tradnl"/>
        </w:rPr>
      </w:pPr>
      <w:proofErr w:type="spellStart"/>
      <w:r w:rsidRPr="00B71AC8">
        <w:rPr>
          <w:lang w:val="es-ES_tradnl"/>
        </w:rPr>
        <w:t>Codigo</w:t>
      </w:r>
      <w:proofErr w:type="spellEnd"/>
      <w:r w:rsidRPr="00B71AC8">
        <w:rPr>
          <w:lang w:val="es-ES_tradnl"/>
        </w:rPr>
        <w:t xml:space="preserve"> </w:t>
      </w:r>
      <w:r w:rsidR="00C25A2C" w:rsidRPr="00B71AC8">
        <w:rPr>
          <w:lang w:val="es-ES_tradnl"/>
        </w:rPr>
        <w:t>de honor</w:t>
      </w:r>
    </w:p>
    <w:p w:rsidR="00A776E6" w:rsidRPr="00B71AC8" w:rsidRDefault="00A776E6" w:rsidP="00A776E6">
      <w:pPr>
        <w:pStyle w:val="NoSpacing"/>
        <w:rPr>
          <w:lang w:val="es-ES_tradnl"/>
        </w:rPr>
      </w:pPr>
    </w:p>
    <w:p w:rsidR="00402353" w:rsidRPr="00B71AC8" w:rsidRDefault="00A776E6" w:rsidP="00A776E6">
      <w:pPr>
        <w:pStyle w:val="NoSpacing"/>
        <w:rPr>
          <w:lang w:val="es-ES_tradnl"/>
        </w:rPr>
      </w:pPr>
      <w:r w:rsidRPr="00B71AC8">
        <w:rPr>
          <w:lang w:val="es-ES_tradnl"/>
        </w:rPr>
        <w:t>Esperamos que todos</w:t>
      </w:r>
      <w:r w:rsidR="00C44EE5" w:rsidRPr="00B71AC8">
        <w:rPr>
          <w:lang w:val="es-ES_tradnl"/>
        </w:rPr>
        <w:t xml:space="preserve"> los estudiantes de</w:t>
      </w:r>
      <w:r w:rsidRPr="00B71AC8">
        <w:rPr>
          <w:lang w:val="es-ES_tradnl"/>
        </w:rPr>
        <w:t xml:space="preserve"> KIPP </w:t>
      </w:r>
      <w:proofErr w:type="spellStart"/>
      <w:r w:rsidR="00665683" w:rsidRPr="00B71AC8">
        <w:rPr>
          <w:lang w:val="es-ES_tradnl"/>
        </w:rPr>
        <w:t>Infinity</w:t>
      </w:r>
      <w:proofErr w:type="spellEnd"/>
      <w:r w:rsidRPr="00B71AC8">
        <w:rPr>
          <w:lang w:val="es-ES_tradnl"/>
        </w:rPr>
        <w:t xml:space="preserve"> se adhieran a los más altos estándares de integridad académica. Cada estudiante producir</w:t>
      </w:r>
      <w:r w:rsidR="00C44EE5" w:rsidRPr="00B71AC8">
        <w:rPr>
          <w:lang w:val="es-ES_tradnl"/>
        </w:rPr>
        <w:t>á</w:t>
      </w:r>
      <w:r w:rsidRPr="00B71AC8">
        <w:rPr>
          <w:lang w:val="es-ES_tradnl"/>
        </w:rPr>
        <w:t xml:space="preserve"> su propio trabajo académico y </w:t>
      </w:r>
      <w:r w:rsidR="00C44EE5" w:rsidRPr="00B71AC8">
        <w:rPr>
          <w:lang w:val="es-ES_tradnl"/>
        </w:rPr>
        <w:t xml:space="preserve">no </w:t>
      </w:r>
      <w:r w:rsidRPr="00B71AC8">
        <w:rPr>
          <w:lang w:val="es-ES_tradnl"/>
        </w:rPr>
        <w:t>tendrá ni recibir</w:t>
      </w:r>
      <w:r w:rsidR="00C44EE5" w:rsidRPr="00B71AC8">
        <w:rPr>
          <w:lang w:val="es-ES_tradnl"/>
        </w:rPr>
        <w:t>á</w:t>
      </w:r>
      <w:r w:rsidRPr="00B71AC8">
        <w:rPr>
          <w:lang w:val="es-ES_tradnl"/>
        </w:rPr>
        <w:t xml:space="preserve"> ni dar</w:t>
      </w:r>
      <w:r w:rsidR="00C44EE5" w:rsidRPr="00B71AC8">
        <w:rPr>
          <w:lang w:val="es-ES_tradnl"/>
        </w:rPr>
        <w:t>á</w:t>
      </w:r>
      <w:r w:rsidRPr="00B71AC8">
        <w:rPr>
          <w:lang w:val="es-ES_tradnl"/>
        </w:rPr>
        <w:t xml:space="preserve"> asistencia sin permiso previo del maestro.</w:t>
      </w:r>
    </w:p>
    <w:p w:rsidR="00402353" w:rsidRPr="00B71AC8" w:rsidRDefault="00402353" w:rsidP="00402353">
      <w:pPr>
        <w:pStyle w:val="NoSpacing"/>
        <w:rPr>
          <w:b/>
          <w:bCs/>
          <w:lang w:val="es-ES_tradnl"/>
        </w:rPr>
      </w:pPr>
    </w:p>
    <w:p w:rsidR="00402353" w:rsidRPr="00B71AC8" w:rsidRDefault="00C44EE5" w:rsidP="00402353">
      <w:pPr>
        <w:pStyle w:val="NoSpacing"/>
        <w:pBdr>
          <w:top w:val="single" w:sz="4" w:space="1" w:color="auto"/>
          <w:left w:val="single" w:sz="4" w:space="4" w:color="auto"/>
        </w:pBdr>
        <w:rPr>
          <w:sz w:val="28"/>
          <w:szCs w:val="28"/>
          <w:lang w:val="es-ES_tradnl"/>
        </w:rPr>
      </w:pPr>
      <w:r w:rsidRPr="00B71AC8">
        <w:rPr>
          <w:b/>
          <w:bCs/>
          <w:sz w:val="28"/>
          <w:szCs w:val="28"/>
          <w:lang w:val="es-ES_tradnl"/>
        </w:rPr>
        <w:t>Deshonestidad acadé</w:t>
      </w:r>
      <w:r w:rsidR="00402353" w:rsidRPr="00B71AC8">
        <w:rPr>
          <w:b/>
          <w:bCs/>
          <w:sz w:val="28"/>
          <w:szCs w:val="28"/>
          <w:lang w:val="es-ES_tradnl"/>
        </w:rPr>
        <w:t>mic</w:t>
      </w:r>
      <w:r w:rsidRPr="00B71AC8">
        <w:rPr>
          <w:b/>
          <w:bCs/>
          <w:sz w:val="28"/>
          <w:szCs w:val="28"/>
          <w:lang w:val="es-ES_tradnl"/>
        </w:rPr>
        <w:t>a: Hacer trampas</w:t>
      </w:r>
      <w:r w:rsidR="00402353" w:rsidRPr="00B71AC8">
        <w:rPr>
          <w:b/>
          <w:bCs/>
          <w:sz w:val="28"/>
          <w:szCs w:val="28"/>
          <w:lang w:val="es-ES_tradnl"/>
        </w:rPr>
        <w:t xml:space="preserve"> </w:t>
      </w:r>
      <w:r w:rsidRPr="00B71AC8">
        <w:rPr>
          <w:b/>
          <w:bCs/>
          <w:sz w:val="28"/>
          <w:szCs w:val="28"/>
          <w:lang w:val="es-ES_tradnl"/>
        </w:rPr>
        <w:t xml:space="preserve">y </w:t>
      </w:r>
      <w:r w:rsidR="00C25A2C" w:rsidRPr="00B71AC8">
        <w:rPr>
          <w:b/>
          <w:bCs/>
          <w:sz w:val="28"/>
          <w:szCs w:val="28"/>
          <w:lang w:val="es-ES_tradnl"/>
        </w:rPr>
        <w:t>p</w:t>
      </w:r>
      <w:r w:rsidRPr="00B71AC8">
        <w:rPr>
          <w:b/>
          <w:bCs/>
          <w:sz w:val="28"/>
          <w:szCs w:val="28"/>
          <w:lang w:val="es-ES_tradnl"/>
        </w:rPr>
        <w:t>lagiar</w:t>
      </w:r>
    </w:p>
    <w:p w:rsidR="00402353" w:rsidRPr="00B71AC8" w:rsidRDefault="00402353" w:rsidP="00402353">
      <w:pPr>
        <w:pStyle w:val="NoSpacing"/>
        <w:ind w:left="720"/>
        <w:rPr>
          <w:sz w:val="28"/>
          <w:szCs w:val="28"/>
          <w:lang w:val="es-ES_tradnl"/>
        </w:rPr>
      </w:pPr>
    </w:p>
    <w:p w:rsidR="00C44EE5" w:rsidRPr="00B71AC8" w:rsidRDefault="00C44EE5" w:rsidP="00A776E6">
      <w:pPr>
        <w:pStyle w:val="NoSpacing"/>
        <w:rPr>
          <w:lang w:val="es-ES_tradnl"/>
        </w:rPr>
      </w:pPr>
      <w:r w:rsidRPr="00B71AC8">
        <w:rPr>
          <w:lang w:val="es-ES_tradnl"/>
        </w:rPr>
        <w:t>Deshonestidad académica: Hacer trampas y Plagiar</w:t>
      </w:r>
    </w:p>
    <w:p w:rsidR="00A776E6" w:rsidRPr="00B71AC8" w:rsidRDefault="00A776E6" w:rsidP="00A776E6">
      <w:pPr>
        <w:pStyle w:val="NoSpacing"/>
        <w:rPr>
          <w:lang w:val="es-ES_tradnl"/>
        </w:rPr>
      </w:pPr>
    </w:p>
    <w:p w:rsidR="004F0E74" w:rsidRPr="00B71AC8" w:rsidRDefault="00A776E6" w:rsidP="00A776E6">
      <w:pPr>
        <w:pStyle w:val="NoSpacing"/>
        <w:rPr>
          <w:lang w:val="es-ES_tradnl"/>
        </w:rPr>
      </w:pPr>
      <w:r w:rsidRPr="00B71AC8">
        <w:rPr>
          <w:lang w:val="es-ES_tradnl"/>
        </w:rPr>
        <w:t xml:space="preserve">Para estar preparado académicamente para la universidad hay que ser capaz de realizar </w:t>
      </w:r>
      <w:r w:rsidR="004F0E74" w:rsidRPr="00B71AC8">
        <w:rPr>
          <w:lang w:val="es-ES_tradnl"/>
        </w:rPr>
        <w:t xml:space="preserve">trabajos </w:t>
      </w:r>
      <w:r w:rsidRPr="00B71AC8">
        <w:rPr>
          <w:lang w:val="es-ES_tradnl"/>
        </w:rPr>
        <w:t>sin hacer trampa</w:t>
      </w:r>
      <w:r w:rsidR="004F0E74" w:rsidRPr="00B71AC8">
        <w:rPr>
          <w:lang w:val="es-ES_tradnl"/>
        </w:rPr>
        <w:t>s</w:t>
      </w:r>
      <w:r w:rsidRPr="00B71AC8">
        <w:rPr>
          <w:lang w:val="es-ES_tradnl"/>
        </w:rPr>
        <w:t xml:space="preserve">, plagiar o copiar el trabajo de otra persona. Al utilizar fuentes de trabajos y proyectos, los estudiantes deben utilizar correctamente las citas que dan crédito al origen apropiado de información. Además, un estudiante no puede </w:t>
      </w:r>
      <w:r w:rsidR="004F0E74" w:rsidRPr="00B71AC8">
        <w:rPr>
          <w:lang w:val="es-ES_tradnl"/>
        </w:rPr>
        <w:t>ayudar</w:t>
      </w:r>
      <w:r w:rsidRPr="00B71AC8">
        <w:rPr>
          <w:lang w:val="es-ES_tradnl"/>
        </w:rPr>
        <w:t xml:space="preserve"> indebidamente a</w:t>
      </w:r>
      <w:r w:rsidR="004F0E74" w:rsidRPr="00B71AC8">
        <w:rPr>
          <w:lang w:val="es-ES_tradnl"/>
        </w:rPr>
        <w:t xml:space="preserve"> otro estudiante en una tarea/</w:t>
      </w:r>
      <w:r w:rsidRPr="00B71AC8">
        <w:rPr>
          <w:lang w:val="es-ES_tradnl"/>
        </w:rPr>
        <w:t xml:space="preserve">prueba o permitir que otro estudiante copie su trabajo. Los estudiantes que violen esta política estarán sujetos a consecuencias consistentes con la </w:t>
      </w:r>
      <w:r w:rsidR="004F0E74" w:rsidRPr="00B71AC8">
        <w:rPr>
          <w:lang w:val="es-ES_tradnl"/>
        </w:rPr>
        <w:t xml:space="preserve">política de </w:t>
      </w:r>
      <w:r w:rsidRPr="00B71AC8">
        <w:rPr>
          <w:lang w:val="es-ES_tradnl"/>
        </w:rPr>
        <w:t>suspensión y disciplina de KIPP NYC.</w:t>
      </w:r>
    </w:p>
    <w:p w:rsidR="004F0E74" w:rsidRPr="00B71AC8" w:rsidRDefault="004F0E74" w:rsidP="00A776E6">
      <w:pPr>
        <w:pStyle w:val="NoSpacing"/>
        <w:rPr>
          <w:lang w:val="es-ES_tradnl"/>
        </w:rPr>
      </w:pPr>
    </w:p>
    <w:p w:rsidR="00A776E6" w:rsidRPr="00B71AC8" w:rsidRDefault="00A776E6" w:rsidP="00A776E6">
      <w:pPr>
        <w:pStyle w:val="NoSpacing"/>
        <w:rPr>
          <w:lang w:val="es-ES_tradnl"/>
        </w:rPr>
      </w:pPr>
      <w:r w:rsidRPr="00B71AC8">
        <w:rPr>
          <w:lang w:val="es-ES_tradnl"/>
        </w:rPr>
        <w:t>Las consecuencias para la deshonestidad académica pueden incluir los siguientes:</w:t>
      </w:r>
    </w:p>
    <w:p w:rsidR="00402353" w:rsidRPr="00B71AC8" w:rsidRDefault="00402353" w:rsidP="00402353">
      <w:pPr>
        <w:pStyle w:val="NoSpacing"/>
        <w:rPr>
          <w:lang w:val="es-ES_tradnl"/>
        </w:rPr>
      </w:pPr>
    </w:p>
    <w:p w:rsidR="00402353" w:rsidRPr="00B71AC8" w:rsidRDefault="00402353" w:rsidP="00402353">
      <w:pPr>
        <w:pStyle w:val="NoSpacing"/>
        <w:rPr>
          <w:lang w:val="es-ES_tradnl"/>
        </w:rPr>
      </w:pPr>
      <w:r w:rsidRPr="00B71AC8">
        <w:rPr>
          <w:lang w:val="es-ES_tradnl"/>
        </w:rPr>
        <w:t>1</w:t>
      </w:r>
      <w:r w:rsidR="00C25A2C" w:rsidRPr="00B71AC8">
        <w:rPr>
          <w:vertAlign w:val="superscript"/>
          <w:lang w:val="es-ES_tradnl"/>
        </w:rPr>
        <w:t>a</w:t>
      </w:r>
      <w:r w:rsidRPr="00B71AC8">
        <w:rPr>
          <w:lang w:val="es-ES_tradnl"/>
        </w:rPr>
        <w:t xml:space="preserve"> </w:t>
      </w:r>
      <w:r w:rsidR="00A776E6" w:rsidRPr="00B71AC8">
        <w:rPr>
          <w:lang w:val="es-ES"/>
        </w:rPr>
        <w:t>infracción</w:t>
      </w:r>
    </w:p>
    <w:p w:rsidR="00A776E6" w:rsidRPr="00B71AC8" w:rsidRDefault="00A776E6" w:rsidP="00A776E6">
      <w:pPr>
        <w:pStyle w:val="NoSpacing"/>
        <w:numPr>
          <w:ilvl w:val="0"/>
          <w:numId w:val="11"/>
        </w:numPr>
        <w:rPr>
          <w:lang w:val="es-ES_tradnl"/>
        </w:rPr>
      </w:pPr>
      <w:r w:rsidRPr="00B71AC8">
        <w:rPr>
          <w:lang w:val="es-ES_tradnl"/>
        </w:rPr>
        <w:t xml:space="preserve">No crédito o un cero se dará en la prueba, </w:t>
      </w:r>
      <w:r w:rsidR="004F0E74" w:rsidRPr="00B71AC8">
        <w:rPr>
          <w:lang w:val="es-ES_tradnl"/>
        </w:rPr>
        <w:t>ensayo</w:t>
      </w:r>
      <w:r w:rsidRPr="00B71AC8">
        <w:rPr>
          <w:lang w:val="es-ES_tradnl"/>
        </w:rPr>
        <w:t xml:space="preserve"> o proyecto.</w:t>
      </w:r>
    </w:p>
    <w:p w:rsidR="00A776E6" w:rsidRPr="00B71AC8" w:rsidRDefault="00A776E6" w:rsidP="00A776E6">
      <w:pPr>
        <w:pStyle w:val="NoSpacing"/>
        <w:numPr>
          <w:ilvl w:val="0"/>
          <w:numId w:val="11"/>
        </w:numPr>
        <w:rPr>
          <w:lang w:val="es-ES_tradnl"/>
        </w:rPr>
      </w:pPr>
      <w:r w:rsidRPr="00B71AC8">
        <w:rPr>
          <w:lang w:val="es-ES_tradnl"/>
        </w:rPr>
        <w:t>El estudiante tendrá que completar la tarea o volver a tomar el examen.</w:t>
      </w:r>
    </w:p>
    <w:p w:rsidR="00A776E6" w:rsidRPr="00B71AC8" w:rsidRDefault="004F0E74" w:rsidP="00A776E6">
      <w:pPr>
        <w:pStyle w:val="NoSpacing"/>
        <w:numPr>
          <w:ilvl w:val="0"/>
          <w:numId w:val="11"/>
        </w:numPr>
        <w:rPr>
          <w:lang w:val="es-ES_tradnl"/>
        </w:rPr>
      </w:pPr>
      <w:r w:rsidRPr="00B71AC8">
        <w:rPr>
          <w:lang w:val="es-ES_tradnl"/>
        </w:rPr>
        <w:t>T</w:t>
      </w:r>
      <w:r w:rsidR="00A776E6" w:rsidRPr="00B71AC8">
        <w:rPr>
          <w:lang w:val="es-ES_tradnl"/>
        </w:rPr>
        <w:t xml:space="preserve">rabajo adicional puede ser asignado por el </w:t>
      </w:r>
      <w:r w:rsidRPr="00B71AC8">
        <w:rPr>
          <w:lang w:val="es-ES_tradnl"/>
        </w:rPr>
        <w:t>maestro</w:t>
      </w:r>
      <w:r w:rsidR="00A776E6" w:rsidRPr="00B71AC8">
        <w:rPr>
          <w:lang w:val="es-ES_tradnl"/>
        </w:rPr>
        <w:t>.</w:t>
      </w:r>
    </w:p>
    <w:p w:rsidR="00A776E6" w:rsidRPr="00B71AC8" w:rsidRDefault="00A776E6" w:rsidP="00A776E6">
      <w:pPr>
        <w:pStyle w:val="NoSpacing"/>
        <w:numPr>
          <w:ilvl w:val="0"/>
          <w:numId w:val="11"/>
        </w:numPr>
        <w:rPr>
          <w:lang w:val="es-ES_tradnl"/>
        </w:rPr>
      </w:pPr>
      <w:r w:rsidRPr="00B71AC8">
        <w:rPr>
          <w:lang w:val="es-ES_tradnl"/>
        </w:rPr>
        <w:t xml:space="preserve">Detención </w:t>
      </w:r>
      <w:r w:rsidR="004F0E74" w:rsidRPr="00B71AC8">
        <w:rPr>
          <w:lang w:val="es-ES_tradnl"/>
        </w:rPr>
        <w:t xml:space="preserve">de 2 horas </w:t>
      </w:r>
      <w:r w:rsidRPr="00B71AC8">
        <w:rPr>
          <w:lang w:val="es-ES_tradnl"/>
        </w:rPr>
        <w:t>será asignad</w:t>
      </w:r>
      <w:r w:rsidR="004F0E74" w:rsidRPr="00B71AC8">
        <w:rPr>
          <w:lang w:val="es-ES_tradnl"/>
        </w:rPr>
        <w:t>a</w:t>
      </w:r>
      <w:r w:rsidRPr="00B71AC8">
        <w:rPr>
          <w:lang w:val="es-ES_tradnl"/>
        </w:rPr>
        <w:t xml:space="preserve"> después de la escuela.</w:t>
      </w:r>
    </w:p>
    <w:p w:rsidR="00A776E6" w:rsidRPr="00B71AC8" w:rsidRDefault="004F0E74" w:rsidP="00A776E6">
      <w:pPr>
        <w:pStyle w:val="NoSpacing"/>
        <w:numPr>
          <w:ilvl w:val="0"/>
          <w:numId w:val="11"/>
        </w:numPr>
        <w:rPr>
          <w:lang w:val="es-ES_tradnl"/>
        </w:rPr>
      </w:pPr>
      <w:r w:rsidRPr="00B71AC8">
        <w:rPr>
          <w:lang w:val="es-ES_tradnl"/>
        </w:rPr>
        <w:t>Padre/</w:t>
      </w:r>
      <w:r w:rsidR="00A776E6" w:rsidRPr="00B71AC8">
        <w:rPr>
          <w:lang w:val="es-ES_tradnl"/>
        </w:rPr>
        <w:t>Tutor notificad</w:t>
      </w:r>
      <w:r w:rsidRPr="00B71AC8">
        <w:rPr>
          <w:lang w:val="es-ES_tradnl"/>
        </w:rPr>
        <w:t>o</w:t>
      </w:r>
      <w:r w:rsidR="00A776E6" w:rsidRPr="00B71AC8">
        <w:rPr>
          <w:lang w:val="es-ES_tradnl"/>
        </w:rPr>
        <w:t xml:space="preserve"> sobre la deshonestidad académica.</w:t>
      </w:r>
    </w:p>
    <w:p w:rsidR="00402353" w:rsidRPr="00B71AC8" w:rsidRDefault="00402353" w:rsidP="00402353">
      <w:pPr>
        <w:pStyle w:val="NoSpacing"/>
        <w:rPr>
          <w:lang w:val="es-ES_tradnl"/>
        </w:rPr>
      </w:pPr>
    </w:p>
    <w:p w:rsidR="00402353" w:rsidRPr="00B71AC8" w:rsidRDefault="00402353" w:rsidP="00402353">
      <w:pPr>
        <w:pStyle w:val="NoSpacing"/>
        <w:rPr>
          <w:lang w:val="es-ES_tradnl"/>
        </w:rPr>
      </w:pPr>
      <w:r w:rsidRPr="00B71AC8">
        <w:rPr>
          <w:lang w:val="es-ES_tradnl"/>
        </w:rPr>
        <w:t>2</w:t>
      </w:r>
      <w:r w:rsidR="00C25A2C" w:rsidRPr="00B71AC8">
        <w:rPr>
          <w:vertAlign w:val="superscript"/>
          <w:lang w:val="es-ES_tradnl"/>
        </w:rPr>
        <w:t>a</w:t>
      </w:r>
      <w:r w:rsidRPr="00B71AC8">
        <w:rPr>
          <w:lang w:val="es-ES_tradnl"/>
        </w:rPr>
        <w:t xml:space="preserve"> </w:t>
      </w:r>
      <w:r w:rsidR="00A776E6" w:rsidRPr="00B71AC8">
        <w:rPr>
          <w:lang w:val="es-ES"/>
        </w:rPr>
        <w:t>infracción</w:t>
      </w:r>
    </w:p>
    <w:p w:rsidR="004F0E74" w:rsidRPr="00B71AC8" w:rsidRDefault="004F0E74" w:rsidP="004F0E74">
      <w:pPr>
        <w:pStyle w:val="NoSpacing"/>
        <w:numPr>
          <w:ilvl w:val="0"/>
          <w:numId w:val="11"/>
        </w:numPr>
        <w:rPr>
          <w:lang w:val="es-ES_tradnl"/>
        </w:rPr>
      </w:pPr>
      <w:r w:rsidRPr="00B71AC8">
        <w:rPr>
          <w:lang w:val="es-ES_tradnl"/>
        </w:rPr>
        <w:t>No crédito o un cero se dará en la prueba, ensayo o proyecto.</w:t>
      </w:r>
    </w:p>
    <w:p w:rsidR="004F0E74" w:rsidRPr="00B71AC8" w:rsidRDefault="004F0E74" w:rsidP="004F0E74">
      <w:pPr>
        <w:pStyle w:val="NoSpacing"/>
        <w:numPr>
          <w:ilvl w:val="0"/>
          <w:numId w:val="11"/>
        </w:numPr>
        <w:rPr>
          <w:lang w:val="es-ES_tradnl"/>
        </w:rPr>
      </w:pPr>
      <w:r w:rsidRPr="00B71AC8">
        <w:rPr>
          <w:lang w:val="es-ES_tradnl"/>
        </w:rPr>
        <w:t>El estudiante tendrá que completar la tarea o volver a tomar el examen.</w:t>
      </w:r>
    </w:p>
    <w:p w:rsidR="004F0E74" w:rsidRPr="00B71AC8" w:rsidRDefault="004F0E74" w:rsidP="004F0E74">
      <w:pPr>
        <w:pStyle w:val="NoSpacing"/>
        <w:numPr>
          <w:ilvl w:val="0"/>
          <w:numId w:val="11"/>
        </w:numPr>
        <w:rPr>
          <w:lang w:val="es-ES_tradnl"/>
        </w:rPr>
      </w:pPr>
      <w:r w:rsidRPr="00B71AC8">
        <w:rPr>
          <w:lang w:val="es-ES_tradnl"/>
        </w:rPr>
        <w:t>Trabajo adicional puede ser asignado por el maestro.</w:t>
      </w:r>
    </w:p>
    <w:p w:rsidR="00A776E6" w:rsidRPr="00B71AC8" w:rsidRDefault="004F0E74" w:rsidP="00A776E6">
      <w:pPr>
        <w:pStyle w:val="NoSpacing"/>
        <w:numPr>
          <w:ilvl w:val="0"/>
          <w:numId w:val="11"/>
        </w:numPr>
        <w:rPr>
          <w:lang w:val="es-ES_tradnl"/>
        </w:rPr>
      </w:pPr>
      <w:r w:rsidRPr="00B71AC8">
        <w:rPr>
          <w:lang w:val="es-ES_tradnl"/>
        </w:rPr>
        <w:t>S</w:t>
      </w:r>
      <w:r w:rsidR="00A776E6" w:rsidRPr="00B71AC8">
        <w:rPr>
          <w:lang w:val="es-ES_tradnl"/>
        </w:rPr>
        <w:t>e le asignará suspensión</w:t>
      </w:r>
      <w:r w:rsidRPr="00B71AC8">
        <w:rPr>
          <w:lang w:val="es-ES_tradnl"/>
        </w:rPr>
        <w:t xml:space="preserve"> durante la escuela</w:t>
      </w:r>
      <w:r w:rsidR="00A776E6" w:rsidRPr="00B71AC8">
        <w:rPr>
          <w:lang w:val="es-ES_tradnl"/>
        </w:rPr>
        <w:t>.</w:t>
      </w:r>
    </w:p>
    <w:p w:rsidR="00A776E6" w:rsidRPr="00B71AC8" w:rsidRDefault="00A776E6" w:rsidP="00A776E6">
      <w:pPr>
        <w:pStyle w:val="NoSpacing"/>
        <w:numPr>
          <w:ilvl w:val="0"/>
          <w:numId w:val="11"/>
        </w:numPr>
        <w:rPr>
          <w:lang w:val="es-ES_tradnl"/>
        </w:rPr>
      </w:pPr>
      <w:r w:rsidRPr="00B71AC8">
        <w:rPr>
          <w:lang w:val="es-ES_tradnl"/>
        </w:rPr>
        <w:t xml:space="preserve">Reunión </w:t>
      </w:r>
      <w:r w:rsidR="00BB6E42" w:rsidRPr="00B71AC8">
        <w:rPr>
          <w:lang w:val="es-ES_tradnl"/>
        </w:rPr>
        <w:t>del padre/t</w:t>
      </w:r>
      <w:r w:rsidRPr="00B71AC8">
        <w:rPr>
          <w:lang w:val="es-ES_tradnl"/>
        </w:rPr>
        <w:t xml:space="preserve">utor </w:t>
      </w:r>
      <w:r w:rsidR="00BB6E42" w:rsidRPr="00B71AC8">
        <w:rPr>
          <w:lang w:val="es-ES_tradnl"/>
        </w:rPr>
        <w:t>será programada con el Decano/</w:t>
      </w:r>
      <w:r w:rsidRPr="00B71AC8">
        <w:rPr>
          <w:lang w:val="es-ES_tradnl"/>
        </w:rPr>
        <w:t xml:space="preserve">Director de </w:t>
      </w:r>
      <w:r w:rsidR="00BB6E42" w:rsidRPr="00B71AC8">
        <w:rPr>
          <w:lang w:val="es-ES_tradnl"/>
        </w:rPr>
        <w:t>Estudios</w:t>
      </w:r>
      <w:r w:rsidRPr="00B71AC8">
        <w:rPr>
          <w:lang w:val="es-ES_tradnl"/>
        </w:rPr>
        <w:t>.</w:t>
      </w:r>
    </w:p>
    <w:p w:rsidR="00A776E6" w:rsidRPr="00B71AC8" w:rsidRDefault="00A776E6" w:rsidP="00A776E6">
      <w:pPr>
        <w:pStyle w:val="NoSpacing"/>
        <w:numPr>
          <w:ilvl w:val="0"/>
          <w:numId w:val="11"/>
        </w:numPr>
        <w:rPr>
          <w:lang w:val="es-ES_tradnl"/>
        </w:rPr>
      </w:pPr>
      <w:r w:rsidRPr="00B71AC8">
        <w:rPr>
          <w:lang w:val="es-ES_tradnl"/>
        </w:rPr>
        <w:lastRenderedPageBreak/>
        <w:t xml:space="preserve">Posible retirada de </w:t>
      </w:r>
      <w:r w:rsidR="00BB6E42" w:rsidRPr="00B71AC8">
        <w:rPr>
          <w:lang w:val="es-ES_tradnl"/>
        </w:rPr>
        <w:t xml:space="preserve">Actividades Extracurriculares/Eventos </w:t>
      </w:r>
      <w:r w:rsidR="00C25A2C" w:rsidRPr="00B71AC8">
        <w:rPr>
          <w:lang w:val="es-ES_tradnl"/>
        </w:rPr>
        <w:t>e</w:t>
      </w:r>
      <w:r w:rsidR="00BB6E42" w:rsidRPr="00B71AC8">
        <w:rPr>
          <w:lang w:val="es-ES_tradnl"/>
        </w:rPr>
        <w:t>speciales/A</w:t>
      </w:r>
      <w:r w:rsidRPr="00B71AC8">
        <w:rPr>
          <w:lang w:val="es-ES_tradnl"/>
        </w:rPr>
        <w:t xml:space="preserve">ctividad </w:t>
      </w:r>
      <w:r w:rsidR="00BB6E42" w:rsidRPr="00B71AC8">
        <w:rPr>
          <w:lang w:val="es-ES_tradnl"/>
        </w:rPr>
        <w:t xml:space="preserve">de </w:t>
      </w:r>
      <w:r w:rsidR="00C25A2C" w:rsidRPr="00B71AC8">
        <w:rPr>
          <w:lang w:val="es-ES_tradnl"/>
        </w:rPr>
        <w:t>b</w:t>
      </w:r>
      <w:r w:rsidR="00BB6E42" w:rsidRPr="00B71AC8">
        <w:rPr>
          <w:lang w:val="es-ES_tradnl"/>
        </w:rPr>
        <w:t xml:space="preserve">loque o equipo deportivo de </w:t>
      </w:r>
      <w:r w:rsidRPr="00B71AC8">
        <w:rPr>
          <w:lang w:val="es-ES_tradnl"/>
        </w:rPr>
        <w:t>KIPP por un período de tiempo.</w:t>
      </w:r>
    </w:p>
    <w:p w:rsidR="00402353" w:rsidRPr="00B71AC8" w:rsidRDefault="00402353" w:rsidP="00402353">
      <w:pPr>
        <w:pStyle w:val="NoSpacing"/>
        <w:rPr>
          <w:lang w:val="es-ES_tradnl"/>
        </w:rPr>
      </w:pPr>
    </w:p>
    <w:p w:rsidR="00402353" w:rsidRPr="00B71AC8" w:rsidRDefault="00402353" w:rsidP="00402353">
      <w:pPr>
        <w:pStyle w:val="NoSpacing"/>
        <w:rPr>
          <w:lang w:val="es-ES_tradnl"/>
        </w:rPr>
      </w:pPr>
      <w:r w:rsidRPr="00B71AC8">
        <w:rPr>
          <w:lang w:val="es-ES_tradnl"/>
        </w:rPr>
        <w:t>3</w:t>
      </w:r>
      <w:r w:rsidR="00C25A2C" w:rsidRPr="00B71AC8">
        <w:rPr>
          <w:vertAlign w:val="superscript"/>
          <w:lang w:val="es-ES_tradnl"/>
        </w:rPr>
        <w:t>a</w:t>
      </w:r>
      <w:r w:rsidRPr="00B71AC8">
        <w:rPr>
          <w:lang w:val="es-ES_tradnl"/>
        </w:rPr>
        <w:t xml:space="preserve"> </w:t>
      </w:r>
      <w:r w:rsidR="00A776E6" w:rsidRPr="00B71AC8">
        <w:rPr>
          <w:lang w:val="es-ES"/>
        </w:rPr>
        <w:t>infracción</w:t>
      </w:r>
    </w:p>
    <w:p w:rsidR="00A776E6" w:rsidRPr="00B71AC8" w:rsidRDefault="00BB6E42" w:rsidP="00A776E6">
      <w:pPr>
        <w:pStyle w:val="NoSpacing"/>
        <w:numPr>
          <w:ilvl w:val="0"/>
          <w:numId w:val="12"/>
        </w:numPr>
        <w:rPr>
          <w:lang w:val="es-ES_tradnl"/>
        </w:rPr>
      </w:pPr>
      <w:r w:rsidRPr="00B71AC8">
        <w:rPr>
          <w:lang w:val="es-ES_tradnl"/>
        </w:rPr>
        <w:t>Será asignada la s</w:t>
      </w:r>
      <w:r w:rsidR="00A776E6" w:rsidRPr="00B71AC8">
        <w:rPr>
          <w:lang w:val="es-ES_tradnl"/>
        </w:rPr>
        <w:t>uspensión fuera de la escuela.</w:t>
      </w:r>
    </w:p>
    <w:p w:rsidR="00A776E6" w:rsidRPr="00B71AC8" w:rsidRDefault="00A776E6" w:rsidP="00A776E6">
      <w:pPr>
        <w:pStyle w:val="NoSpacing"/>
        <w:numPr>
          <w:ilvl w:val="0"/>
          <w:numId w:val="12"/>
        </w:numPr>
        <w:rPr>
          <w:lang w:val="es-ES_tradnl"/>
        </w:rPr>
      </w:pPr>
      <w:r w:rsidRPr="00B71AC8">
        <w:rPr>
          <w:lang w:val="es-ES_tradnl"/>
        </w:rPr>
        <w:t xml:space="preserve">Eliminación de </w:t>
      </w:r>
      <w:r w:rsidR="00BB6E42" w:rsidRPr="00B71AC8">
        <w:rPr>
          <w:lang w:val="es-ES_tradnl"/>
        </w:rPr>
        <w:t xml:space="preserve">Extracurriculares/Eventos </w:t>
      </w:r>
      <w:r w:rsidR="00C25A2C" w:rsidRPr="00B71AC8">
        <w:rPr>
          <w:lang w:val="es-ES_tradnl"/>
        </w:rPr>
        <w:t>e</w:t>
      </w:r>
      <w:r w:rsidR="00BB6E42" w:rsidRPr="00B71AC8">
        <w:rPr>
          <w:lang w:val="es-ES_tradnl"/>
        </w:rPr>
        <w:t xml:space="preserve">speciales/Actividad de </w:t>
      </w:r>
      <w:r w:rsidR="00C25A2C" w:rsidRPr="00B71AC8">
        <w:rPr>
          <w:lang w:val="es-ES_tradnl"/>
        </w:rPr>
        <w:t>b</w:t>
      </w:r>
      <w:r w:rsidR="00BB6E42" w:rsidRPr="00B71AC8">
        <w:rPr>
          <w:lang w:val="es-ES_tradnl"/>
        </w:rPr>
        <w:t>loque o equipo deportivo de KIPP</w:t>
      </w:r>
      <w:r w:rsidRPr="00B71AC8">
        <w:rPr>
          <w:lang w:val="es-ES_tradnl"/>
        </w:rPr>
        <w:t xml:space="preserve"> para el resto del </w:t>
      </w:r>
      <w:r w:rsidR="00C25A2C" w:rsidRPr="00B71AC8">
        <w:rPr>
          <w:lang w:val="es-ES_tradnl"/>
        </w:rPr>
        <w:t>trimestre/</w:t>
      </w:r>
      <w:r w:rsidRPr="00B71AC8">
        <w:rPr>
          <w:lang w:val="es-ES_tradnl"/>
        </w:rPr>
        <w:t>temporada.</w:t>
      </w:r>
    </w:p>
    <w:p w:rsidR="00A776E6" w:rsidRPr="00B71AC8" w:rsidRDefault="00C25A2C" w:rsidP="00A776E6">
      <w:pPr>
        <w:pStyle w:val="NoSpacing"/>
        <w:numPr>
          <w:ilvl w:val="0"/>
          <w:numId w:val="12"/>
        </w:numPr>
        <w:rPr>
          <w:lang w:val="es-ES_tradnl"/>
        </w:rPr>
      </w:pPr>
      <w:r w:rsidRPr="00B71AC8">
        <w:rPr>
          <w:lang w:val="es-ES_tradnl"/>
        </w:rPr>
        <w:t>Reunión del padre/</w:t>
      </w:r>
      <w:r w:rsidR="00BB6E42" w:rsidRPr="00B71AC8">
        <w:rPr>
          <w:lang w:val="es-ES_tradnl"/>
        </w:rPr>
        <w:t>tutor será programada con el D</w:t>
      </w:r>
      <w:r w:rsidR="00A776E6" w:rsidRPr="00B71AC8">
        <w:rPr>
          <w:lang w:val="es-ES_tradnl"/>
        </w:rPr>
        <w:t>irector.</w:t>
      </w:r>
    </w:p>
    <w:p w:rsidR="00402353" w:rsidRPr="00B71AC8" w:rsidRDefault="00BB6E42" w:rsidP="00C25A2C">
      <w:pPr>
        <w:pStyle w:val="NoSpacing"/>
        <w:numPr>
          <w:ilvl w:val="0"/>
          <w:numId w:val="12"/>
        </w:numPr>
        <w:rPr>
          <w:lang w:val="es-ES_tradnl"/>
        </w:rPr>
      </w:pPr>
      <w:r w:rsidRPr="00B71AC8">
        <w:rPr>
          <w:lang w:val="es-ES_tradnl"/>
        </w:rPr>
        <w:t xml:space="preserve">La infracción </w:t>
      </w:r>
      <w:r w:rsidR="00A776E6" w:rsidRPr="00B71AC8">
        <w:rPr>
          <w:lang w:val="es-ES_tradnl"/>
        </w:rPr>
        <w:t xml:space="preserve">se anotará en el expediente permanente del estudiante y </w:t>
      </w:r>
      <w:r w:rsidRPr="00B71AC8">
        <w:rPr>
          <w:lang w:val="es-ES_tradnl"/>
        </w:rPr>
        <w:t>las universidades</w:t>
      </w:r>
      <w:r w:rsidR="00A776E6" w:rsidRPr="00B71AC8">
        <w:rPr>
          <w:lang w:val="es-ES_tradnl"/>
        </w:rPr>
        <w:t xml:space="preserve"> será</w:t>
      </w:r>
      <w:r w:rsidRPr="00B71AC8">
        <w:rPr>
          <w:lang w:val="es-ES_tradnl"/>
        </w:rPr>
        <w:t>n notificadas</w:t>
      </w:r>
      <w:r w:rsidR="00A776E6" w:rsidRPr="00B71AC8">
        <w:rPr>
          <w:lang w:val="es-ES_tradnl"/>
        </w:rPr>
        <w:t>.</w:t>
      </w:r>
    </w:p>
    <w:p w:rsidR="00402353" w:rsidRPr="00B71AC8" w:rsidRDefault="00402353" w:rsidP="00402353">
      <w:pPr>
        <w:pStyle w:val="NoSpacing"/>
        <w:rPr>
          <w:lang w:val="es-ES_tradnl"/>
        </w:rPr>
      </w:pPr>
    </w:p>
    <w:p w:rsidR="00402353" w:rsidRPr="00B71AC8" w:rsidRDefault="00402353" w:rsidP="00402353">
      <w:pPr>
        <w:pStyle w:val="NoSpacing"/>
        <w:rPr>
          <w:lang w:val="es-ES_tradnl"/>
        </w:rPr>
      </w:pPr>
      <w:r w:rsidRPr="00B71AC8">
        <w:rPr>
          <w:lang w:val="es-ES_tradnl"/>
        </w:rPr>
        <w:t>4</w:t>
      </w:r>
      <w:r w:rsidR="00C25A2C" w:rsidRPr="00B71AC8">
        <w:rPr>
          <w:vertAlign w:val="superscript"/>
          <w:lang w:val="es-ES_tradnl"/>
        </w:rPr>
        <w:t>a</w:t>
      </w:r>
      <w:r w:rsidRPr="00B71AC8">
        <w:rPr>
          <w:lang w:val="es-ES_tradnl"/>
        </w:rPr>
        <w:t xml:space="preserve"> </w:t>
      </w:r>
      <w:r w:rsidR="00A776E6" w:rsidRPr="00B71AC8">
        <w:rPr>
          <w:lang w:val="es-ES"/>
        </w:rPr>
        <w:t>infracción</w:t>
      </w:r>
    </w:p>
    <w:p w:rsidR="00402353" w:rsidRPr="00B71AC8" w:rsidRDefault="00D8650D" w:rsidP="00494515">
      <w:pPr>
        <w:pStyle w:val="NoSpacing"/>
        <w:numPr>
          <w:ilvl w:val="0"/>
          <w:numId w:val="13"/>
        </w:numPr>
        <w:rPr>
          <w:lang w:val="es-ES_tradnl"/>
        </w:rPr>
      </w:pPr>
      <w:r w:rsidRPr="00B71AC8">
        <w:rPr>
          <w:lang w:val="es-ES_tradnl"/>
        </w:rPr>
        <w:t>Audiencia con el s</w:t>
      </w:r>
      <w:r w:rsidR="00402353" w:rsidRPr="00B71AC8">
        <w:rPr>
          <w:lang w:val="es-ES_tradnl"/>
        </w:rPr>
        <w:t>uperintendent</w:t>
      </w:r>
      <w:r w:rsidRPr="00B71AC8">
        <w:rPr>
          <w:lang w:val="es-ES_tradnl"/>
        </w:rPr>
        <w:t>e</w:t>
      </w:r>
      <w:r w:rsidR="00402353" w:rsidRPr="00B71AC8">
        <w:rPr>
          <w:lang w:val="es-ES_tradnl"/>
        </w:rPr>
        <w:t>.</w:t>
      </w:r>
    </w:p>
    <w:p w:rsidR="00363BD8" w:rsidRPr="00B71AC8" w:rsidRDefault="00363BD8" w:rsidP="00137F7A">
      <w:pPr>
        <w:pStyle w:val="NoSpacing"/>
        <w:rPr>
          <w:lang w:val="es-ES_tradnl"/>
        </w:rPr>
      </w:pPr>
    </w:p>
    <w:p w:rsidR="00363BD8" w:rsidRPr="00B71AC8" w:rsidRDefault="00363BD8" w:rsidP="00137F7A">
      <w:pPr>
        <w:pStyle w:val="NoSpacing"/>
        <w:rPr>
          <w:lang w:val="es-ES_tradnl"/>
        </w:rPr>
      </w:pPr>
    </w:p>
    <w:p w:rsidR="00402353" w:rsidRPr="00B71AC8" w:rsidRDefault="00D8650D" w:rsidP="00402353">
      <w:pPr>
        <w:pStyle w:val="NoSpacing"/>
        <w:shd w:val="clear" w:color="auto" w:fill="D9D9D9" w:themeFill="background1" w:themeFillShade="D9"/>
        <w:rPr>
          <w:b/>
          <w:sz w:val="28"/>
          <w:szCs w:val="28"/>
          <w:lang w:val="es-ES_tradnl"/>
        </w:rPr>
      </w:pPr>
      <w:r w:rsidRPr="00B71AC8">
        <w:rPr>
          <w:b/>
          <w:sz w:val="28"/>
          <w:szCs w:val="28"/>
          <w:lang w:val="es-ES_tradnl"/>
        </w:rPr>
        <w:t>POLÍTICAS AL NIVEL ESCOLAR</w:t>
      </w:r>
    </w:p>
    <w:p w:rsidR="00402353" w:rsidRPr="00B71AC8" w:rsidRDefault="00402353" w:rsidP="00402353">
      <w:pPr>
        <w:pStyle w:val="NoSpacing"/>
        <w:rPr>
          <w:b/>
          <w:sz w:val="28"/>
          <w:szCs w:val="28"/>
          <w:lang w:val="es-ES_tradnl"/>
        </w:rPr>
      </w:pPr>
    </w:p>
    <w:p w:rsidR="00026347" w:rsidRPr="00B71AC8" w:rsidRDefault="00D8650D" w:rsidP="00026347">
      <w:pPr>
        <w:pStyle w:val="NoSpacing"/>
        <w:shd w:val="clear" w:color="auto" w:fill="DBE5F1" w:themeFill="accent1" w:themeFillTint="33"/>
        <w:rPr>
          <w:b/>
          <w:sz w:val="28"/>
          <w:szCs w:val="28"/>
          <w:lang w:val="es-ES_tradnl"/>
        </w:rPr>
      </w:pPr>
      <w:r w:rsidRPr="00B71AC8">
        <w:rPr>
          <w:b/>
          <w:sz w:val="28"/>
          <w:szCs w:val="28"/>
          <w:lang w:val="es-ES_tradnl"/>
        </w:rPr>
        <w:t>Teléfonos celulares</w:t>
      </w:r>
    </w:p>
    <w:p w:rsidR="00026347" w:rsidRPr="00B71AC8" w:rsidRDefault="00026347" w:rsidP="00026347">
      <w:pPr>
        <w:pStyle w:val="NoSpacing"/>
        <w:rPr>
          <w:lang w:val="es-ES_tradnl"/>
        </w:rPr>
      </w:pPr>
    </w:p>
    <w:p w:rsidR="00A776E6" w:rsidRPr="00B71AC8" w:rsidRDefault="00A776E6" w:rsidP="00026347">
      <w:pPr>
        <w:pStyle w:val="NoSpacing"/>
        <w:rPr>
          <w:lang w:val="es-ES_tradnl"/>
        </w:rPr>
      </w:pPr>
      <w:r w:rsidRPr="00B71AC8">
        <w:rPr>
          <w:lang w:val="es-ES_tradnl"/>
        </w:rPr>
        <w:t xml:space="preserve">Entendemos que algunas familias pueden optar por proporcionar a sus hijos con los teléfonos celulares </w:t>
      </w:r>
      <w:r w:rsidR="00D8650D" w:rsidRPr="00B71AC8">
        <w:rPr>
          <w:lang w:val="es-ES_tradnl"/>
        </w:rPr>
        <w:t>a</w:t>
      </w:r>
      <w:r w:rsidRPr="00B71AC8">
        <w:rPr>
          <w:lang w:val="es-ES_tradnl"/>
        </w:rPr>
        <w:t xml:space="preserve"> base de las preocupaciones sobre seguridad o conveniencia. Sin embargo, es la política de KIPP NYC que los estudiantes </w:t>
      </w:r>
      <w:r w:rsidR="00D8650D" w:rsidRPr="00B71AC8">
        <w:rPr>
          <w:lang w:val="es-ES_tradnl"/>
        </w:rPr>
        <w:t>guarden</w:t>
      </w:r>
      <w:r w:rsidRPr="00B71AC8">
        <w:rPr>
          <w:lang w:val="es-ES_tradnl"/>
        </w:rPr>
        <w:t xml:space="preserve"> sus </w:t>
      </w:r>
      <w:r w:rsidR="00831AAB" w:rsidRPr="00B71AC8">
        <w:rPr>
          <w:lang w:val="es-ES_tradnl"/>
        </w:rPr>
        <w:t xml:space="preserve">teléfonos </w:t>
      </w:r>
      <w:r w:rsidRPr="00B71AC8">
        <w:rPr>
          <w:lang w:val="es-ES_tradnl"/>
        </w:rPr>
        <w:t>celulares y otros dispositivos electrónicos fuera de la vista durante el día escolar.</w:t>
      </w:r>
    </w:p>
    <w:p w:rsidR="00A776E6" w:rsidRPr="00B71AC8" w:rsidRDefault="00A776E6" w:rsidP="00A776E6">
      <w:pPr>
        <w:pStyle w:val="NoSpacing"/>
        <w:rPr>
          <w:lang w:val="es-ES_tradnl"/>
        </w:rPr>
      </w:pPr>
    </w:p>
    <w:p w:rsidR="00A776E6" w:rsidRPr="00B71AC8" w:rsidRDefault="00A776E6" w:rsidP="00A776E6">
      <w:pPr>
        <w:pStyle w:val="NoSpacing"/>
        <w:rPr>
          <w:lang w:val="es-ES_tradnl"/>
        </w:rPr>
      </w:pPr>
      <w:r w:rsidRPr="00B71AC8">
        <w:rPr>
          <w:lang w:val="es-ES_tradnl"/>
        </w:rPr>
        <w:t xml:space="preserve">Los estudiantes no pueden usar sus teléfonos celulares durante el día escolar. Si un miembro del personal de la escuela ve u oye el teléfono celular de un estudiante, incluso si no está en uso, será confiscado inmediatamente. KIPP </w:t>
      </w:r>
      <w:proofErr w:type="spellStart"/>
      <w:r w:rsidR="00665683" w:rsidRPr="00B71AC8">
        <w:rPr>
          <w:lang w:val="es-ES_tradnl"/>
        </w:rPr>
        <w:t>Infinity</w:t>
      </w:r>
      <w:proofErr w:type="spellEnd"/>
      <w:r w:rsidR="00665683" w:rsidRPr="00B71AC8">
        <w:rPr>
          <w:lang w:val="es-ES_tradnl"/>
        </w:rPr>
        <w:t xml:space="preserve"> </w:t>
      </w:r>
      <w:r w:rsidRPr="00B71AC8">
        <w:rPr>
          <w:lang w:val="es-ES_tradnl"/>
        </w:rPr>
        <w:t xml:space="preserve">tiene </w:t>
      </w:r>
      <w:r w:rsidR="00831AAB" w:rsidRPr="00B71AC8">
        <w:rPr>
          <w:lang w:val="es-ES_tradnl"/>
        </w:rPr>
        <w:t xml:space="preserve">el derecho de confiscar </w:t>
      </w:r>
      <w:r w:rsidRPr="00B71AC8">
        <w:rPr>
          <w:lang w:val="es-ES_tradnl"/>
        </w:rPr>
        <w:t xml:space="preserve">todos los teléfonos de los </w:t>
      </w:r>
      <w:r w:rsidR="00831AAB" w:rsidRPr="00B71AC8">
        <w:rPr>
          <w:lang w:val="es-ES_tradnl"/>
        </w:rPr>
        <w:t>estudiantes al comienzo del día</w:t>
      </w:r>
      <w:r w:rsidRPr="00B71AC8">
        <w:rPr>
          <w:lang w:val="es-ES_tradnl"/>
        </w:rPr>
        <w:t xml:space="preserve"> y </w:t>
      </w:r>
      <w:r w:rsidR="00831AAB" w:rsidRPr="00B71AC8">
        <w:rPr>
          <w:lang w:val="es-ES_tradnl"/>
        </w:rPr>
        <w:t>guardarlos</w:t>
      </w:r>
      <w:r w:rsidRPr="00B71AC8">
        <w:rPr>
          <w:lang w:val="es-ES_tradnl"/>
        </w:rPr>
        <w:t xml:space="preserve"> en un lugar seguro hasta el final del día.</w:t>
      </w:r>
    </w:p>
    <w:p w:rsidR="00026347" w:rsidRPr="00B71AC8" w:rsidRDefault="00026347" w:rsidP="00026347">
      <w:pPr>
        <w:pStyle w:val="NoSpacing"/>
        <w:rPr>
          <w:lang w:val="es-ES_tradnl"/>
        </w:rPr>
      </w:pPr>
    </w:p>
    <w:p w:rsidR="00026347" w:rsidRPr="00B71AC8" w:rsidRDefault="00A776E6" w:rsidP="00026347">
      <w:pPr>
        <w:pStyle w:val="NoSpacing"/>
        <w:rPr>
          <w:lang w:val="es-ES_tradnl"/>
        </w:rPr>
      </w:pPr>
      <w:r w:rsidRPr="00B71AC8">
        <w:rPr>
          <w:i/>
          <w:lang w:val="es-ES_tradnl"/>
        </w:rPr>
        <w:t xml:space="preserve">La escuela puede devolver el teléfono </w:t>
      </w:r>
      <w:r w:rsidR="00831AAB" w:rsidRPr="00B71AC8">
        <w:rPr>
          <w:i/>
          <w:lang w:val="es-ES_tradnl"/>
        </w:rPr>
        <w:t>a la hora del</w:t>
      </w:r>
      <w:r w:rsidRPr="00B71AC8">
        <w:rPr>
          <w:i/>
          <w:lang w:val="es-ES_tradnl"/>
        </w:rPr>
        <w:t xml:space="preserve"> despido por la primera infracción, </w:t>
      </w:r>
      <w:r w:rsidR="00831AAB" w:rsidRPr="00B71AC8">
        <w:rPr>
          <w:i/>
          <w:lang w:val="es-ES_tradnl"/>
        </w:rPr>
        <w:t>pero múltiples violacio</w:t>
      </w:r>
      <w:r w:rsidRPr="00B71AC8">
        <w:rPr>
          <w:i/>
          <w:lang w:val="es-ES_tradnl"/>
        </w:rPr>
        <w:t>nes de esta política puede</w:t>
      </w:r>
      <w:r w:rsidR="00C25A2C" w:rsidRPr="00B71AC8">
        <w:rPr>
          <w:i/>
          <w:lang w:val="es-ES_tradnl"/>
        </w:rPr>
        <w:t>n</w:t>
      </w:r>
      <w:r w:rsidRPr="00B71AC8">
        <w:rPr>
          <w:i/>
          <w:lang w:val="es-ES_tradnl"/>
        </w:rPr>
        <w:t xml:space="preserve"> requerir </w:t>
      </w:r>
      <w:r w:rsidR="00831AAB" w:rsidRPr="00B71AC8">
        <w:rPr>
          <w:i/>
          <w:lang w:val="es-ES_tradnl"/>
        </w:rPr>
        <w:t>que un padre/</w:t>
      </w:r>
      <w:r w:rsidRPr="00B71AC8">
        <w:rPr>
          <w:i/>
          <w:lang w:val="es-ES_tradnl"/>
        </w:rPr>
        <w:t xml:space="preserve">tutor </w:t>
      </w:r>
      <w:r w:rsidR="00831AAB" w:rsidRPr="00B71AC8">
        <w:rPr>
          <w:i/>
          <w:lang w:val="es-ES_tradnl"/>
        </w:rPr>
        <w:t>venga</w:t>
      </w:r>
      <w:r w:rsidRPr="00B71AC8">
        <w:rPr>
          <w:i/>
          <w:lang w:val="es-ES_tradnl"/>
        </w:rPr>
        <w:t xml:space="preserve"> a la escuela para recogerlo.</w:t>
      </w:r>
      <w:r w:rsidR="003006EB" w:rsidRPr="00B71AC8">
        <w:rPr>
          <w:lang w:val="es-ES_tradnl"/>
        </w:rPr>
        <w:t xml:space="preserve"> </w:t>
      </w:r>
    </w:p>
    <w:p w:rsidR="00026347" w:rsidRPr="00B71AC8" w:rsidRDefault="00026347" w:rsidP="00026347">
      <w:pPr>
        <w:pStyle w:val="NoSpacing"/>
        <w:rPr>
          <w:lang w:val="es-ES_tradnl"/>
        </w:rPr>
      </w:pPr>
    </w:p>
    <w:p w:rsidR="003006EB" w:rsidRPr="00B71AC8" w:rsidRDefault="00026347" w:rsidP="00402353">
      <w:pPr>
        <w:pStyle w:val="NoSpacing"/>
        <w:rPr>
          <w:lang w:val="es-ES_tradnl"/>
        </w:rPr>
      </w:pPr>
      <w:r w:rsidRPr="00B71AC8">
        <w:rPr>
          <w:lang w:val="es-ES_tradnl"/>
        </w:rPr>
        <w:t xml:space="preserve">KIPP </w:t>
      </w:r>
      <w:proofErr w:type="spellStart"/>
      <w:r w:rsidR="00665683" w:rsidRPr="00B71AC8">
        <w:rPr>
          <w:lang w:val="es-ES_tradnl"/>
        </w:rPr>
        <w:t>Infinity</w:t>
      </w:r>
      <w:proofErr w:type="spellEnd"/>
      <w:r w:rsidR="00665683" w:rsidRPr="00B71AC8">
        <w:rPr>
          <w:lang w:val="es-ES_tradnl"/>
        </w:rPr>
        <w:t xml:space="preserve"> </w:t>
      </w:r>
      <w:r w:rsidR="003006EB" w:rsidRPr="00B71AC8">
        <w:rPr>
          <w:lang w:val="es-ES_tradnl"/>
        </w:rPr>
        <w:t>no se hace responsable por la pérdida, robo o daño de los teléfonos celulares confiscados como resultado de una violación de esta política.</w:t>
      </w:r>
    </w:p>
    <w:p w:rsidR="00026347" w:rsidRPr="00B71AC8" w:rsidRDefault="00026347" w:rsidP="00402353">
      <w:pPr>
        <w:pStyle w:val="NoSpacing"/>
        <w:rPr>
          <w:b/>
          <w:sz w:val="28"/>
          <w:szCs w:val="28"/>
          <w:lang w:val="es-ES_tradnl"/>
        </w:rPr>
      </w:pPr>
    </w:p>
    <w:p w:rsidR="00402353" w:rsidRPr="00B71AC8" w:rsidRDefault="003006EB" w:rsidP="00494515">
      <w:pPr>
        <w:pStyle w:val="NoSpacing"/>
        <w:shd w:val="clear" w:color="auto" w:fill="DBE5F1" w:themeFill="accent1" w:themeFillTint="33"/>
        <w:rPr>
          <w:b/>
          <w:sz w:val="28"/>
          <w:szCs w:val="28"/>
          <w:lang w:val="es-ES_tradnl"/>
        </w:rPr>
      </w:pPr>
      <w:r w:rsidRPr="00B71AC8">
        <w:rPr>
          <w:b/>
          <w:sz w:val="28"/>
          <w:szCs w:val="28"/>
          <w:lang w:val="es-ES_tradnl"/>
        </w:rPr>
        <w:t>Inscripción</w:t>
      </w:r>
    </w:p>
    <w:p w:rsidR="00402353" w:rsidRPr="00B71AC8" w:rsidRDefault="00402353" w:rsidP="00402353">
      <w:pPr>
        <w:pStyle w:val="NoSpacing"/>
        <w:rPr>
          <w:b/>
          <w:lang w:val="es-ES_tradnl"/>
        </w:rPr>
      </w:pPr>
    </w:p>
    <w:p w:rsidR="003006EB" w:rsidRPr="00B71AC8" w:rsidRDefault="003006EB" w:rsidP="003006EB">
      <w:pPr>
        <w:pStyle w:val="NoSpacing"/>
        <w:rPr>
          <w:lang w:val="es-ES_tradnl"/>
        </w:rPr>
      </w:pPr>
      <w:r w:rsidRPr="00B71AC8">
        <w:rPr>
          <w:lang w:val="es-ES_tradnl"/>
        </w:rPr>
        <w:t xml:space="preserve">Cada año, a partir de la primera semana de enero, KIPP </w:t>
      </w:r>
      <w:proofErr w:type="spellStart"/>
      <w:r w:rsidR="00665683" w:rsidRPr="00B71AC8">
        <w:rPr>
          <w:lang w:val="es-ES_tradnl"/>
        </w:rPr>
        <w:t>Infinity</w:t>
      </w:r>
      <w:proofErr w:type="spellEnd"/>
      <w:r w:rsidR="00621774" w:rsidRPr="00B71AC8">
        <w:rPr>
          <w:lang w:val="es-ES_tradnl"/>
        </w:rPr>
        <w:t xml:space="preserve"> </w:t>
      </w:r>
      <w:r w:rsidRPr="00B71AC8">
        <w:rPr>
          <w:lang w:val="es-ES_tradnl"/>
        </w:rPr>
        <w:t xml:space="preserve">comenzará a aceptar </w:t>
      </w:r>
      <w:r w:rsidR="00621774" w:rsidRPr="00B71AC8">
        <w:rPr>
          <w:lang w:val="es-ES_tradnl"/>
        </w:rPr>
        <w:t>solicitudes</w:t>
      </w:r>
      <w:r w:rsidRPr="00B71AC8">
        <w:rPr>
          <w:lang w:val="es-ES_tradnl"/>
        </w:rPr>
        <w:t xml:space="preserve"> para </w:t>
      </w:r>
      <w:proofErr w:type="gramStart"/>
      <w:r w:rsidRPr="00B71AC8">
        <w:rPr>
          <w:lang w:val="es-ES_tradnl"/>
        </w:rPr>
        <w:t>nuestros</w:t>
      </w:r>
      <w:proofErr w:type="gramEnd"/>
      <w:r w:rsidRPr="00B71AC8">
        <w:rPr>
          <w:lang w:val="es-ES_tradnl"/>
        </w:rPr>
        <w:t xml:space="preserve"> </w:t>
      </w:r>
      <w:r w:rsidR="00621774" w:rsidRPr="00B71AC8">
        <w:rPr>
          <w:lang w:val="es-ES_tradnl"/>
        </w:rPr>
        <w:t>kindergarten-cuarto</w:t>
      </w:r>
      <w:r w:rsidR="00665683" w:rsidRPr="00B71AC8">
        <w:rPr>
          <w:lang w:val="es-ES_tradnl"/>
        </w:rPr>
        <w:t xml:space="preserve"> </w:t>
      </w:r>
      <w:r w:rsidR="00621774" w:rsidRPr="00B71AC8">
        <w:rPr>
          <w:lang w:val="es-ES_tradnl"/>
        </w:rPr>
        <w:t xml:space="preserve">grados </w:t>
      </w:r>
      <w:r w:rsidRPr="00B71AC8">
        <w:rPr>
          <w:lang w:val="es-ES_tradnl"/>
        </w:rPr>
        <w:t>par</w:t>
      </w:r>
      <w:r w:rsidR="00621774" w:rsidRPr="00B71AC8">
        <w:rPr>
          <w:lang w:val="es-ES_tradnl"/>
        </w:rPr>
        <w:t>a el año siguiente. P</w:t>
      </w:r>
      <w:r w:rsidRPr="00B71AC8">
        <w:rPr>
          <w:lang w:val="es-ES_tradnl"/>
        </w:rPr>
        <w:t xml:space="preserve">referencia </w:t>
      </w:r>
      <w:r w:rsidR="00621774" w:rsidRPr="00B71AC8">
        <w:rPr>
          <w:lang w:val="es-ES_tradnl"/>
        </w:rPr>
        <w:t xml:space="preserve">de admisiones se concederá a los hermanos, </w:t>
      </w:r>
      <w:r w:rsidRPr="00B71AC8">
        <w:rPr>
          <w:lang w:val="es-ES_tradnl"/>
        </w:rPr>
        <w:t>y los estudiantes que reciben almuerzo gratis o</w:t>
      </w:r>
      <w:r w:rsidR="00621774" w:rsidRPr="00B71AC8">
        <w:rPr>
          <w:lang w:val="es-ES_tradnl"/>
        </w:rPr>
        <w:t xml:space="preserve"> </w:t>
      </w:r>
      <w:r w:rsidRPr="00B71AC8">
        <w:rPr>
          <w:lang w:val="es-ES_tradnl"/>
        </w:rPr>
        <w:t xml:space="preserve">a precio reducido </w:t>
      </w:r>
      <w:r w:rsidR="00621774" w:rsidRPr="00B71AC8">
        <w:rPr>
          <w:lang w:val="es-ES_tradnl"/>
        </w:rPr>
        <w:t>que viven en</w:t>
      </w:r>
      <w:r w:rsidR="00665683" w:rsidRPr="00B71AC8">
        <w:rPr>
          <w:lang w:val="es-ES_tradnl"/>
        </w:rPr>
        <w:t xml:space="preserve"> el Distrito 5 y Distrito 6</w:t>
      </w:r>
      <w:r w:rsidRPr="00B71AC8">
        <w:rPr>
          <w:lang w:val="es-ES_tradnl"/>
        </w:rPr>
        <w:t xml:space="preserve"> como una </w:t>
      </w:r>
      <w:r w:rsidR="00621774" w:rsidRPr="00B71AC8">
        <w:rPr>
          <w:lang w:val="es-ES_tradnl"/>
        </w:rPr>
        <w:t>2</w:t>
      </w:r>
      <w:r w:rsidR="00621774" w:rsidRPr="00B71AC8">
        <w:rPr>
          <w:vertAlign w:val="superscript"/>
          <w:lang w:val="es-ES_tradnl"/>
        </w:rPr>
        <w:t>a</w:t>
      </w:r>
      <w:r w:rsidR="00621774" w:rsidRPr="00B71AC8">
        <w:rPr>
          <w:lang w:val="es-ES_tradnl"/>
        </w:rPr>
        <w:t xml:space="preserve"> </w:t>
      </w:r>
      <w:r w:rsidRPr="00B71AC8">
        <w:rPr>
          <w:lang w:val="es-ES_tradnl"/>
        </w:rPr>
        <w:t>prioridad. La lotería se llevará a cabo la primera semana de abril.</w:t>
      </w:r>
    </w:p>
    <w:p w:rsidR="00402353" w:rsidRPr="00B71AC8" w:rsidRDefault="00402353" w:rsidP="00494515">
      <w:pPr>
        <w:pStyle w:val="NoSpacing"/>
        <w:rPr>
          <w:b/>
          <w:lang w:val="es-ES_tradnl"/>
        </w:rPr>
      </w:pPr>
    </w:p>
    <w:p w:rsidR="00402353" w:rsidRPr="00B71AC8" w:rsidRDefault="00402353" w:rsidP="00494515">
      <w:pPr>
        <w:pStyle w:val="NoSpacing"/>
        <w:rPr>
          <w:b/>
          <w:sz w:val="28"/>
          <w:szCs w:val="28"/>
          <w:lang w:val="es-ES_tradnl"/>
        </w:rPr>
      </w:pPr>
      <w:r w:rsidRPr="00B71AC8">
        <w:rPr>
          <w:b/>
          <w:sz w:val="28"/>
          <w:szCs w:val="28"/>
          <w:lang w:val="es-ES_tradnl"/>
        </w:rPr>
        <w:t>Document</w:t>
      </w:r>
      <w:r w:rsidR="003006EB" w:rsidRPr="00B71AC8">
        <w:rPr>
          <w:b/>
          <w:sz w:val="28"/>
          <w:szCs w:val="28"/>
          <w:lang w:val="es-ES_tradnl"/>
        </w:rPr>
        <w:t>o</w:t>
      </w:r>
      <w:r w:rsidRPr="00B71AC8">
        <w:rPr>
          <w:b/>
          <w:sz w:val="28"/>
          <w:szCs w:val="28"/>
          <w:lang w:val="es-ES_tradnl"/>
        </w:rPr>
        <w:t>s</w:t>
      </w:r>
      <w:r w:rsidR="003006EB" w:rsidRPr="00B71AC8">
        <w:rPr>
          <w:b/>
          <w:sz w:val="28"/>
          <w:szCs w:val="28"/>
          <w:lang w:val="es-ES_tradnl"/>
        </w:rPr>
        <w:t xml:space="preserve"> que la </w:t>
      </w:r>
      <w:r w:rsidR="00C25A2C" w:rsidRPr="00B71AC8">
        <w:rPr>
          <w:b/>
          <w:sz w:val="28"/>
          <w:szCs w:val="28"/>
          <w:lang w:val="es-ES_tradnl"/>
        </w:rPr>
        <w:t>escuela necesita</w:t>
      </w:r>
    </w:p>
    <w:p w:rsidR="00402353" w:rsidRPr="00B71AC8" w:rsidRDefault="003006EB" w:rsidP="00494515">
      <w:pPr>
        <w:pStyle w:val="NoSpacing"/>
        <w:rPr>
          <w:lang w:val="es-ES_tradnl"/>
        </w:rPr>
      </w:pPr>
      <w:r w:rsidRPr="00B71AC8">
        <w:rPr>
          <w:lang w:val="es-ES_tradnl"/>
        </w:rPr>
        <w:t xml:space="preserve">Al inscribirse en </w:t>
      </w:r>
      <w:r w:rsidR="00402353" w:rsidRPr="00B71AC8">
        <w:rPr>
          <w:lang w:val="es-ES_tradnl"/>
        </w:rPr>
        <w:t xml:space="preserve">KIPP </w:t>
      </w:r>
      <w:proofErr w:type="spellStart"/>
      <w:proofErr w:type="gramStart"/>
      <w:r w:rsidR="00665683" w:rsidRPr="00B71AC8">
        <w:rPr>
          <w:lang w:val="es-ES_tradnl"/>
        </w:rPr>
        <w:t>Infinity</w:t>
      </w:r>
      <w:proofErr w:type="spellEnd"/>
      <w:r w:rsidR="00665683" w:rsidRPr="00B71AC8">
        <w:rPr>
          <w:lang w:val="es-ES_tradnl"/>
        </w:rPr>
        <w:t xml:space="preserve"> </w:t>
      </w:r>
      <w:r w:rsidR="00402353" w:rsidRPr="00B71AC8">
        <w:rPr>
          <w:lang w:val="es-ES_tradnl"/>
        </w:rPr>
        <w:t>,</w:t>
      </w:r>
      <w:proofErr w:type="gramEnd"/>
      <w:r w:rsidR="00402353" w:rsidRPr="00B71AC8">
        <w:rPr>
          <w:lang w:val="es-ES_tradnl"/>
        </w:rPr>
        <w:t xml:space="preserve"> </w:t>
      </w:r>
      <w:r w:rsidRPr="00B71AC8">
        <w:rPr>
          <w:lang w:val="es-ES_tradnl"/>
        </w:rPr>
        <w:t>los siguientes documentos deben ser presentados para cada estudiante</w:t>
      </w:r>
      <w:r w:rsidR="00621774" w:rsidRPr="00B71AC8">
        <w:rPr>
          <w:lang w:val="es-ES_tradnl"/>
        </w:rPr>
        <w:t xml:space="preserve"> a</w:t>
      </w:r>
      <w:r w:rsidR="00665683" w:rsidRPr="00B71AC8">
        <w:rPr>
          <w:lang w:val="es-ES_tradnl"/>
        </w:rPr>
        <w:t xml:space="preserve"> </w:t>
      </w:r>
      <w:proofErr w:type="spellStart"/>
      <w:r w:rsidR="00665683" w:rsidRPr="00B71AC8">
        <w:rPr>
          <w:lang w:val="es-ES_tradnl"/>
        </w:rPr>
        <w:t>sra.</w:t>
      </w:r>
      <w:proofErr w:type="spellEnd"/>
      <w:r w:rsidR="00665683" w:rsidRPr="00B71AC8">
        <w:rPr>
          <w:lang w:val="es-ES_tradnl"/>
        </w:rPr>
        <w:t xml:space="preserve"> Canela</w:t>
      </w:r>
      <w:r w:rsidR="00402353" w:rsidRPr="00B71AC8">
        <w:rPr>
          <w:rFonts w:ascii="Calibri" w:hAnsi="Calibri" w:cs="Arial"/>
          <w:lang w:val="es-ES_tradnl"/>
        </w:rPr>
        <w:t>:</w:t>
      </w:r>
    </w:p>
    <w:p w:rsidR="003006EB" w:rsidRPr="00B71AC8" w:rsidRDefault="003006EB" w:rsidP="003006EB">
      <w:pPr>
        <w:numPr>
          <w:ilvl w:val="0"/>
          <w:numId w:val="26"/>
        </w:numPr>
        <w:rPr>
          <w:rFonts w:ascii="Calibri" w:hAnsi="Calibri" w:cs="Arial"/>
          <w:sz w:val="22"/>
          <w:szCs w:val="22"/>
          <w:lang w:val="es-ES_tradnl"/>
        </w:rPr>
      </w:pPr>
      <w:r w:rsidRPr="00B71AC8">
        <w:rPr>
          <w:rFonts w:ascii="Calibri" w:hAnsi="Calibri" w:cs="Arial"/>
          <w:sz w:val="22"/>
          <w:szCs w:val="22"/>
          <w:lang w:val="es-ES_tradnl"/>
        </w:rPr>
        <w:t xml:space="preserve">Formulario de </w:t>
      </w:r>
      <w:r w:rsidR="00C25A2C" w:rsidRPr="00B71AC8">
        <w:rPr>
          <w:rFonts w:ascii="Calibri" w:hAnsi="Calibri" w:cs="Arial"/>
          <w:sz w:val="22"/>
          <w:szCs w:val="22"/>
          <w:lang w:val="es-ES_tradnl"/>
        </w:rPr>
        <w:t>i</w:t>
      </w:r>
      <w:r w:rsidRPr="00B71AC8">
        <w:rPr>
          <w:rFonts w:ascii="Calibri" w:hAnsi="Calibri" w:cs="Arial"/>
          <w:sz w:val="22"/>
          <w:szCs w:val="22"/>
          <w:lang w:val="es-ES_tradnl"/>
        </w:rPr>
        <w:t>nscripción</w:t>
      </w:r>
    </w:p>
    <w:p w:rsidR="003006EB" w:rsidRPr="00B71AC8" w:rsidRDefault="003006EB" w:rsidP="003006EB">
      <w:pPr>
        <w:numPr>
          <w:ilvl w:val="0"/>
          <w:numId w:val="26"/>
        </w:numPr>
        <w:rPr>
          <w:rFonts w:ascii="Calibri" w:hAnsi="Calibri" w:cs="Arial"/>
          <w:sz w:val="22"/>
          <w:szCs w:val="22"/>
          <w:lang w:val="es-ES_tradnl"/>
        </w:rPr>
      </w:pPr>
      <w:r w:rsidRPr="00B71AC8">
        <w:rPr>
          <w:rFonts w:ascii="Calibri" w:hAnsi="Calibri" w:cs="Arial"/>
          <w:sz w:val="22"/>
          <w:szCs w:val="22"/>
          <w:lang w:val="es-ES_tradnl"/>
        </w:rPr>
        <w:t xml:space="preserve">Formulario de </w:t>
      </w:r>
      <w:r w:rsidR="00C25A2C" w:rsidRPr="00B71AC8">
        <w:rPr>
          <w:rFonts w:ascii="Calibri" w:hAnsi="Calibri" w:cs="Arial"/>
          <w:sz w:val="22"/>
          <w:szCs w:val="22"/>
          <w:lang w:val="es-ES_tradnl"/>
        </w:rPr>
        <w:t>e</w:t>
      </w:r>
      <w:r w:rsidRPr="00B71AC8">
        <w:rPr>
          <w:rFonts w:ascii="Calibri" w:hAnsi="Calibri" w:cs="Arial"/>
          <w:sz w:val="22"/>
          <w:szCs w:val="22"/>
          <w:lang w:val="es-ES_tradnl"/>
        </w:rPr>
        <w:t xml:space="preserve">mergencia (dado dos veces al año </w:t>
      </w:r>
      <w:r w:rsidR="00621774" w:rsidRPr="00B71AC8">
        <w:rPr>
          <w:rFonts w:ascii="Calibri" w:hAnsi="Calibri" w:cs="Arial"/>
          <w:sz w:val="22"/>
          <w:szCs w:val="22"/>
          <w:lang w:val="es-ES_tradnl"/>
        </w:rPr>
        <w:t>–</w:t>
      </w:r>
      <w:r w:rsidRPr="00B71AC8">
        <w:rPr>
          <w:rFonts w:ascii="Calibri" w:hAnsi="Calibri" w:cs="Arial"/>
          <w:sz w:val="22"/>
          <w:szCs w:val="22"/>
          <w:lang w:val="es-ES_tradnl"/>
        </w:rPr>
        <w:t xml:space="preserve"> </w:t>
      </w:r>
      <w:r w:rsidR="00621774" w:rsidRPr="00B71AC8">
        <w:rPr>
          <w:rFonts w:ascii="Calibri" w:hAnsi="Calibri" w:cs="Arial"/>
          <w:sz w:val="22"/>
          <w:szCs w:val="22"/>
          <w:lang w:val="es-ES_tradnl"/>
        </w:rPr>
        <w:t>actualizarlo si se muda</w:t>
      </w:r>
      <w:r w:rsidRPr="00B71AC8">
        <w:rPr>
          <w:rFonts w:ascii="Calibri" w:hAnsi="Calibri" w:cs="Arial"/>
          <w:sz w:val="22"/>
          <w:szCs w:val="22"/>
          <w:lang w:val="es-ES_tradnl"/>
        </w:rPr>
        <w:t>)</w:t>
      </w:r>
    </w:p>
    <w:p w:rsidR="003006EB" w:rsidRPr="00B71AC8" w:rsidRDefault="003006EB" w:rsidP="003006EB">
      <w:pPr>
        <w:numPr>
          <w:ilvl w:val="0"/>
          <w:numId w:val="26"/>
        </w:numPr>
        <w:rPr>
          <w:rFonts w:ascii="Calibri" w:hAnsi="Calibri" w:cs="Arial"/>
          <w:sz w:val="22"/>
          <w:szCs w:val="22"/>
          <w:lang w:val="es-ES_tradnl"/>
        </w:rPr>
      </w:pPr>
      <w:r w:rsidRPr="00B71AC8">
        <w:rPr>
          <w:rFonts w:ascii="Calibri" w:hAnsi="Calibri" w:cs="Arial"/>
          <w:sz w:val="22"/>
          <w:szCs w:val="22"/>
          <w:lang w:val="es-ES_tradnl"/>
        </w:rPr>
        <w:t>Formas</w:t>
      </w:r>
      <w:r w:rsidR="00621774" w:rsidRPr="00B71AC8">
        <w:rPr>
          <w:rFonts w:ascii="Calibri" w:hAnsi="Calibri" w:cs="Arial"/>
          <w:sz w:val="22"/>
          <w:szCs w:val="22"/>
          <w:lang w:val="es-ES_tradnl"/>
        </w:rPr>
        <w:t xml:space="preserve"> de</w:t>
      </w:r>
      <w:r w:rsidRPr="00B71AC8">
        <w:rPr>
          <w:rFonts w:ascii="Calibri" w:hAnsi="Calibri" w:cs="Arial"/>
          <w:sz w:val="22"/>
          <w:szCs w:val="22"/>
          <w:lang w:val="es-ES_tradnl"/>
        </w:rPr>
        <w:t xml:space="preserve"> </w:t>
      </w:r>
      <w:r w:rsidR="00C25A2C" w:rsidRPr="00B71AC8">
        <w:rPr>
          <w:rFonts w:ascii="Calibri" w:hAnsi="Calibri" w:cs="Arial"/>
          <w:sz w:val="22"/>
          <w:szCs w:val="22"/>
          <w:lang w:val="es-ES_tradnl"/>
        </w:rPr>
        <w:t>a</w:t>
      </w:r>
      <w:r w:rsidRPr="00B71AC8">
        <w:rPr>
          <w:rFonts w:ascii="Calibri" w:hAnsi="Calibri" w:cs="Arial"/>
          <w:sz w:val="22"/>
          <w:szCs w:val="22"/>
          <w:lang w:val="es-ES_tradnl"/>
        </w:rPr>
        <w:t>lmuerzo</w:t>
      </w:r>
    </w:p>
    <w:p w:rsidR="003006EB" w:rsidRPr="00B71AC8" w:rsidRDefault="003006EB" w:rsidP="003006EB">
      <w:pPr>
        <w:numPr>
          <w:ilvl w:val="0"/>
          <w:numId w:val="26"/>
        </w:numPr>
        <w:rPr>
          <w:rFonts w:ascii="Calibri" w:hAnsi="Calibri" w:cs="Arial"/>
          <w:sz w:val="22"/>
          <w:szCs w:val="22"/>
          <w:lang w:val="es-ES_tradnl"/>
        </w:rPr>
      </w:pPr>
      <w:r w:rsidRPr="00B71AC8">
        <w:rPr>
          <w:rFonts w:ascii="Calibri" w:hAnsi="Calibri" w:cs="Arial"/>
          <w:sz w:val="22"/>
          <w:szCs w:val="22"/>
          <w:lang w:val="es-ES_tradnl"/>
        </w:rPr>
        <w:lastRenderedPageBreak/>
        <w:t xml:space="preserve">Copia del Acta de </w:t>
      </w:r>
      <w:r w:rsidR="00C25A2C" w:rsidRPr="00B71AC8">
        <w:rPr>
          <w:rFonts w:ascii="Calibri" w:hAnsi="Calibri" w:cs="Arial"/>
          <w:sz w:val="22"/>
          <w:szCs w:val="22"/>
          <w:lang w:val="es-ES_tradnl"/>
        </w:rPr>
        <w:t>n</w:t>
      </w:r>
      <w:r w:rsidRPr="00B71AC8">
        <w:rPr>
          <w:rFonts w:ascii="Calibri" w:hAnsi="Calibri" w:cs="Arial"/>
          <w:sz w:val="22"/>
          <w:szCs w:val="22"/>
          <w:lang w:val="es-ES_tradnl"/>
        </w:rPr>
        <w:t>acimiento</w:t>
      </w:r>
    </w:p>
    <w:p w:rsidR="003006EB" w:rsidRPr="00B71AC8" w:rsidRDefault="003006EB" w:rsidP="003006EB">
      <w:pPr>
        <w:numPr>
          <w:ilvl w:val="0"/>
          <w:numId w:val="26"/>
        </w:numPr>
        <w:rPr>
          <w:rFonts w:ascii="Calibri" w:hAnsi="Calibri" w:cs="Arial"/>
          <w:sz w:val="22"/>
          <w:szCs w:val="22"/>
          <w:lang w:val="es-ES_tradnl"/>
        </w:rPr>
      </w:pPr>
      <w:r w:rsidRPr="00B71AC8">
        <w:rPr>
          <w:rFonts w:ascii="Calibri" w:hAnsi="Calibri" w:cs="Arial"/>
          <w:sz w:val="22"/>
          <w:szCs w:val="22"/>
          <w:lang w:val="es-ES_tradnl"/>
        </w:rPr>
        <w:t>Comprobante de domicilio (</w:t>
      </w:r>
      <w:r w:rsidR="00C25A2C" w:rsidRPr="00B71AC8">
        <w:rPr>
          <w:rFonts w:ascii="Calibri" w:hAnsi="Calibri" w:cs="Arial"/>
          <w:sz w:val="22"/>
          <w:szCs w:val="22"/>
          <w:lang w:val="es-ES_tradnl"/>
        </w:rPr>
        <w:t>c</w:t>
      </w:r>
      <w:r w:rsidRPr="00B71AC8">
        <w:rPr>
          <w:rFonts w:ascii="Calibri" w:hAnsi="Calibri" w:cs="Arial"/>
          <w:sz w:val="22"/>
          <w:szCs w:val="22"/>
          <w:lang w:val="es-ES_tradnl"/>
        </w:rPr>
        <w:t>opia de un</w:t>
      </w:r>
      <w:r w:rsidR="00621774" w:rsidRPr="00B71AC8">
        <w:rPr>
          <w:rFonts w:ascii="Calibri" w:hAnsi="Calibri" w:cs="Arial"/>
          <w:sz w:val="22"/>
          <w:szCs w:val="22"/>
          <w:lang w:val="es-ES_tradnl"/>
        </w:rPr>
        <w:t>a cuenta del</w:t>
      </w:r>
      <w:r w:rsidRPr="00B71AC8">
        <w:rPr>
          <w:rFonts w:ascii="Calibri" w:hAnsi="Calibri" w:cs="Arial"/>
          <w:sz w:val="22"/>
          <w:szCs w:val="22"/>
          <w:lang w:val="es-ES_tradnl"/>
        </w:rPr>
        <w:t xml:space="preserve"> teléfono, </w:t>
      </w:r>
      <w:r w:rsidR="006D336D" w:rsidRPr="00B71AC8">
        <w:rPr>
          <w:rFonts w:ascii="Calibri" w:hAnsi="Calibri" w:cs="Arial"/>
          <w:sz w:val="22"/>
          <w:szCs w:val="22"/>
          <w:lang w:val="es-ES_tradnl"/>
        </w:rPr>
        <w:t>cuenta de la luz, contrato de a</w:t>
      </w:r>
      <w:r w:rsidRPr="00B71AC8">
        <w:rPr>
          <w:rFonts w:ascii="Calibri" w:hAnsi="Calibri" w:cs="Arial"/>
          <w:sz w:val="22"/>
          <w:szCs w:val="22"/>
          <w:lang w:val="es-ES_tradnl"/>
        </w:rPr>
        <w:t xml:space="preserve">rrendamiento, </w:t>
      </w:r>
      <w:r w:rsidR="006D336D" w:rsidRPr="00B71AC8">
        <w:rPr>
          <w:rFonts w:ascii="Calibri" w:hAnsi="Calibri" w:cs="Arial"/>
          <w:sz w:val="22"/>
          <w:szCs w:val="22"/>
          <w:lang w:val="es-ES_tradnl"/>
        </w:rPr>
        <w:t>cuenta del</w:t>
      </w:r>
      <w:r w:rsidRPr="00B71AC8">
        <w:rPr>
          <w:rFonts w:ascii="Calibri" w:hAnsi="Calibri" w:cs="Arial"/>
          <w:sz w:val="22"/>
          <w:szCs w:val="22"/>
          <w:lang w:val="es-ES_tradnl"/>
        </w:rPr>
        <w:t xml:space="preserve"> gas, </w:t>
      </w:r>
      <w:proofErr w:type="spellStart"/>
      <w:r w:rsidRPr="00B71AC8">
        <w:rPr>
          <w:rFonts w:ascii="Calibri" w:hAnsi="Calibri" w:cs="Arial"/>
          <w:sz w:val="22"/>
          <w:szCs w:val="22"/>
          <w:lang w:val="es-ES_tradnl"/>
        </w:rPr>
        <w:t>etc</w:t>
      </w:r>
      <w:proofErr w:type="spellEnd"/>
      <w:r w:rsidRPr="00B71AC8">
        <w:rPr>
          <w:rFonts w:ascii="Calibri" w:hAnsi="Calibri" w:cs="Arial"/>
          <w:sz w:val="22"/>
          <w:szCs w:val="22"/>
          <w:lang w:val="es-ES_tradnl"/>
        </w:rPr>
        <w:t>)</w:t>
      </w:r>
    </w:p>
    <w:p w:rsidR="003006EB" w:rsidRPr="00B71AC8" w:rsidRDefault="006D336D" w:rsidP="003006EB">
      <w:pPr>
        <w:numPr>
          <w:ilvl w:val="0"/>
          <w:numId w:val="26"/>
        </w:numPr>
        <w:rPr>
          <w:rFonts w:ascii="Calibri" w:hAnsi="Calibri" w:cs="Arial"/>
          <w:sz w:val="22"/>
          <w:szCs w:val="22"/>
          <w:lang w:val="es-ES_tradnl"/>
        </w:rPr>
      </w:pPr>
      <w:r w:rsidRPr="00B71AC8">
        <w:rPr>
          <w:rFonts w:ascii="Calibri" w:hAnsi="Calibri" w:cs="Arial"/>
          <w:sz w:val="22"/>
          <w:szCs w:val="22"/>
          <w:lang w:val="es-ES_tradnl"/>
        </w:rPr>
        <w:t xml:space="preserve">Registros de </w:t>
      </w:r>
      <w:r w:rsidR="00C25A2C" w:rsidRPr="00B71AC8">
        <w:rPr>
          <w:rFonts w:ascii="Calibri" w:hAnsi="Calibri" w:cs="Arial"/>
          <w:sz w:val="22"/>
          <w:szCs w:val="22"/>
          <w:lang w:val="es-ES_tradnl"/>
        </w:rPr>
        <w:t>i</w:t>
      </w:r>
      <w:r w:rsidRPr="00B71AC8">
        <w:rPr>
          <w:rFonts w:ascii="Calibri" w:hAnsi="Calibri" w:cs="Arial"/>
          <w:sz w:val="22"/>
          <w:szCs w:val="22"/>
          <w:lang w:val="es-ES_tradnl"/>
        </w:rPr>
        <w:t>nmunización /</w:t>
      </w:r>
      <w:r w:rsidR="003006EB" w:rsidRPr="00B71AC8">
        <w:rPr>
          <w:rFonts w:ascii="Calibri" w:hAnsi="Calibri" w:cs="Arial"/>
          <w:sz w:val="22"/>
          <w:szCs w:val="22"/>
          <w:lang w:val="es-ES_tradnl"/>
        </w:rPr>
        <w:t xml:space="preserve">Registros de </w:t>
      </w:r>
      <w:r w:rsidR="00C25A2C" w:rsidRPr="00B71AC8">
        <w:rPr>
          <w:rFonts w:ascii="Calibri" w:hAnsi="Calibri" w:cs="Arial"/>
          <w:sz w:val="22"/>
          <w:szCs w:val="22"/>
          <w:lang w:val="es-ES_tradnl"/>
        </w:rPr>
        <w:t>s</w:t>
      </w:r>
      <w:r w:rsidR="003006EB" w:rsidRPr="00B71AC8">
        <w:rPr>
          <w:rFonts w:ascii="Calibri" w:hAnsi="Calibri" w:cs="Arial"/>
          <w:sz w:val="22"/>
          <w:szCs w:val="22"/>
          <w:lang w:val="es-ES_tradnl"/>
        </w:rPr>
        <w:t>alud</w:t>
      </w:r>
    </w:p>
    <w:p w:rsidR="003006EB" w:rsidRPr="00B71AC8" w:rsidRDefault="006D336D" w:rsidP="003006EB">
      <w:pPr>
        <w:numPr>
          <w:ilvl w:val="0"/>
          <w:numId w:val="26"/>
        </w:numPr>
        <w:rPr>
          <w:rFonts w:ascii="Calibri" w:hAnsi="Calibri" w:cs="Arial"/>
          <w:sz w:val="22"/>
          <w:szCs w:val="22"/>
          <w:lang w:val="es-ES_tradnl"/>
        </w:rPr>
      </w:pPr>
      <w:r w:rsidRPr="00B71AC8">
        <w:rPr>
          <w:rFonts w:ascii="Calibri" w:hAnsi="Calibri" w:cs="Arial"/>
          <w:sz w:val="22"/>
          <w:szCs w:val="22"/>
          <w:lang w:val="es-ES_tradnl"/>
        </w:rPr>
        <w:t>IEP (Plan de educación individualizada)/</w:t>
      </w:r>
      <w:r w:rsidR="00C25A2C" w:rsidRPr="00B71AC8">
        <w:rPr>
          <w:rFonts w:ascii="Calibri" w:hAnsi="Calibri" w:cs="Arial"/>
          <w:sz w:val="22"/>
          <w:szCs w:val="22"/>
          <w:lang w:val="es-ES_tradnl"/>
        </w:rPr>
        <w:t xml:space="preserve">Acomodaciones </w:t>
      </w:r>
      <w:r w:rsidR="003006EB" w:rsidRPr="00B71AC8">
        <w:rPr>
          <w:rFonts w:ascii="Calibri" w:hAnsi="Calibri" w:cs="Arial"/>
          <w:sz w:val="22"/>
          <w:szCs w:val="22"/>
          <w:lang w:val="es-ES_tradnl"/>
        </w:rPr>
        <w:t>504 (si procede)</w:t>
      </w:r>
    </w:p>
    <w:p w:rsidR="00402353" w:rsidRPr="00B71AC8" w:rsidRDefault="00C25A2C" w:rsidP="00402353">
      <w:pPr>
        <w:numPr>
          <w:ilvl w:val="0"/>
          <w:numId w:val="26"/>
        </w:numPr>
        <w:rPr>
          <w:rFonts w:ascii="Calibri" w:hAnsi="Calibri" w:cs="Arial"/>
          <w:sz w:val="22"/>
          <w:szCs w:val="22"/>
          <w:lang w:val="es-ES_tradnl"/>
        </w:rPr>
      </w:pPr>
      <w:r w:rsidRPr="00B71AC8">
        <w:rPr>
          <w:rFonts w:ascii="Calibri" w:hAnsi="Calibri" w:cs="Arial"/>
          <w:sz w:val="22"/>
          <w:szCs w:val="22"/>
          <w:lang w:val="es-ES_tradnl"/>
        </w:rPr>
        <w:t xml:space="preserve">Encuesta de idioma de casa </w:t>
      </w:r>
      <w:r w:rsidR="006D336D" w:rsidRPr="00B71AC8">
        <w:rPr>
          <w:rFonts w:ascii="Calibri" w:hAnsi="Calibri" w:cs="Arial"/>
          <w:sz w:val="22"/>
          <w:szCs w:val="22"/>
          <w:lang w:val="es-ES_tradnl"/>
        </w:rPr>
        <w:t>(</w:t>
      </w:r>
      <w:r w:rsidRPr="00B71AC8">
        <w:rPr>
          <w:rFonts w:ascii="Calibri" w:hAnsi="Calibri" w:cs="Arial"/>
          <w:sz w:val="22"/>
          <w:szCs w:val="22"/>
          <w:lang w:val="es-ES_tradnl"/>
        </w:rPr>
        <w:t xml:space="preserve">Home </w:t>
      </w:r>
      <w:proofErr w:type="spellStart"/>
      <w:r w:rsidRPr="00B71AC8">
        <w:rPr>
          <w:rFonts w:ascii="Calibri" w:hAnsi="Calibri" w:cs="Arial"/>
          <w:sz w:val="22"/>
          <w:szCs w:val="22"/>
          <w:lang w:val="es-ES_tradnl"/>
        </w:rPr>
        <w:t>Language</w:t>
      </w:r>
      <w:proofErr w:type="spellEnd"/>
      <w:r w:rsidRPr="00B71AC8">
        <w:rPr>
          <w:rFonts w:ascii="Calibri" w:hAnsi="Calibri" w:cs="Arial"/>
          <w:sz w:val="22"/>
          <w:szCs w:val="22"/>
          <w:lang w:val="es-ES_tradnl"/>
        </w:rPr>
        <w:t xml:space="preserve"> </w:t>
      </w:r>
      <w:proofErr w:type="spellStart"/>
      <w:r w:rsidRPr="00B71AC8">
        <w:rPr>
          <w:rFonts w:ascii="Calibri" w:hAnsi="Calibri" w:cs="Arial"/>
          <w:sz w:val="22"/>
          <w:szCs w:val="22"/>
          <w:lang w:val="es-ES_tradnl"/>
        </w:rPr>
        <w:t>Survey</w:t>
      </w:r>
      <w:proofErr w:type="spellEnd"/>
      <w:r w:rsidR="006D336D" w:rsidRPr="00B71AC8">
        <w:rPr>
          <w:rFonts w:ascii="Calibri" w:hAnsi="Calibri" w:cs="Arial"/>
          <w:sz w:val="22"/>
          <w:szCs w:val="22"/>
          <w:lang w:val="es-ES_tradnl"/>
        </w:rPr>
        <w:t>)</w:t>
      </w:r>
      <w:r w:rsidR="003006EB" w:rsidRPr="00B71AC8">
        <w:rPr>
          <w:rFonts w:ascii="Calibri" w:hAnsi="Calibri" w:cs="Arial"/>
          <w:sz w:val="22"/>
          <w:szCs w:val="22"/>
          <w:lang w:val="es-ES_tradnl"/>
        </w:rPr>
        <w:t xml:space="preserve"> (</w:t>
      </w:r>
      <w:r w:rsidR="006D336D" w:rsidRPr="00B71AC8">
        <w:rPr>
          <w:rFonts w:ascii="Calibri" w:hAnsi="Calibri" w:cs="Arial"/>
          <w:sz w:val="22"/>
          <w:szCs w:val="22"/>
          <w:lang w:val="es-ES_tradnl"/>
        </w:rPr>
        <w:t>si procede</w:t>
      </w:r>
      <w:r w:rsidR="003006EB" w:rsidRPr="00B71AC8">
        <w:rPr>
          <w:rFonts w:ascii="Calibri" w:hAnsi="Calibri" w:cs="Arial"/>
          <w:sz w:val="22"/>
          <w:szCs w:val="22"/>
          <w:lang w:val="es-ES_tradnl"/>
        </w:rPr>
        <w:t>)</w:t>
      </w:r>
      <w:r w:rsidR="00402353" w:rsidRPr="00B71AC8">
        <w:rPr>
          <w:b/>
          <w:lang w:val="es-ES_tradnl"/>
        </w:rPr>
        <w:tab/>
      </w:r>
    </w:p>
    <w:p w:rsidR="00402353" w:rsidRPr="00B71AC8" w:rsidRDefault="00402353" w:rsidP="00402353">
      <w:pPr>
        <w:pStyle w:val="NoSpacing"/>
        <w:rPr>
          <w:b/>
          <w:lang w:val="es-ES_tradnl"/>
        </w:rPr>
      </w:pPr>
    </w:p>
    <w:p w:rsidR="00402353" w:rsidRPr="00B71AC8" w:rsidRDefault="00783E34" w:rsidP="00494515">
      <w:pPr>
        <w:pStyle w:val="NoSpacing"/>
        <w:shd w:val="clear" w:color="auto" w:fill="DBE5F1" w:themeFill="accent1" w:themeFillTint="33"/>
        <w:rPr>
          <w:b/>
          <w:sz w:val="28"/>
          <w:szCs w:val="28"/>
          <w:lang w:val="es-ES_tradnl"/>
        </w:rPr>
      </w:pPr>
      <w:r w:rsidRPr="00B71AC8">
        <w:rPr>
          <w:b/>
          <w:sz w:val="28"/>
          <w:szCs w:val="28"/>
          <w:lang w:val="es-ES_tradnl"/>
        </w:rPr>
        <w:t xml:space="preserve">Servicios de </w:t>
      </w:r>
      <w:r w:rsidR="00E41EBE" w:rsidRPr="00B71AC8">
        <w:rPr>
          <w:b/>
          <w:sz w:val="28"/>
          <w:szCs w:val="28"/>
          <w:lang w:val="es-ES_tradnl"/>
        </w:rPr>
        <w:t>a</w:t>
      </w:r>
      <w:r w:rsidR="00F07934" w:rsidRPr="00B71AC8">
        <w:rPr>
          <w:b/>
          <w:sz w:val="28"/>
          <w:szCs w:val="28"/>
          <w:lang w:val="es-ES_tradnl"/>
        </w:rPr>
        <w:t>limentos</w:t>
      </w:r>
    </w:p>
    <w:p w:rsidR="00402353" w:rsidRPr="00B71AC8" w:rsidRDefault="00402353" w:rsidP="00402353">
      <w:pPr>
        <w:widowControl w:val="0"/>
        <w:autoSpaceDE w:val="0"/>
        <w:autoSpaceDN w:val="0"/>
        <w:adjustRightInd w:val="0"/>
        <w:rPr>
          <w:rFonts w:ascii="Calibri" w:hAnsi="Calibri" w:cs="Arial"/>
          <w:sz w:val="22"/>
          <w:szCs w:val="22"/>
          <w:lang w:val="es-ES_tradnl"/>
        </w:rPr>
      </w:pPr>
    </w:p>
    <w:p w:rsidR="00402353" w:rsidRPr="00B71AC8" w:rsidRDefault="00402353" w:rsidP="00494515">
      <w:pPr>
        <w:pBdr>
          <w:top w:val="single" w:sz="4" w:space="1" w:color="auto"/>
          <w:left w:val="single" w:sz="4" w:space="4" w:color="auto"/>
        </w:pBdr>
        <w:rPr>
          <w:rFonts w:asciiTheme="minorHAnsi" w:hAnsiTheme="minorHAnsi" w:cstheme="minorHAnsi"/>
          <w:b/>
          <w:sz w:val="28"/>
          <w:szCs w:val="26"/>
          <w:lang w:val="es-ES_tradnl"/>
        </w:rPr>
      </w:pPr>
      <w:r w:rsidRPr="00B71AC8">
        <w:rPr>
          <w:rFonts w:asciiTheme="minorHAnsi" w:hAnsiTheme="minorHAnsi" w:cstheme="minorHAnsi"/>
          <w:b/>
          <w:sz w:val="28"/>
          <w:szCs w:val="26"/>
          <w:lang w:val="es-ES_tradnl"/>
        </w:rPr>
        <w:t>Cost</w:t>
      </w:r>
      <w:r w:rsidR="00F07934" w:rsidRPr="00B71AC8">
        <w:rPr>
          <w:rFonts w:asciiTheme="minorHAnsi" w:hAnsiTheme="minorHAnsi" w:cstheme="minorHAnsi"/>
          <w:b/>
          <w:sz w:val="28"/>
          <w:szCs w:val="26"/>
          <w:lang w:val="es-ES_tradnl"/>
        </w:rPr>
        <w:t>o</w:t>
      </w:r>
      <w:r w:rsidRPr="00B71AC8">
        <w:rPr>
          <w:rFonts w:asciiTheme="minorHAnsi" w:hAnsiTheme="minorHAnsi" w:cstheme="minorHAnsi"/>
          <w:b/>
          <w:sz w:val="28"/>
          <w:szCs w:val="26"/>
          <w:lang w:val="es-ES_tradnl"/>
        </w:rPr>
        <w:t>s</w:t>
      </w:r>
    </w:p>
    <w:p w:rsidR="00402353" w:rsidRPr="00B71AC8" w:rsidRDefault="00F07934" w:rsidP="00402353">
      <w:pPr>
        <w:pStyle w:val="NoSpacing"/>
        <w:rPr>
          <w:lang w:val="es-ES_tradnl"/>
        </w:rPr>
      </w:pPr>
      <w:r w:rsidRPr="00B71AC8">
        <w:rPr>
          <w:lang w:val="es-ES_tradnl"/>
        </w:rPr>
        <w:t xml:space="preserve">Todas las familias deben completar un formulario federal de almuerzo gratis/a precio reducido en septiembre. Las familias que califiquen recibirán almuerzo gratis/a precio reducido. El precio total es $1.50 y está sujeto a cambios </w:t>
      </w:r>
      <w:r w:rsidR="00E41EBE" w:rsidRPr="00B71AC8">
        <w:rPr>
          <w:lang w:val="es-ES_tradnl"/>
        </w:rPr>
        <w:t>cuando</w:t>
      </w:r>
      <w:r w:rsidRPr="00B71AC8">
        <w:rPr>
          <w:lang w:val="es-ES_tradnl"/>
        </w:rPr>
        <w:t xml:space="preserve"> cambian las políticas del Departamento de Educación de la Ciudad de Nueva York</w:t>
      </w:r>
      <w:r w:rsidR="00402353" w:rsidRPr="00B71AC8">
        <w:rPr>
          <w:lang w:val="es-ES_tradnl"/>
        </w:rPr>
        <w:t>.</w:t>
      </w:r>
    </w:p>
    <w:p w:rsidR="00402353" w:rsidRPr="00B71AC8" w:rsidRDefault="00402353" w:rsidP="00402353">
      <w:pPr>
        <w:rPr>
          <w:rFonts w:asciiTheme="minorHAnsi" w:hAnsiTheme="minorHAnsi" w:cstheme="minorHAnsi"/>
          <w:szCs w:val="26"/>
          <w:lang w:val="es-ES_tradnl"/>
        </w:rPr>
      </w:pPr>
    </w:p>
    <w:p w:rsidR="00402353" w:rsidRPr="00B71AC8" w:rsidRDefault="00F07934" w:rsidP="00494515">
      <w:pPr>
        <w:pBdr>
          <w:top w:val="single" w:sz="4" w:space="1" w:color="auto"/>
          <w:left w:val="single" w:sz="4" w:space="4" w:color="auto"/>
        </w:pBdr>
        <w:rPr>
          <w:rFonts w:asciiTheme="minorHAnsi" w:hAnsiTheme="minorHAnsi" w:cstheme="minorHAnsi"/>
          <w:b/>
          <w:sz w:val="28"/>
          <w:szCs w:val="26"/>
          <w:lang w:val="es-ES_tradnl"/>
        </w:rPr>
      </w:pPr>
      <w:r w:rsidRPr="00B71AC8">
        <w:rPr>
          <w:rFonts w:asciiTheme="minorHAnsi" w:hAnsiTheme="minorHAnsi" w:cstheme="minorHAnsi"/>
          <w:b/>
          <w:sz w:val="28"/>
          <w:szCs w:val="26"/>
          <w:lang w:val="es-ES_tradnl"/>
        </w:rPr>
        <w:t>Comidas</w:t>
      </w:r>
    </w:p>
    <w:p w:rsidR="00665683" w:rsidRPr="00B71AC8" w:rsidRDefault="00F07934" w:rsidP="00402353">
      <w:pPr>
        <w:pStyle w:val="NoSpacing"/>
        <w:rPr>
          <w:lang w:val="es-ES_tradnl"/>
        </w:rPr>
      </w:pPr>
      <w:r w:rsidRPr="00B71AC8">
        <w:rPr>
          <w:lang w:val="es-ES_tradnl"/>
        </w:rPr>
        <w:t>El desayuno es opcional cada mañana de lunes – viernes para todos los estudiantes. El desayuno se servirá entre</w:t>
      </w:r>
      <w:r w:rsidR="00665683" w:rsidRPr="00B71AC8">
        <w:rPr>
          <w:lang w:val="es-ES_tradnl"/>
        </w:rPr>
        <w:t xml:space="preserve"> 7:40-8:00.</w:t>
      </w:r>
    </w:p>
    <w:p w:rsidR="00402353" w:rsidRPr="00B71AC8" w:rsidRDefault="00402353" w:rsidP="00402353">
      <w:pPr>
        <w:pStyle w:val="NoSpacing"/>
        <w:rPr>
          <w:lang w:val="es-ES_tradnl"/>
        </w:rPr>
      </w:pPr>
    </w:p>
    <w:p w:rsidR="00402353" w:rsidRPr="00B71AC8" w:rsidRDefault="00F07934" w:rsidP="00402353">
      <w:pPr>
        <w:pStyle w:val="NoSpacing"/>
        <w:rPr>
          <w:lang w:val="es-ES_tradnl"/>
        </w:rPr>
      </w:pPr>
      <w:r w:rsidRPr="00B71AC8">
        <w:rPr>
          <w:lang w:val="es-ES_tradnl"/>
        </w:rPr>
        <w:t>El almuerzo</w:t>
      </w:r>
      <w:r w:rsidR="00402353" w:rsidRPr="00B71AC8">
        <w:rPr>
          <w:lang w:val="es-ES_tradnl"/>
        </w:rPr>
        <w:t xml:space="preserve"> </w:t>
      </w:r>
      <w:r w:rsidRPr="00B71AC8">
        <w:rPr>
          <w:lang w:val="es-ES_tradnl"/>
        </w:rPr>
        <w:t>se proporcionará de lunes – vie</w:t>
      </w:r>
      <w:r w:rsidR="00665683" w:rsidRPr="00B71AC8">
        <w:rPr>
          <w:lang w:val="es-ES_tradnl"/>
        </w:rPr>
        <w:t>rnes para todos los estudiantes</w:t>
      </w:r>
      <w:r w:rsidR="00402353" w:rsidRPr="00B71AC8">
        <w:rPr>
          <w:lang w:val="es-ES_tradnl"/>
        </w:rPr>
        <w:t xml:space="preserve">. </w:t>
      </w:r>
      <w:r w:rsidRPr="00B71AC8">
        <w:rPr>
          <w:lang w:val="es-ES_tradnl"/>
        </w:rPr>
        <w:t>Se anima a las familias a enviar un almuerzo en bolsa, si su niño elige con frecuencia no comer el almuerzo escolar ofrecido. La escuela no será capaz de asumir la responsabilidad de refrigerar o calentar la comida traída de casa.</w:t>
      </w:r>
    </w:p>
    <w:p w:rsidR="00F07934" w:rsidRPr="00B71AC8" w:rsidRDefault="00F07934" w:rsidP="00F07934">
      <w:pPr>
        <w:pStyle w:val="NoSpacing"/>
        <w:rPr>
          <w:lang w:val="es-ES_tradnl"/>
        </w:rPr>
      </w:pPr>
    </w:p>
    <w:p w:rsidR="00F07934" w:rsidRPr="00B71AC8" w:rsidRDefault="00F07934" w:rsidP="00F07934">
      <w:pPr>
        <w:pStyle w:val="NoSpacing"/>
        <w:rPr>
          <w:lang w:val="es-ES_tradnl"/>
        </w:rPr>
      </w:pPr>
      <w:r w:rsidRPr="00B71AC8">
        <w:rPr>
          <w:lang w:val="es-ES_tradnl"/>
        </w:rPr>
        <w:t>En términos de otros alimentos/bebidas que se permiten en la escuela, los estudiantes son animados para traer agua, jugo de 100%, frutas y bocadillos saludables. No se permite cualquier opción de alimento o bebida poco saludable (es decir, galletas, café, chocolate caliente, donas, refrescos, bebidas que no son jugo</w:t>
      </w:r>
      <w:r w:rsidR="00143F12" w:rsidRPr="00B71AC8">
        <w:rPr>
          <w:lang w:val="es-ES_tradnl"/>
        </w:rPr>
        <w:t xml:space="preserve"> de 100%</w:t>
      </w:r>
      <w:r w:rsidRPr="00B71AC8">
        <w:rPr>
          <w:lang w:val="es-ES_tradnl"/>
        </w:rPr>
        <w:t>, etc.).</w:t>
      </w:r>
    </w:p>
    <w:p w:rsidR="00143F12" w:rsidRPr="00B71AC8" w:rsidRDefault="00143F12" w:rsidP="00143F12">
      <w:pPr>
        <w:pStyle w:val="NoSpacing"/>
        <w:rPr>
          <w:lang w:val="es-ES_tradnl"/>
        </w:rPr>
      </w:pPr>
    </w:p>
    <w:p w:rsidR="00402353" w:rsidRPr="00B71AC8" w:rsidRDefault="00143F12" w:rsidP="00143F12">
      <w:pPr>
        <w:pStyle w:val="NoSpacing"/>
        <w:rPr>
          <w:lang w:val="es-ES_tradnl"/>
        </w:rPr>
      </w:pPr>
      <w:r w:rsidRPr="00B71AC8">
        <w:rPr>
          <w:lang w:val="es-ES_tradnl"/>
        </w:rPr>
        <w:t>Por último, por favor informe a la escuela si su hijo tiene alguna alergia alimentaria. También le pedimos que informe a la escuela si su hijo no comerá el desayuno escolar y/o el almuerzo en una base regular.</w:t>
      </w:r>
    </w:p>
    <w:p w:rsidR="00665683" w:rsidRPr="00B71AC8" w:rsidRDefault="00665683" w:rsidP="00143F12">
      <w:pPr>
        <w:pStyle w:val="NoSpacing"/>
        <w:rPr>
          <w:b/>
          <w:lang w:val="es-ES_tradnl"/>
        </w:rPr>
      </w:pPr>
    </w:p>
    <w:p w:rsidR="00402353" w:rsidRPr="00B71AC8" w:rsidRDefault="00143F12" w:rsidP="00494515">
      <w:pPr>
        <w:pStyle w:val="NoSpacing"/>
        <w:shd w:val="clear" w:color="auto" w:fill="DBE5F1" w:themeFill="accent1" w:themeFillTint="33"/>
        <w:rPr>
          <w:b/>
          <w:sz w:val="28"/>
          <w:szCs w:val="28"/>
          <w:lang w:val="es-ES_tradnl"/>
        </w:rPr>
      </w:pPr>
      <w:r w:rsidRPr="00B71AC8">
        <w:rPr>
          <w:b/>
          <w:sz w:val="28"/>
          <w:szCs w:val="28"/>
          <w:lang w:val="es-ES_tradnl"/>
        </w:rPr>
        <w:t>Transporte</w:t>
      </w:r>
    </w:p>
    <w:p w:rsidR="00143F12" w:rsidRPr="00B71AC8" w:rsidRDefault="00143F12" w:rsidP="00143F12">
      <w:pPr>
        <w:pStyle w:val="NoSpacing"/>
        <w:rPr>
          <w:lang w:val="es-ES_tradnl"/>
        </w:rPr>
      </w:pPr>
    </w:p>
    <w:p w:rsidR="00143F12" w:rsidRPr="00B71AC8" w:rsidRDefault="00143F12" w:rsidP="00143F12">
      <w:pPr>
        <w:pStyle w:val="NoSpacing"/>
        <w:rPr>
          <w:lang w:val="es-ES_tradnl"/>
        </w:rPr>
      </w:pPr>
      <w:r w:rsidRPr="00B71AC8">
        <w:rPr>
          <w:lang w:val="es-ES_tradnl"/>
        </w:rPr>
        <w:t xml:space="preserve">Creemos que "nuestros hijos son siempre nuestros" y tomamos en serio su seguridad, incluso cuando no están en el edificio de la escuela. Se espera que los </w:t>
      </w:r>
      <w:proofErr w:type="spellStart"/>
      <w:r w:rsidRPr="00B71AC8">
        <w:rPr>
          <w:lang w:val="es-ES_tradnl"/>
        </w:rPr>
        <w:t>KIPPsters</w:t>
      </w:r>
      <w:proofErr w:type="spellEnd"/>
      <w:r w:rsidRPr="00B71AC8">
        <w:rPr>
          <w:lang w:val="es-ES_tradnl"/>
        </w:rPr>
        <w:t xml:space="preserve"> cumplan con altas expectativas, incluso cuando sus familias y maestros no están presentes. Agradecemos su apoyo en reconocer que el autobús y el metro son momentos importantes en que pensar acerca de la seguridad. En el caso de que existan problemas de seguridad con los estudiantes que viajan hacia o desde la escuela, vamos a considerar las acciones necesarias para mantener a nuestros niños seguros. En algunos casos, podemos pedir a las familias que recojan o dejen a sus hijos en momentos concretos. Entendemos que esta decisión podría crear dificultades para los viajes para usted; sin embargo, necesitamos que cada estudiante cumpla con las expectativas de comportamiento por su propia seguridad, así como la seguridad de todos los demás. Las acciones disciplinarias pueden ocurrir a pesar de que los estudiantes no estén en la propiedad de la escuela.</w:t>
      </w:r>
    </w:p>
    <w:p w:rsidR="00402353" w:rsidRPr="00B71AC8" w:rsidRDefault="00402353" w:rsidP="00402353">
      <w:pPr>
        <w:pStyle w:val="NoSpacing"/>
        <w:rPr>
          <w:b/>
          <w:sz w:val="26"/>
          <w:lang w:val="es-ES_tradnl"/>
        </w:rPr>
      </w:pPr>
    </w:p>
    <w:p w:rsidR="00143F12" w:rsidRPr="00B71AC8" w:rsidRDefault="00143F12" w:rsidP="00143F12">
      <w:pPr>
        <w:pStyle w:val="NoSpacing"/>
        <w:rPr>
          <w:lang w:val="es-ES_tradnl"/>
        </w:rPr>
      </w:pPr>
      <w:r w:rsidRPr="00B71AC8">
        <w:rPr>
          <w:lang w:val="es-ES_tradnl"/>
        </w:rPr>
        <w:t xml:space="preserve">Los estudiantes que viven a </w:t>
      </w:r>
      <w:proofErr w:type="spellStart"/>
      <w:r w:rsidRPr="00B71AC8">
        <w:rPr>
          <w:lang w:val="es-ES_tradnl"/>
        </w:rPr>
        <w:t>más</w:t>
      </w:r>
      <w:proofErr w:type="spellEnd"/>
      <w:r w:rsidRPr="00B71AC8">
        <w:rPr>
          <w:lang w:val="es-ES_tradnl"/>
        </w:rPr>
        <w:t xml:space="preserve"> de ½ milla de distancia de la escuela, pero menos de 1 milla</w:t>
      </w:r>
      <w:r w:rsidR="0060501D" w:rsidRPr="00B71AC8">
        <w:rPr>
          <w:lang w:val="es-ES_tradnl"/>
        </w:rPr>
        <w:t>,</w:t>
      </w:r>
      <w:r w:rsidRPr="00B71AC8">
        <w:rPr>
          <w:lang w:val="es-ES_tradnl"/>
        </w:rPr>
        <w:t xml:space="preserve"> pueden recibir una tarjeta de </w:t>
      </w:r>
      <w:r w:rsidR="00E64ECF" w:rsidRPr="00B71AC8">
        <w:rPr>
          <w:lang w:val="es-ES_tradnl"/>
        </w:rPr>
        <w:t>metro</w:t>
      </w:r>
      <w:r w:rsidRPr="00B71AC8">
        <w:rPr>
          <w:lang w:val="es-ES_tradnl"/>
        </w:rPr>
        <w:t xml:space="preserve"> (</w:t>
      </w:r>
      <w:r w:rsidR="00E64ECF" w:rsidRPr="00B71AC8">
        <w:rPr>
          <w:lang w:val="es-ES_tradnl"/>
        </w:rPr>
        <w:t xml:space="preserve">Metro </w:t>
      </w:r>
      <w:proofErr w:type="spellStart"/>
      <w:r w:rsidR="00E64ECF" w:rsidRPr="00B71AC8">
        <w:rPr>
          <w:lang w:val="es-ES_tradnl"/>
        </w:rPr>
        <w:t>Card</w:t>
      </w:r>
      <w:proofErr w:type="spellEnd"/>
      <w:r w:rsidRPr="00B71AC8">
        <w:rPr>
          <w:lang w:val="es-ES_tradnl"/>
        </w:rPr>
        <w:t xml:space="preserve">) de </w:t>
      </w:r>
      <w:r w:rsidR="0060501D" w:rsidRPr="00B71AC8">
        <w:rPr>
          <w:lang w:val="es-ES_tradnl"/>
        </w:rPr>
        <w:t>tarifa reducida</w:t>
      </w:r>
      <w:r w:rsidRPr="00B71AC8">
        <w:rPr>
          <w:lang w:val="es-ES_tradnl"/>
        </w:rPr>
        <w:t xml:space="preserve"> para el transporte </w:t>
      </w:r>
      <w:proofErr w:type="spellStart"/>
      <w:r w:rsidRPr="00B71AC8">
        <w:rPr>
          <w:lang w:val="es-ES_tradnl"/>
        </w:rPr>
        <w:t>público</w:t>
      </w:r>
      <w:proofErr w:type="spellEnd"/>
      <w:r w:rsidRPr="00B71AC8">
        <w:rPr>
          <w:lang w:val="es-ES_tradnl"/>
        </w:rPr>
        <w:t xml:space="preserve">. Los estudiantes que viven </w:t>
      </w:r>
      <w:r w:rsidR="00E64ECF" w:rsidRPr="00B71AC8">
        <w:rPr>
          <w:lang w:val="es-ES_tradnl"/>
        </w:rPr>
        <w:t xml:space="preserve">a </w:t>
      </w:r>
      <w:proofErr w:type="spellStart"/>
      <w:r w:rsidRPr="00B71AC8">
        <w:rPr>
          <w:lang w:val="es-ES_tradnl"/>
        </w:rPr>
        <w:t>más</w:t>
      </w:r>
      <w:proofErr w:type="spellEnd"/>
      <w:r w:rsidRPr="00B71AC8">
        <w:rPr>
          <w:lang w:val="es-ES_tradnl"/>
        </w:rPr>
        <w:t xml:space="preserve"> de 1 milla de la escuela pueden recibir una tarjeta de </w:t>
      </w:r>
      <w:r w:rsidR="00EF0F07" w:rsidRPr="00B71AC8">
        <w:rPr>
          <w:lang w:val="es-ES_tradnl"/>
        </w:rPr>
        <w:t>metro</w:t>
      </w:r>
      <w:r w:rsidRPr="00B71AC8">
        <w:rPr>
          <w:lang w:val="es-ES_tradnl"/>
        </w:rPr>
        <w:t xml:space="preserve"> de </w:t>
      </w:r>
      <w:r w:rsidR="00BF5CDA" w:rsidRPr="00B71AC8">
        <w:rPr>
          <w:lang w:val="es-ES_tradnl"/>
        </w:rPr>
        <w:t>tarifa completa</w:t>
      </w:r>
      <w:r w:rsidRPr="00B71AC8">
        <w:rPr>
          <w:lang w:val="es-ES_tradnl"/>
        </w:rPr>
        <w:t xml:space="preserve"> para el transporte </w:t>
      </w:r>
      <w:proofErr w:type="spellStart"/>
      <w:r w:rsidRPr="00B71AC8">
        <w:rPr>
          <w:lang w:val="es-ES_tradnl"/>
        </w:rPr>
        <w:t>público</w:t>
      </w:r>
      <w:proofErr w:type="spellEnd"/>
      <w:r w:rsidRPr="00B71AC8">
        <w:rPr>
          <w:lang w:val="es-ES_tradnl"/>
        </w:rPr>
        <w:t xml:space="preserve">. Es la responsabilidad de cada estudiante de </w:t>
      </w:r>
      <w:r w:rsidR="00EF0F07" w:rsidRPr="00B71AC8">
        <w:rPr>
          <w:lang w:val="es-ES_tradnl"/>
        </w:rPr>
        <w:t>guardar</w:t>
      </w:r>
      <w:r w:rsidRPr="00B71AC8">
        <w:rPr>
          <w:lang w:val="es-ES_tradnl"/>
        </w:rPr>
        <w:t xml:space="preserve"> su tarjeta de</w:t>
      </w:r>
    </w:p>
    <w:p w:rsidR="00A52EE3" w:rsidRPr="00B71AC8" w:rsidRDefault="00EF0F07" w:rsidP="00143F12">
      <w:pPr>
        <w:pStyle w:val="NoSpacing"/>
        <w:rPr>
          <w:lang w:val="es-ES_tradnl"/>
        </w:rPr>
      </w:pPr>
      <w:proofErr w:type="gramStart"/>
      <w:r w:rsidRPr="00B71AC8">
        <w:rPr>
          <w:lang w:val="es-ES_tradnl"/>
        </w:rPr>
        <w:lastRenderedPageBreak/>
        <w:t>metro</w:t>
      </w:r>
      <w:proofErr w:type="gramEnd"/>
      <w:r w:rsidR="00143F12" w:rsidRPr="00B71AC8">
        <w:rPr>
          <w:lang w:val="es-ES_tradnl"/>
        </w:rPr>
        <w:t xml:space="preserve">. </w:t>
      </w:r>
      <w:r w:rsidR="00A52EE3" w:rsidRPr="00B71AC8">
        <w:rPr>
          <w:lang w:val="es-ES_tradnl"/>
        </w:rPr>
        <w:t>Los estudiantes recibirán una tarjeta de metro el</w:t>
      </w:r>
      <w:r w:rsidR="00E41EBE" w:rsidRPr="00B71AC8">
        <w:rPr>
          <w:lang w:val="es-ES_tradnl"/>
        </w:rPr>
        <w:t xml:space="preserve"> viernes antes de la Escuela de</w:t>
      </w:r>
      <w:r w:rsidR="00A52EE3" w:rsidRPr="00B71AC8">
        <w:rPr>
          <w:lang w:val="es-ES_tradnl"/>
        </w:rPr>
        <w:t xml:space="preserve"> sábado.</w:t>
      </w:r>
    </w:p>
    <w:p w:rsidR="00143F12" w:rsidRPr="00B71AC8" w:rsidRDefault="00EF0F07" w:rsidP="00143F12">
      <w:pPr>
        <w:pStyle w:val="NoSpacing"/>
        <w:rPr>
          <w:lang w:val="es-ES_tradnl"/>
        </w:rPr>
      </w:pPr>
      <w:r w:rsidRPr="00B71AC8">
        <w:rPr>
          <w:lang w:val="es-ES_tradnl"/>
        </w:rPr>
        <w:t xml:space="preserve">Se espera que </w:t>
      </w:r>
      <w:r w:rsidR="00143F12" w:rsidRPr="00B71AC8">
        <w:rPr>
          <w:lang w:val="es-ES_tradnl"/>
        </w:rPr>
        <w:t xml:space="preserve">padres </w:t>
      </w:r>
      <w:r w:rsidR="00A52EE3" w:rsidRPr="00B71AC8">
        <w:rPr>
          <w:lang w:val="es-ES_tradnl"/>
        </w:rPr>
        <w:t>recojan</w:t>
      </w:r>
      <w:r w:rsidR="00143F12" w:rsidRPr="00B71AC8">
        <w:rPr>
          <w:lang w:val="es-ES_tradnl"/>
        </w:rPr>
        <w:t xml:space="preserve"> o </w:t>
      </w:r>
      <w:r w:rsidR="00A52EE3" w:rsidRPr="00B71AC8">
        <w:rPr>
          <w:lang w:val="es-ES_tradnl"/>
        </w:rPr>
        <w:t>hagan</w:t>
      </w:r>
      <w:r w:rsidR="00143F12" w:rsidRPr="00B71AC8">
        <w:rPr>
          <w:lang w:val="es-ES_tradnl"/>
        </w:rPr>
        <w:t xml:space="preserve"> arreglos especiales para los estudiant</w:t>
      </w:r>
      <w:r w:rsidRPr="00B71AC8">
        <w:rPr>
          <w:lang w:val="es-ES_tradnl"/>
        </w:rPr>
        <w:t>es que se quede</w:t>
      </w:r>
      <w:r w:rsidR="00143F12" w:rsidRPr="00B71AC8">
        <w:rPr>
          <w:lang w:val="es-ES_tradnl"/>
        </w:rPr>
        <w:t xml:space="preserve">n </w:t>
      </w:r>
      <w:proofErr w:type="spellStart"/>
      <w:r w:rsidR="00143F12" w:rsidRPr="00B71AC8">
        <w:rPr>
          <w:lang w:val="es-ES_tradnl"/>
        </w:rPr>
        <w:t>después</w:t>
      </w:r>
      <w:proofErr w:type="spellEnd"/>
      <w:r w:rsidR="00143F12" w:rsidRPr="00B71AC8">
        <w:rPr>
          <w:lang w:val="es-ES_tradnl"/>
        </w:rPr>
        <w:t xml:space="preserve"> de la escuela para </w:t>
      </w:r>
      <w:r w:rsidR="00BF5CDA" w:rsidRPr="00B71AC8">
        <w:rPr>
          <w:lang w:val="es-ES_tradnl"/>
        </w:rPr>
        <w:t>Reflexión/Academia de Trabajar Duro (</w:t>
      </w:r>
      <w:proofErr w:type="spellStart"/>
      <w:r w:rsidR="00BF5CDA" w:rsidRPr="00B71AC8">
        <w:rPr>
          <w:lang w:val="es-ES_tradnl"/>
        </w:rPr>
        <w:t>Reflection</w:t>
      </w:r>
      <w:proofErr w:type="spellEnd"/>
      <w:r w:rsidR="001B5673" w:rsidRPr="00B71AC8">
        <w:rPr>
          <w:lang w:val="es-ES_tradnl"/>
        </w:rPr>
        <w:t>/</w:t>
      </w:r>
      <w:proofErr w:type="spellStart"/>
      <w:r w:rsidR="001B5673" w:rsidRPr="00B71AC8">
        <w:rPr>
          <w:lang w:val="es-ES_tradnl"/>
        </w:rPr>
        <w:t>Work</w:t>
      </w:r>
      <w:proofErr w:type="spellEnd"/>
      <w:r w:rsidR="001B5673" w:rsidRPr="00B71AC8">
        <w:rPr>
          <w:lang w:val="es-ES_tradnl"/>
        </w:rPr>
        <w:t xml:space="preserve"> </w:t>
      </w:r>
      <w:proofErr w:type="spellStart"/>
      <w:r w:rsidR="001B5673" w:rsidRPr="00B71AC8">
        <w:rPr>
          <w:lang w:val="es-ES_tradnl"/>
        </w:rPr>
        <w:t>Hard</w:t>
      </w:r>
      <w:proofErr w:type="spellEnd"/>
      <w:r w:rsidR="001B5673" w:rsidRPr="00B71AC8">
        <w:rPr>
          <w:lang w:val="es-ES_tradnl"/>
        </w:rPr>
        <w:t xml:space="preserve"> </w:t>
      </w:r>
      <w:proofErr w:type="spellStart"/>
      <w:r w:rsidR="001B5673" w:rsidRPr="00B71AC8">
        <w:rPr>
          <w:lang w:val="es-ES_tradnl"/>
        </w:rPr>
        <w:t>Academy</w:t>
      </w:r>
      <w:proofErr w:type="spellEnd"/>
      <w:r w:rsidR="001B5673" w:rsidRPr="00B71AC8">
        <w:rPr>
          <w:lang w:val="es-ES_tradnl"/>
        </w:rPr>
        <w:t xml:space="preserve">, en inglés), </w:t>
      </w:r>
      <w:proofErr w:type="spellStart"/>
      <w:r w:rsidR="00143F12" w:rsidRPr="00B71AC8">
        <w:rPr>
          <w:lang w:val="es-ES_tradnl"/>
        </w:rPr>
        <w:t>tutoría</w:t>
      </w:r>
      <w:proofErr w:type="spellEnd"/>
      <w:r w:rsidR="00143F12" w:rsidRPr="00B71AC8">
        <w:rPr>
          <w:lang w:val="es-ES_tradnl"/>
        </w:rPr>
        <w:t xml:space="preserve"> o </w:t>
      </w:r>
      <w:r w:rsidR="001B5673" w:rsidRPr="00B71AC8">
        <w:rPr>
          <w:lang w:val="es-ES_tradnl"/>
        </w:rPr>
        <w:t xml:space="preserve">actividades </w:t>
      </w:r>
      <w:r w:rsidR="00143F12" w:rsidRPr="00B71AC8">
        <w:rPr>
          <w:lang w:val="es-ES_tradnl"/>
        </w:rPr>
        <w:t>especiales.</w:t>
      </w:r>
    </w:p>
    <w:p w:rsidR="00402353" w:rsidRPr="00B71AC8" w:rsidRDefault="00402353" w:rsidP="00402353">
      <w:pPr>
        <w:pStyle w:val="NoSpacing"/>
        <w:rPr>
          <w:lang w:val="es-ES_tradnl"/>
        </w:rPr>
      </w:pPr>
    </w:p>
    <w:p w:rsidR="00143F12" w:rsidRPr="00B71AC8" w:rsidRDefault="00143F12" w:rsidP="00402353">
      <w:pPr>
        <w:pStyle w:val="NoSpacing"/>
        <w:rPr>
          <w:lang w:val="es-ES_tradnl"/>
        </w:rPr>
      </w:pPr>
      <w:r w:rsidRPr="00B71AC8">
        <w:rPr>
          <w:lang w:val="es-ES_tradnl"/>
        </w:rPr>
        <w:t xml:space="preserve">Los padres deben proporcionar </w:t>
      </w:r>
      <w:proofErr w:type="spellStart"/>
      <w:r w:rsidRPr="00B71AC8">
        <w:rPr>
          <w:lang w:val="es-ES_tradnl"/>
        </w:rPr>
        <w:t>información</w:t>
      </w:r>
      <w:proofErr w:type="spellEnd"/>
      <w:r w:rsidRPr="00B71AC8">
        <w:rPr>
          <w:lang w:val="es-ES_tradnl"/>
        </w:rPr>
        <w:t xml:space="preserve"> de contacto de todas las personas autorizadas para recoger a sus hijos. Si la persona que recoj</w:t>
      </w:r>
      <w:r w:rsidR="001B5673" w:rsidRPr="00B71AC8">
        <w:rPr>
          <w:lang w:val="es-ES_tradnl"/>
        </w:rPr>
        <w:t xml:space="preserve">a al </w:t>
      </w:r>
      <w:proofErr w:type="spellStart"/>
      <w:r w:rsidR="001B5673" w:rsidRPr="00B71AC8">
        <w:rPr>
          <w:lang w:val="es-ES_tradnl"/>
        </w:rPr>
        <w:t>niño</w:t>
      </w:r>
      <w:proofErr w:type="spellEnd"/>
      <w:r w:rsidR="001B5673" w:rsidRPr="00B71AC8">
        <w:rPr>
          <w:lang w:val="es-ES_tradnl"/>
        </w:rPr>
        <w:t xml:space="preserve"> (a) no es el padre/tutor legal del </w:t>
      </w:r>
      <w:proofErr w:type="spellStart"/>
      <w:r w:rsidR="001B5673" w:rsidRPr="00B71AC8">
        <w:rPr>
          <w:lang w:val="es-ES_tradnl"/>
        </w:rPr>
        <w:t>niño</w:t>
      </w:r>
      <w:proofErr w:type="spellEnd"/>
      <w:r w:rsidR="001B5673" w:rsidRPr="00B71AC8">
        <w:rPr>
          <w:lang w:val="es-ES_tradnl"/>
        </w:rPr>
        <w:t>, debe tener</w:t>
      </w:r>
      <w:r w:rsidRPr="00B71AC8">
        <w:rPr>
          <w:lang w:val="es-ES_tradnl"/>
        </w:rPr>
        <w:t xml:space="preserve">: a) permiso escrito </w:t>
      </w:r>
      <w:proofErr w:type="spellStart"/>
      <w:r w:rsidRPr="00B71AC8">
        <w:rPr>
          <w:lang w:val="es-ES_tradnl"/>
        </w:rPr>
        <w:t>explícito</w:t>
      </w:r>
      <w:proofErr w:type="spellEnd"/>
      <w:r w:rsidRPr="00B71AC8">
        <w:rPr>
          <w:lang w:val="es-ES_tradnl"/>
        </w:rPr>
        <w:t xml:space="preserve"> </w:t>
      </w:r>
      <w:r w:rsidR="001B5673" w:rsidRPr="00B71AC8">
        <w:rPr>
          <w:lang w:val="es-ES_tradnl"/>
        </w:rPr>
        <w:t>par</w:t>
      </w:r>
      <w:r w:rsidRPr="00B71AC8">
        <w:rPr>
          <w:lang w:val="es-ES_tradnl"/>
        </w:rPr>
        <w:t xml:space="preserve">a </w:t>
      </w:r>
      <w:r w:rsidR="00E41EBE" w:rsidRPr="00B71AC8">
        <w:rPr>
          <w:lang w:val="es-ES_tradnl"/>
        </w:rPr>
        <w:t xml:space="preserve">recoger al </w:t>
      </w:r>
      <w:proofErr w:type="spellStart"/>
      <w:r w:rsidR="00E41EBE" w:rsidRPr="00B71AC8">
        <w:rPr>
          <w:lang w:val="es-ES_tradnl"/>
        </w:rPr>
        <w:t>niño</w:t>
      </w:r>
      <w:proofErr w:type="spellEnd"/>
      <w:r w:rsidR="001B5673" w:rsidRPr="00B71AC8">
        <w:rPr>
          <w:lang w:val="es-ES_tradnl"/>
        </w:rPr>
        <w:t xml:space="preserve"> </w:t>
      </w:r>
      <w:r w:rsidRPr="00B71AC8">
        <w:rPr>
          <w:lang w:val="es-ES_tradnl"/>
        </w:rPr>
        <w:t xml:space="preserve">y b) 18 </w:t>
      </w:r>
      <w:proofErr w:type="spellStart"/>
      <w:r w:rsidRPr="00B71AC8">
        <w:rPr>
          <w:lang w:val="es-ES_tradnl"/>
        </w:rPr>
        <w:t>años</w:t>
      </w:r>
      <w:proofErr w:type="spellEnd"/>
      <w:r w:rsidRPr="00B71AC8">
        <w:rPr>
          <w:lang w:val="es-ES_tradnl"/>
        </w:rPr>
        <w:t xml:space="preserve"> de edad o </w:t>
      </w:r>
      <w:proofErr w:type="spellStart"/>
      <w:r w:rsidRPr="00B71AC8">
        <w:rPr>
          <w:lang w:val="es-ES_tradnl"/>
        </w:rPr>
        <w:t>más</w:t>
      </w:r>
      <w:proofErr w:type="spellEnd"/>
      <w:r w:rsidRPr="00B71AC8">
        <w:rPr>
          <w:lang w:val="es-ES_tradnl"/>
        </w:rPr>
        <w:t xml:space="preserve">. Por favor hable con </w:t>
      </w:r>
      <w:r w:rsidR="00665683" w:rsidRPr="00B71AC8">
        <w:rPr>
          <w:lang w:val="es-ES_tradnl"/>
        </w:rPr>
        <w:t>la escuela</w:t>
      </w:r>
      <w:r w:rsidR="001B5673" w:rsidRPr="00B71AC8">
        <w:rPr>
          <w:lang w:val="es-ES_tradnl"/>
        </w:rPr>
        <w:t xml:space="preserve"> si tiene alguna preocupación</w:t>
      </w:r>
      <w:r w:rsidRPr="00B71AC8">
        <w:rPr>
          <w:lang w:val="es-ES_tradnl"/>
        </w:rPr>
        <w:t>.</w:t>
      </w:r>
    </w:p>
    <w:p w:rsidR="00143F12" w:rsidRPr="00B71AC8" w:rsidRDefault="00143F12" w:rsidP="00402353">
      <w:pPr>
        <w:pStyle w:val="NoSpacing"/>
        <w:rPr>
          <w:lang w:val="es-ES_tradnl"/>
        </w:rPr>
      </w:pPr>
    </w:p>
    <w:p w:rsidR="00402353" w:rsidRPr="00B71AC8" w:rsidRDefault="00402353" w:rsidP="00402353">
      <w:pPr>
        <w:pStyle w:val="NoSpacing"/>
        <w:rPr>
          <w:b/>
          <w:lang w:val="es-ES_tradnl"/>
        </w:rPr>
      </w:pPr>
    </w:p>
    <w:p w:rsidR="00402353" w:rsidRPr="00B71AC8" w:rsidRDefault="001B5673" w:rsidP="00494515">
      <w:pPr>
        <w:pStyle w:val="NoSpacing"/>
        <w:shd w:val="clear" w:color="auto" w:fill="DBE5F1" w:themeFill="accent1" w:themeFillTint="33"/>
        <w:rPr>
          <w:b/>
          <w:sz w:val="28"/>
          <w:szCs w:val="28"/>
          <w:lang w:val="es-ES_tradnl"/>
        </w:rPr>
      </w:pPr>
      <w:r w:rsidRPr="00B71AC8">
        <w:rPr>
          <w:b/>
          <w:sz w:val="28"/>
          <w:szCs w:val="28"/>
          <w:lang w:val="es-ES_tradnl"/>
        </w:rPr>
        <w:t>Llegada y Despido</w:t>
      </w:r>
    </w:p>
    <w:p w:rsidR="00402353" w:rsidRPr="00B71AC8" w:rsidRDefault="00402353" w:rsidP="00402353">
      <w:pPr>
        <w:pStyle w:val="NoSpacing"/>
        <w:rPr>
          <w:u w:val="single"/>
          <w:lang w:val="es-ES_tradnl"/>
        </w:rPr>
      </w:pPr>
    </w:p>
    <w:p w:rsidR="00402353" w:rsidRPr="00B71AC8" w:rsidRDefault="001B5673" w:rsidP="00494515">
      <w:pPr>
        <w:pStyle w:val="NoSpacing"/>
        <w:pBdr>
          <w:top w:val="single" w:sz="4" w:space="1" w:color="auto"/>
          <w:left w:val="single" w:sz="4" w:space="4" w:color="auto"/>
        </w:pBdr>
        <w:rPr>
          <w:b/>
          <w:sz w:val="28"/>
          <w:szCs w:val="28"/>
          <w:lang w:val="es-ES_tradnl"/>
        </w:rPr>
      </w:pPr>
      <w:r w:rsidRPr="00B71AC8">
        <w:rPr>
          <w:b/>
          <w:sz w:val="28"/>
          <w:szCs w:val="28"/>
          <w:lang w:val="es-ES_tradnl"/>
        </w:rPr>
        <w:t>Llegada</w:t>
      </w:r>
    </w:p>
    <w:p w:rsidR="00402353" w:rsidRPr="00B71AC8" w:rsidRDefault="001B5673" w:rsidP="00402353">
      <w:pPr>
        <w:pStyle w:val="NoSpacing"/>
        <w:rPr>
          <w:lang w:val="es-ES_tradnl"/>
        </w:rPr>
      </w:pPr>
      <w:r w:rsidRPr="00B71AC8">
        <w:rPr>
          <w:lang w:val="es-ES_tradnl"/>
        </w:rPr>
        <w:t xml:space="preserve">Los estudiantes y familias deben quedarse fuera del edificio hasta las </w:t>
      </w:r>
      <w:r w:rsidR="00665683" w:rsidRPr="00B71AC8">
        <w:rPr>
          <w:lang w:val="es-ES_tradnl"/>
        </w:rPr>
        <w:t>8:00.</w:t>
      </w:r>
      <w:r w:rsidRPr="00B71AC8">
        <w:rPr>
          <w:lang w:val="es-ES_tradnl"/>
        </w:rPr>
        <w:t xml:space="preserve"> Los estudiantes deben llegar entre las</w:t>
      </w:r>
      <w:r w:rsidR="00665683" w:rsidRPr="00B71AC8">
        <w:rPr>
          <w:lang w:val="es-ES_tradnl"/>
        </w:rPr>
        <w:t xml:space="preserve"> 7:40 </w:t>
      </w:r>
      <w:r w:rsidRPr="00B71AC8">
        <w:rPr>
          <w:lang w:val="es-ES_tradnl"/>
        </w:rPr>
        <w:t>y las</w:t>
      </w:r>
      <w:r w:rsidR="00402353" w:rsidRPr="00B71AC8">
        <w:rPr>
          <w:lang w:val="es-ES_tradnl"/>
        </w:rPr>
        <w:t xml:space="preserve"> </w:t>
      </w:r>
      <w:r w:rsidR="00665683" w:rsidRPr="00B71AC8">
        <w:rPr>
          <w:lang w:val="es-ES_tradnl"/>
        </w:rPr>
        <w:t>8:00</w:t>
      </w:r>
      <w:r w:rsidRPr="00B71AC8">
        <w:rPr>
          <w:lang w:val="es-ES_tradnl"/>
        </w:rPr>
        <w:t xml:space="preserve"> Todos los estudiantes entrarán en la escuela por</w:t>
      </w:r>
      <w:r w:rsidR="00665683" w:rsidRPr="00B71AC8">
        <w:rPr>
          <w:lang w:val="es-ES_tradnl"/>
        </w:rPr>
        <w:t xml:space="preserve"> las puertas de patio</w:t>
      </w:r>
      <w:r w:rsidR="00402353" w:rsidRPr="00B71AC8">
        <w:rPr>
          <w:lang w:val="es-ES_tradnl"/>
        </w:rPr>
        <w:t>.</w:t>
      </w:r>
      <w:r w:rsidRPr="00B71AC8">
        <w:rPr>
          <w:lang w:val="es-ES_tradnl"/>
        </w:rPr>
        <w:t xml:space="preserve"> A los estudiantes que llegan después de las</w:t>
      </w:r>
      <w:r w:rsidR="00402353" w:rsidRPr="00B71AC8">
        <w:rPr>
          <w:lang w:val="es-ES_tradnl"/>
        </w:rPr>
        <w:t xml:space="preserve"> </w:t>
      </w:r>
      <w:r w:rsidR="00665683" w:rsidRPr="00B71AC8">
        <w:rPr>
          <w:lang w:val="es-ES_tradnl"/>
        </w:rPr>
        <w:t xml:space="preserve">8:01 </w:t>
      </w:r>
      <w:r w:rsidRPr="00B71AC8">
        <w:rPr>
          <w:lang w:val="es-ES_tradnl"/>
        </w:rPr>
        <w:t>se les consideran</w:t>
      </w:r>
      <w:r w:rsidR="00402353" w:rsidRPr="00B71AC8">
        <w:rPr>
          <w:lang w:val="es-ES_tradnl"/>
        </w:rPr>
        <w:t xml:space="preserve"> </w:t>
      </w:r>
      <w:r w:rsidRPr="00B71AC8">
        <w:rPr>
          <w:lang w:val="es-ES_tradnl"/>
        </w:rPr>
        <w:t xml:space="preserve">tardes. </w:t>
      </w:r>
      <w:r w:rsidR="00B76CB7" w:rsidRPr="00B71AC8">
        <w:rPr>
          <w:lang w:val="es-ES_tradnl"/>
        </w:rPr>
        <w:t xml:space="preserve">Al entrar en el edificio, los padres tienen que firmar con la seguridad escolar (necesita identificación adecuada) en el escritorio de </w:t>
      </w:r>
      <w:r w:rsidR="00E41EBE" w:rsidRPr="00B71AC8">
        <w:rPr>
          <w:lang w:val="es-ES_tradnl"/>
        </w:rPr>
        <w:t>la seguridad y traer a su hijo</w:t>
      </w:r>
      <w:r w:rsidR="00B76CB7" w:rsidRPr="00B71AC8">
        <w:rPr>
          <w:lang w:val="es-ES_tradnl"/>
        </w:rPr>
        <w:t xml:space="preserve"> a</w:t>
      </w:r>
      <w:r w:rsidR="005D31CC" w:rsidRPr="00B71AC8">
        <w:rPr>
          <w:lang w:val="es-ES_tradnl"/>
        </w:rPr>
        <w:t>l segundo piso</w:t>
      </w:r>
      <w:r w:rsidR="00402353" w:rsidRPr="00B71AC8">
        <w:rPr>
          <w:lang w:val="es-ES_tradnl"/>
        </w:rPr>
        <w:t>.</w:t>
      </w:r>
    </w:p>
    <w:p w:rsidR="00402353" w:rsidRPr="00B71AC8" w:rsidRDefault="00402353" w:rsidP="00402353">
      <w:pPr>
        <w:pStyle w:val="NoSpacing"/>
        <w:rPr>
          <w:lang w:val="es-ES_tradnl"/>
        </w:rPr>
      </w:pPr>
    </w:p>
    <w:p w:rsidR="00402353" w:rsidRPr="00B71AC8" w:rsidRDefault="00B76CB7" w:rsidP="00494515">
      <w:pPr>
        <w:pStyle w:val="NoSpacing"/>
        <w:pBdr>
          <w:top w:val="single" w:sz="4" w:space="1" w:color="auto"/>
          <w:left w:val="single" w:sz="4" w:space="4" w:color="auto"/>
        </w:pBdr>
        <w:rPr>
          <w:b/>
          <w:spacing w:val="37"/>
          <w:sz w:val="28"/>
          <w:szCs w:val="28"/>
          <w:lang w:val="es-ES_tradnl"/>
        </w:rPr>
      </w:pPr>
      <w:r w:rsidRPr="00B71AC8">
        <w:rPr>
          <w:b/>
          <w:sz w:val="28"/>
          <w:szCs w:val="28"/>
          <w:lang w:val="es-ES_tradnl"/>
        </w:rPr>
        <w:t>Despido</w:t>
      </w:r>
    </w:p>
    <w:p w:rsidR="00402353" w:rsidRPr="00B71AC8" w:rsidRDefault="00B76CB7" w:rsidP="00402353">
      <w:pPr>
        <w:pStyle w:val="NoSpacing"/>
        <w:rPr>
          <w:lang w:val="es-ES_tradnl"/>
        </w:rPr>
      </w:pPr>
      <w:r w:rsidRPr="00B71AC8">
        <w:rPr>
          <w:lang w:val="es-ES_tradnl"/>
        </w:rPr>
        <w:t xml:space="preserve">Los lunes </w:t>
      </w:r>
      <w:proofErr w:type="spellStart"/>
      <w:r w:rsidRPr="00B71AC8">
        <w:rPr>
          <w:lang w:val="es-ES_tradnl"/>
        </w:rPr>
        <w:t>a</w:t>
      </w:r>
      <w:proofErr w:type="spellEnd"/>
      <w:r w:rsidRPr="00B71AC8">
        <w:rPr>
          <w:lang w:val="es-ES_tradnl"/>
        </w:rPr>
        <w:t xml:space="preserve"> martes y jueves a viernes, las familias son responsables de recoger a estudiantes puntualmente a las</w:t>
      </w:r>
      <w:r w:rsidR="00402353" w:rsidRPr="00B71AC8">
        <w:rPr>
          <w:spacing w:val="3"/>
          <w:lang w:val="es-ES_tradnl"/>
        </w:rPr>
        <w:t xml:space="preserve"> </w:t>
      </w:r>
      <w:r w:rsidR="005D31CC" w:rsidRPr="00B71AC8">
        <w:rPr>
          <w:spacing w:val="3"/>
          <w:lang w:val="es-ES_tradnl"/>
        </w:rPr>
        <w:t>4:00</w:t>
      </w:r>
      <w:r w:rsidR="005D31CC" w:rsidRPr="00B71AC8">
        <w:rPr>
          <w:lang w:val="es-ES_tradnl"/>
        </w:rPr>
        <w:t>.</w:t>
      </w:r>
      <w:r w:rsidR="00402353" w:rsidRPr="00B71AC8">
        <w:rPr>
          <w:spacing w:val="5"/>
          <w:lang w:val="es-ES_tradnl"/>
        </w:rPr>
        <w:t xml:space="preserve"> </w:t>
      </w:r>
      <w:r w:rsidRPr="00B71AC8">
        <w:rPr>
          <w:lang w:val="es-ES_tradnl"/>
        </w:rPr>
        <w:t xml:space="preserve">Los miércoles, el día escolar termina a la 1:30 p.m. A todos los estudiantes se les despedirán por </w:t>
      </w:r>
      <w:r w:rsidR="005D31CC" w:rsidRPr="00B71AC8">
        <w:rPr>
          <w:lang w:val="es-ES_tradnl"/>
        </w:rPr>
        <w:t>el patio</w:t>
      </w:r>
      <w:r w:rsidR="00402353" w:rsidRPr="00B71AC8">
        <w:rPr>
          <w:lang w:val="es-ES_tradnl"/>
        </w:rPr>
        <w:t xml:space="preserve">. </w:t>
      </w:r>
    </w:p>
    <w:p w:rsidR="00402353" w:rsidRPr="00B71AC8" w:rsidRDefault="00402353" w:rsidP="00402353">
      <w:pPr>
        <w:pStyle w:val="NoSpacing"/>
        <w:rPr>
          <w:lang w:val="es-ES_tradnl"/>
        </w:rPr>
      </w:pPr>
    </w:p>
    <w:p w:rsidR="00B76CB7" w:rsidRPr="00B71AC8" w:rsidRDefault="005D31CC" w:rsidP="00402353">
      <w:pPr>
        <w:pStyle w:val="NoSpacing"/>
        <w:rPr>
          <w:lang w:val="es-ES_tradnl"/>
        </w:rPr>
      </w:pPr>
      <w:r w:rsidRPr="00B71AC8">
        <w:rPr>
          <w:lang w:val="es-ES_tradnl"/>
        </w:rPr>
        <w:t>Quince</w:t>
      </w:r>
      <w:r w:rsidR="00B76CB7" w:rsidRPr="00B71AC8">
        <w:rPr>
          <w:lang w:val="es-ES_tradnl"/>
        </w:rPr>
        <w:t xml:space="preserve"> minutos después del despido, a los estudiantes restantes se les llevarán a la sala de recogida tarde. </w:t>
      </w:r>
    </w:p>
    <w:p w:rsidR="00402353" w:rsidRPr="00B71AC8" w:rsidRDefault="00402353" w:rsidP="00402353">
      <w:pPr>
        <w:pStyle w:val="NoSpacing"/>
        <w:rPr>
          <w:lang w:val="es-ES_tradnl"/>
        </w:rPr>
      </w:pPr>
    </w:p>
    <w:p w:rsidR="00402353" w:rsidRPr="00B71AC8" w:rsidRDefault="00B76CB7" w:rsidP="00402353">
      <w:pPr>
        <w:pStyle w:val="NoSpacing"/>
        <w:rPr>
          <w:i/>
          <w:lang w:val="es-ES_tradnl"/>
        </w:rPr>
      </w:pPr>
      <w:r w:rsidRPr="00B71AC8">
        <w:rPr>
          <w:i/>
          <w:lang w:val="es-ES_tradnl"/>
        </w:rPr>
        <w:t xml:space="preserve">Es la responsabilidad del padre/tutor para asegurar una recogida </w:t>
      </w:r>
      <w:r w:rsidR="00E41EBE" w:rsidRPr="00B71AC8">
        <w:rPr>
          <w:i/>
          <w:lang w:val="es-ES_tradnl"/>
        </w:rPr>
        <w:t>puntual de su hij</w:t>
      </w:r>
      <w:r w:rsidRPr="00B71AC8">
        <w:rPr>
          <w:i/>
          <w:lang w:val="es-ES_tradnl"/>
        </w:rPr>
        <w:t>a</w:t>
      </w:r>
      <w:r w:rsidR="000B341B" w:rsidRPr="00B71AC8">
        <w:rPr>
          <w:i/>
          <w:lang w:val="es-ES_tradnl"/>
        </w:rPr>
        <w:t xml:space="preserve">/o </w:t>
      </w:r>
      <w:r w:rsidRPr="00B71AC8">
        <w:rPr>
          <w:i/>
          <w:lang w:val="es-ES_tradnl"/>
        </w:rPr>
        <w:t>de la escuela. Las recogidas tardes no son aceptables. Los maestros del aula contactarán con las familias de los estudiantes que se recogen tarde. A ningún estudiante se le permitirá salir de la escuela sin un adulto autorizado a recogerlo regularmente (basado en nombres de recogida autorizados que se enumer</w:t>
      </w:r>
      <w:r w:rsidR="00E41EBE" w:rsidRPr="00B71AC8">
        <w:rPr>
          <w:i/>
          <w:lang w:val="es-ES_tradnl"/>
        </w:rPr>
        <w:t>a</w:t>
      </w:r>
      <w:r w:rsidRPr="00B71AC8">
        <w:rPr>
          <w:i/>
          <w:lang w:val="es-ES_tradnl"/>
        </w:rPr>
        <w:t xml:space="preserve">n en la ficha de inscripción). Si la persona que </w:t>
      </w:r>
      <w:r w:rsidR="007E04F0" w:rsidRPr="00B71AC8">
        <w:rPr>
          <w:i/>
          <w:lang w:val="es-ES_tradnl"/>
        </w:rPr>
        <w:t>recoge al niño no es el padre/</w:t>
      </w:r>
      <w:r w:rsidR="00E41EBE" w:rsidRPr="00B71AC8">
        <w:rPr>
          <w:i/>
          <w:lang w:val="es-ES_tradnl"/>
        </w:rPr>
        <w:t>tutor legal del niño, debe</w:t>
      </w:r>
      <w:r w:rsidRPr="00B71AC8">
        <w:rPr>
          <w:i/>
          <w:lang w:val="es-ES_tradnl"/>
        </w:rPr>
        <w:t xml:space="preserve"> (a) dar la autorización por escrito a recoger al niño y (b) tener 18 años o más. Por favor hable con </w:t>
      </w:r>
      <w:proofErr w:type="spellStart"/>
      <w:r w:rsidR="005D31CC" w:rsidRPr="00B71AC8">
        <w:rPr>
          <w:i/>
          <w:lang w:val="es-ES_tradnl"/>
        </w:rPr>
        <w:t>sra.</w:t>
      </w:r>
      <w:proofErr w:type="spellEnd"/>
      <w:r w:rsidR="005D31CC" w:rsidRPr="00B71AC8">
        <w:rPr>
          <w:i/>
          <w:lang w:val="es-ES_tradnl"/>
        </w:rPr>
        <w:t xml:space="preserve"> Adams o Sra. Danon</w:t>
      </w:r>
      <w:r w:rsidRPr="00B71AC8">
        <w:rPr>
          <w:i/>
          <w:lang w:val="es-ES_tradnl"/>
        </w:rPr>
        <w:t xml:space="preserve"> si hay alguna preocupación</w:t>
      </w:r>
      <w:r w:rsidR="005D31CC" w:rsidRPr="00B71AC8">
        <w:rPr>
          <w:i/>
          <w:lang w:val="es-ES_tradnl"/>
        </w:rPr>
        <w:t>.</w:t>
      </w:r>
    </w:p>
    <w:p w:rsidR="00402353" w:rsidRPr="00B71AC8" w:rsidRDefault="00402353" w:rsidP="00402353">
      <w:pPr>
        <w:pStyle w:val="NoSpacing"/>
        <w:rPr>
          <w:lang w:val="es-ES_tradnl"/>
        </w:rPr>
      </w:pPr>
    </w:p>
    <w:p w:rsidR="00402353" w:rsidRPr="00B71AC8" w:rsidRDefault="007E04F0" w:rsidP="00402353">
      <w:pPr>
        <w:rPr>
          <w:rFonts w:asciiTheme="minorHAnsi" w:hAnsiTheme="minorHAnsi"/>
          <w:i/>
          <w:sz w:val="22"/>
          <w:szCs w:val="22"/>
          <w:lang w:val="es-ES_tradnl"/>
        </w:rPr>
      </w:pPr>
      <w:r w:rsidRPr="00B71AC8">
        <w:rPr>
          <w:rFonts w:asciiTheme="minorHAnsi" w:hAnsiTheme="minorHAnsi"/>
          <w:i/>
          <w:sz w:val="22"/>
          <w:szCs w:val="22"/>
          <w:lang w:val="es-ES_tradnl"/>
        </w:rPr>
        <w:t xml:space="preserve">Si su hijo se queda en la escuela por más de una hora después de la hora de salida en cualquier día de la escuela, la escuela </w:t>
      </w:r>
      <w:r w:rsidR="005D31CC" w:rsidRPr="00B71AC8">
        <w:rPr>
          <w:rFonts w:asciiTheme="minorHAnsi" w:hAnsiTheme="minorHAnsi"/>
          <w:i/>
          <w:sz w:val="22"/>
          <w:szCs w:val="22"/>
          <w:lang w:val="es-ES_tradnl"/>
        </w:rPr>
        <w:t xml:space="preserve">KIPP </w:t>
      </w:r>
      <w:proofErr w:type="spellStart"/>
      <w:r w:rsidR="005D31CC" w:rsidRPr="00B71AC8">
        <w:rPr>
          <w:rFonts w:asciiTheme="minorHAnsi" w:hAnsiTheme="minorHAnsi"/>
          <w:i/>
          <w:sz w:val="22"/>
          <w:szCs w:val="22"/>
          <w:lang w:val="es-ES_tradnl"/>
        </w:rPr>
        <w:t>Infinity</w:t>
      </w:r>
      <w:proofErr w:type="spellEnd"/>
      <w:r w:rsidR="00402353" w:rsidRPr="00B71AC8">
        <w:rPr>
          <w:rFonts w:asciiTheme="minorHAnsi" w:hAnsiTheme="minorHAnsi"/>
          <w:i/>
          <w:sz w:val="22"/>
          <w:szCs w:val="22"/>
          <w:lang w:val="es-ES_tradnl"/>
        </w:rPr>
        <w:t xml:space="preserve"> </w:t>
      </w:r>
      <w:r w:rsidRPr="00B71AC8">
        <w:rPr>
          <w:rFonts w:asciiTheme="minorHAnsi" w:hAnsiTheme="minorHAnsi"/>
          <w:i/>
          <w:sz w:val="22"/>
          <w:szCs w:val="22"/>
          <w:lang w:val="es-ES_tradnl"/>
        </w:rPr>
        <w:t>se reserva el derecho de tomar las siguientes acciones, según nuestro criterio</w:t>
      </w:r>
      <w:r w:rsidR="00402353" w:rsidRPr="00B71AC8">
        <w:rPr>
          <w:rFonts w:asciiTheme="minorHAnsi" w:hAnsiTheme="minorHAnsi"/>
          <w:i/>
          <w:sz w:val="22"/>
          <w:szCs w:val="22"/>
          <w:lang w:val="es-ES_tradnl"/>
        </w:rPr>
        <w:t>:</w:t>
      </w:r>
    </w:p>
    <w:p w:rsidR="007E04F0" w:rsidRPr="00B71AC8" w:rsidRDefault="007E04F0" w:rsidP="007E04F0">
      <w:pPr>
        <w:contextualSpacing/>
        <w:rPr>
          <w:rFonts w:asciiTheme="minorHAnsi" w:hAnsiTheme="minorHAnsi"/>
          <w:i/>
          <w:sz w:val="22"/>
          <w:szCs w:val="22"/>
          <w:lang w:val="es-ES_tradnl"/>
        </w:rPr>
      </w:pPr>
    </w:p>
    <w:p w:rsidR="00402353" w:rsidRPr="00B71AC8" w:rsidRDefault="007E04F0" w:rsidP="00494515">
      <w:pPr>
        <w:numPr>
          <w:ilvl w:val="0"/>
          <w:numId w:val="36"/>
        </w:numPr>
        <w:contextualSpacing/>
        <w:rPr>
          <w:rFonts w:asciiTheme="minorHAnsi" w:hAnsiTheme="minorHAnsi"/>
          <w:i/>
          <w:sz w:val="22"/>
          <w:szCs w:val="22"/>
          <w:lang w:val="es-ES_tradnl"/>
        </w:rPr>
      </w:pPr>
      <w:r w:rsidRPr="00B71AC8">
        <w:rPr>
          <w:rFonts w:asciiTheme="minorHAnsi" w:hAnsiTheme="minorHAnsi"/>
          <w:i/>
          <w:sz w:val="22"/>
          <w:szCs w:val="22"/>
          <w:lang w:val="es-ES_tradnl"/>
        </w:rPr>
        <w:t>Por política del Departamento de Educación de Nueva York, un miembro de nuestro personal puede llamar al Departamento de Policía de Nueva York y pedir a un oficial para escoltar a su hijo a la comisaría. Su hijo se quedará entonces en la comisaría hasta que lo recoja.</w:t>
      </w:r>
    </w:p>
    <w:p w:rsidR="00402353" w:rsidRPr="00B71AC8" w:rsidRDefault="007E04F0" w:rsidP="00494515">
      <w:pPr>
        <w:numPr>
          <w:ilvl w:val="0"/>
          <w:numId w:val="36"/>
        </w:numPr>
        <w:contextualSpacing/>
        <w:rPr>
          <w:rFonts w:asciiTheme="minorHAnsi" w:hAnsiTheme="minorHAnsi"/>
          <w:i/>
          <w:sz w:val="22"/>
          <w:szCs w:val="22"/>
          <w:lang w:val="es-ES_tradnl"/>
        </w:rPr>
      </w:pPr>
      <w:r w:rsidRPr="00B71AC8">
        <w:rPr>
          <w:rFonts w:asciiTheme="minorHAnsi" w:hAnsiTheme="minorHAnsi"/>
          <w:i/>
          <w:sz w:val="22"/>
          <w:szCs w:val="22"/>
          <w:lang w:val="es-ES_tradnl"/>
        </w:rPr>
        <w:t>Inform</w:t>
      </w:r>
      <w:r w:rsidR="000B341B" w:rsidRPr="00B71AC8">
        <w:rPr>
          <w:rFonts w:asciiTheme="minorHAnsi" w:hAnsiTheme="minorHAnsi"/>
          <w:i/>
          <w:sz w:val="22"/>
          <w:szCs w:val="22"/>
          <w:lang w:val="es-ES_tradnl"/>
        </w:rPr>
        <w:t>a</w:t>
      </w:r>
      <w:r w:rsidR="00E41EBE" w:rsidRPr="00B71AC8">
        <w:rPr>
          <w:rFonts w:asciiTheme="minorHAnsi" w:hAnsiTheme="minorHAnsi"/>
          <w:i/>
          <w:sz w:val="22"/>
          <w:szCs w:val="22"/>
          <w:lang w:val="es-ES_tradnl"/>
        </w:rPr>
        <w:t>r</w:t>
      </w:r>
      <w:r w:rsidR="000B341B" w:rsidRPr="00B71AC8">
        <w:rPr>
          <w:rFonts w:asciiTheme="minorHAnsi" w:hAnsiTheme="minorHAnsi"/>
          <w:i/>
          <w:sz w:val="22"/>
          <w:szCs w:val="22"/>
          <w:lang w:val="es-ES_tradnl"/>
        </w:rPr>
        <w:t xml:space="preserve">emos </w:t>
      </w:r>
      <w:r w:rsidRPr="00B71AC8">
        <w:rPr>
          <w:rFonts w:asciiTheme="minorHAnsi" w:hAnsiTheme="minorHAnsi"/>
          <w:i/>
          <w:sz w:val="22"/>
          <w:szCs w:val="22"/>
          <w:lang w:val="es-ES_tradnl"/>
        </w:rPr>
        <w:t xml:space="preserve">a </w:t>
      </w:r>
      <w:r w:rsidR="000B341B" w:rsidRPr="00B71AC8">
        <w:rPr>
          <w:rFonts w:asciiTheme="minorHAnsi" w:hAnsiTheme="minorHAnsi"/>
          <w:i/>
          <w:sz w:val="22"/>
          <w:szCs w:val="22"/>
          <w:lang w:val="es-ES_tradnl"/>
        </w:rPr>
        <w:t xml:space="preserve">ACS </w:t>
      </w:r>
      <w:r w:rsidRPr="00B71AC8">
        <w:rPr>
          <w:rFonts w:asciiTheme="minorHAnsi" w:hAnsiTheme="minorHAnsi"/>
          <w:i/>
          <w:sz w:val="22"/>
          <w:szCs w:val="22"/>
          <w:lang w:val="es-ES_tradnl"/>
        </w:rPr>
        <w:t>sobre la tardanza crónica</w:t>
      </w:r>
      <w:r w:rsidR="00402353" w:rsidRPr="00B71AC8">
        <w:rPr>
          <w:rFonts w:asciiTheme="minorHAnsi" w:hAnsiTheme="minorHAnsi"/>
          <w:i/>
          <w:sz w:val="22"/>
          <w:szCs w:val="22"/>
          <w:lang w:val="es-ES_tradnl"/>
        </w:rPr>
        <w:t>.</w:t>
      </w:r>
    </w:p>
    <w:p w:rsidR="00402353" w:rsidRPr="00B71AC8" w:rsidRDefault="00402353" w:rsidP="00402353">
      <w:pPr>
        <w:pStyle w:val="NoSpacing"/>
        <w:rPr>
          <w:lang w:val="es-ES_tradnl"/>
        </w:rPr>
      </w:pPr>
    </w:p>
    <w:p w:rsidR="00402353" w:rsidRPr="00B71AC8" w:rsidRDefault="007E04F0" w:rsidP="00494515">
      <w:pPr>
        <w:pStyle w:val="NoSpacing"/>
        <w:shd w:val="clear" w:color="auto" w:fill="DBE5F1" w:themeFill="accent1" w:themeFillTint="33"/>
        <w:rPr>
          <w:b/>
          <w:sz w:val="28"/>
          <w:szCs w:val="28"/>
          <w:lang w:val="es-ES_tradnl"/>
        </w:rPr>
      </w:pPr>
      <w:r w:rsidRPr="00B71AC8">
        <w:rPr>
          <w:b/>
          <w:sz w:val="28"/>
          <w:szCs w:val="28"/>
          <w:lang w:val="es-ES_tradnl"/>
        </w:rPr>
        <w:t>Lecciones de campo</w:t>
      </w:r>
    </w:p>
    <w:p w:rsidR="00402353" w:rsidRPr="00B71AC8" w:rsidRDefault="00402353" w:rsidP="00402353">
      <w:pPr>
        <w:rPr>
          <w:rFonts w:ascii="Calibri" w:hAnsi="Calibri"/>
          <w:szCs w:val="24"/>
          <w:lang w:val="es-ES_tradnl"/>
        </w:rPr>
      </w:pPr>
    </w:p>
    <w:p w:rsidR="00402353" w:rsidRPr="00B71AC8" w:rsidRDefault="00ED6DFB" w:rsidP="00402353">
      <w:pPr>
        <w:rPr>
          <w:rFonts w:asciiTheme="minorHAnsi" w:hAnsiTheme="minorHAnsi" w:cstheme="minorHAnsi"/>
          <w:bCs/>
          <w:i/>
          <w:sz w:val="22"/>
          <w:szCs w:val="22"/>
          <w:lang w:val="es-ES_tradnl"/>
        </w:rPr>
      </w:pPr>
      <w:r w:rsidRPr="00B71AC8">
        <w:rPr>
          <w:rFonts w:asciiTheme="minorHAnsi" w:hAnsiTheme="minorHAnsi" w:cstheme="minorHAnsi"/>
          <w:bCs/>
          <w:sz w:val="22"/>
          <w:szCs w:val="22"/>
          <w:lang w:val="es-ES_tradnl"/>
        </w:rPr>
        <w:t xml:space="preserve">Las lecciones de campo son una de las muchas maneras en que ambos podemos proporcionar a los estudiantes con nuevas experiencias de aprendizaje y recompensar a los estudiantes que están haciendo bien las cosas. Los alumnos deben obtener lecciones de campo a través de la excelente asistencia, esfuerzo, tarea completada y comportamiento. </w:t>
      </w:r>
      <w:r w:rsidRPr="00B71AC8">
        <w:rPr>
          <w:rFonts w:asciiTheme="minorHAnsi" w:hAnsiTheme="minorHAnsi" w:cstheme="minorHAnsi"/>
          <w:bCs/>
          <w:i/>
          <w:sz w:val="22"/>
          <w:szCs w:val="22"/>
          <w:lang w:val="es-ES_tradnl"/>
        </w:rPr>
        <w:t xml:space="preserve">Aunque algunas lecciones de campo son experimentales y están abiertas a todos los </w:t>
      </w:r>
      <w:proofErr w:type="spellStart"/>
      <w:r w:rsidRPr="00B71AC8">
        <w:rPr>
          <w:rFonts w:asciiTheme="minorHAnsi" w:hAnsiTheme="minorHAnsi" w:cstheme="minorHAnsi"/>
          <w:bCs/>
          <w:i/>
          <w:sz w:val="22"/>
          <w:szCs w:val="22"/>
          <w:lang w:val="es-ES_tradnl"/>
        </w:rPr>
        <w:t>KIPPsters</w:t>
      </w:r>
      <w:proofErr w:type="spellEnd"/>
      <w:r w:rsidRPr="00B71AC8">
        <w:rPr>
          <w:rFonts w:asciiTheme="minorHAnsi" w:hAnsiTheme="minorHAnsi" w:cstheme="minorHAnsi"/>
          <w:bCs/>
          <w:i/>
          <w:sz w:val="22"/>
          <w:szCs w:val="22"/>
          <w:lang w:val="es-ES_tradnl"/>
        </w:rPr>
        <w:t xml:space="preserve"> que demuestran los niveles adecuados de comportamiento seguro, lecciones de campo ganadas puede</w:t>
      </w:r>
      <w:r w:rsidR="009E1583" w:rsidRPr="00B71AC8">
        <w:rPr>
          <w:rFonts w:asciiTheme="minorHAnsi" w:hAnsiTheme="minorHAnsi" w:cstheme="minorHAnsi"/>
          <w:bCs/>
          <w:i/>
          <w:sz w:val="22"/>
          <w:szCs w:val="22"/>
          <w:lang w:val="es-ES_tradnl"/>
        </w:rPr>
        <w:t>n ser retiradas de</w:t>
      </w:r>
      <w:r w:rsidRPr="00B71AC8">
        <w:rPr>
          <w:rFonts w:asciiTheme="minorHAnsi" w:hAnsiTheme="minorHAnsi" w:cstheme="minorHAnsi"/>
          <w:bCs/>
          <w:i/>
          <w:sz w:val="22"/>
          <w:szCs w:val="22"/>
          <w:lang w:val="es-ES_tradnl"/>
        </w:rPr>
        <w:t xml:space="preserve"> los estudiantes que no se l</w:t>
      </w:r>
      <w:r w:rsidR="00E41EBE" w:rsidRPr="00B71AC8">
        <w:rPr>
          <w:rFonts w:asciiTheme="minorHAnsi" w:hAnsiTheme="minorHAnsi" w:cstheme="minorHAnsi"/>
          <w:bCs/>
          <w:i/>
          <w:sz w:val="22"/>
          <w:szCs w:val="22"/>
          <w:lang w:val="es-ES_tradnl"/>
        </w:rPr>
        <w:t>a</w:t>
      </w:r>
      <w:r w:rsidRPr="00B71AC8">
        <w:rPr>
          <w:rFonts w:asciiTheme="minorHAnsi" w:hAnsiTheme="minorHAnsi" w:cstheme="minorHAnsi"/>
          <w:bCs/>
          <w:i/>
          <w:sz w:val="22"/>
          <w:szCs w:val="22"/>
          <w:lang w:val="es-ES_tradnl"/>
        </w:rPr>
        <w:t>s ganan bas</w:t>
      </w:r>
      <w:r w:rsidR="00E41EBE" w:rsidRPr="00B71AC8">
        <w:rPr>
          <w:rFonts w:asciiTheme="minorHAnsi" w:hAnsiTheme="minorHAnsi" w:cstheme="minorHAnsi"/>
          <w:bCs/>
          <w:i/>
          <w:sz w:val="22"/>
          <w:szCs w:val="22"/>
          <w:lang w:val="es-ES_tradnl"/>
        </w:rPr>
        <w:t>ado</w:t>
      </w:r>
      <w:r w:rsidR="009E1583" w:rsidRPr="00B71AC8">
        <w:rPr>
          <w:rFonts w:asciiTheme="minorHAnsi" w:hAnsiTheme="minorHAnsi" w:cstheme="minorHAnsi"/>
          <w:bCs/>
          <w:i/>
          <w:sz w:val="22"/>
          <w:szCs w:val="22"/>
          <w:lang w:val="es-ES_tradnl"/>
        </w:rPr>
        <w:t xml:space="preserve"> en la</w:t>
      </w:r>
      <w:r w:rsidRPr="00B71AC8">
        <w:rPr>
          <w:rFonts w:asciiTheme="minorHAnsi" w:hAnsiTheme="minorHAnsi" w:cstheme="minorHAnsi"/>
          <w:bCs/>
          <w:i/>
          <w:sz w:val="22"/>
          <w:szCs w:val="22"/>
          <w:lang w:val="es-ES_tradnl"/>
        </w:rPr>
        <w:t xml:space="preserve"> asistencia, </w:t>
      </w:r>
      <w:r w:rsidR="009E1583" w:rsidRPr="00B71AC8">
        <w:rPr>
          <w:rFonts w:asciiTheme="minorHAnsi" w:hAnsiTheme="minorHAnsi" w:cstheme="minorHAnsi"/>
          <w:bCs/>
          <w:i/>
          <w:sz w:val="22"/>
          <w:szCs w:val="22"/>
          <w:lang w:val="es-ES_tradnl"/>
        </w:rPr>
        <w:t>esfuerzo, tarea y comportamiento</w:t>
      </w:r>
      <w:r w:rsidRPr="00B71AC8">
        <w:rPr>
          <w:rFonts w:asciiTheme="minorHAnsi" w:hAnsiTheme="minorHAnsi" w:cstheme="minorHAnsi"/>
          <w:bCs/>
          <w:i/>
          <w:sz w:val="22"/>
          <w:szCs w:val="22"/>
          <w:lang w:val="es-ES_tradnl"/>
        </w:rPr>
        <w:t xml:space="preserve">. </w:t>
      </w:r>
      <w:r w:rsidR="009E1583" w:rsidRPr="00B71AC8">
        <w:rPr>
          <w:rFonts w:asciiTheme="minorHAnsi" w:hAnsiTheme="minorHAnsi" w:cstheme="minorHAnsi"/>
          <w:bCs/>
          <w:i/>
          <w:sz w:val="22"/>
          <w:szCs w:val="22"/>
          <w:lang w:val="es-ES_tradnl"/>
        </w:rPr>
        <w:t>De lo contrario, se requerirá asistencia al viaje.</w:t>
      </w:r>
    </w:p>
    <w:p w:rsidR="007C49CD" w:rsidRPr="00B71AC8" w:rsidRDefault="007C49CD" w:rsidP="00402353">
      <w:pPr>
        <w:rPr>
          <w:rFonts w:asciiTheme="minorHAnsi" w:hAnsiTheme="minorHAnsi" w:cstheme="minorHAnsi"/>
          <w:bCs/>
          <w:lang w:val="es-ES_tradnl"/>
        </w:rPr>
      </w:pPr>
    </w:p>
    <w:p w:rsidR="007C49CD" w:rsidRPr="00B71AC8" w:rsidRDefault="007C49CD" w:rsidP="00402353">
      <w:pPr>
        <w:rPr>
          <w:rFonts w:asciiTheme="minorHAnsi" w:hAnsiTheme="minorHAnsi" w:cstheme="minorHAnsi"/>
          <w:bCs/>
          <w:lang w:val="es-ES_tradnl"/>
        </w:rPr>
      </w:pPr>
    </w:p>
    <w:p w:rsidR="00402353" w:rsidRPr="00B71AC8" w:rsidRDefault="009E1583" w:rsidP="00494515">
      <w:pPr>
        <w:pBdr>
          <w:top w:val="single" w:sz="4" w:space="1" w:color="auto"/>
          <w:left w:val="single" w:sz="4" w:space="4" w:color="auto"/>
        </w:pBdr>
        <w:outlineLvl w:val="0"/>
        <w:rPr>
          <w:rFonts w:asciiTheme="minorHAnsi" w:hAnsiTheme="minorHAnsi" w:cstheme="minorHAnsi"/>
          <w:b/>
          <w:bCs/>
          <w:sz w:val="28"/>
          <w:szCs w:val="26"/>
          <w:lang w:val="es-ES_tradnl"/>
        </w:rPr>
      </w:pPr>
      <w:r w:rsidRPr="00B71AC8">
        <w:rPr>
          <w:rFonts w:asciiTheme="minorHAnsi" w:hAnsiTheme="minorHAnsi" w:cstheme="minorHAnsi"/>
          <w:b/>
          <w:bCs/>
          <w:sz w:val="28"/>
          <w:szCs w:val="26"/>
          <w:lang w:val="es-ES_tradnl"/>
        </w:rPr>
        <w:t>Lecciones locales de campo</w:t>
      </w:r>
    </w:p>
    <w:p w:rsidR="00402353" w:rsidRPr="00B71AC8" w:rsidRDefault="000C2E12" w:rsidP="009E1583">
      <w:pPr>
        <w:rPr>
          <w:rFonts w:asciiTheme="minorHAnsi" w:hAnsiTheme="minorHAnsi" w:cstheme="minorHAnsi"/>
          <w:bCs/>
          <w:sz w:val="22"/>
          <w:szCs w:val="22"/>
          <w:lang w:val="es-ES_tradnl"/>
        </w:rPr>
      </w:pPr>
      <w:r w:rsidRPr="00B71AC8">
        <w:rPr>
          <w:rFonts w:asciiTheme="minorHAnsi" w:hAnsiTheme="minorHAnsi" w:cstheme="minorHAnsi"/>
          <w:bCs/>
          <w:sz w:val="22"/>
          <w:szCs w:val="22"/>
          <w:lang w:val="es-ES_tradnl"/>
        </w:rPr>
        <w:t>A n</w:t>
      </w:r>
      <w:r w:rsidR="009E1583" w:rsidRPr="00B71AC8">
        <w:rPr>
          <w:rFonts w:asciiTheme="minorHAnsi" w:hAnsiTheme="minorHAnsi" w:cstheme="minorHAnsi"/>
          <w:bCs/>
          <w:sz w:val="22"/>
          <w:szCs w:val="22"/>
          <w:lang w:val="es-ES_tradnl"/>
        </w:rPr>
        <w:t>ingún niño se le permitirá salir de la escuela para una lección de campo si no tienen permiso por escrito. Por fa</w:t>
      </w:r>
      <w:r w:rsidRPr="00B71AC8">
        <w:rPr>
          <w:rFonts w:asciiTheme="minorHAnsi" w:hAnsiTheme="minorHAnsi" w:cstheme="minorHAnsi"/>
          <w:bCs/>
          <w:sz w:val="22"/>
          <w:szCs w:val="22"/>
          <w:lang w:val="es-ES_tradnl"/>
        </w:rPr>
        <w:t>vor, firme</w:t>
      </w:r>
      <w:r w:rsidR="009E1583" w:rsidRPr="00B71AC8">
        <w:rPr>
          <w:rFonts w:asciiTheme="minorHAnsi" w:hAnsiTheme="minorHAnsi" w:cstheme="minorHAnsi"/>
          <w:bCs/>
          <w:sz w:val="22"/>
          <w:szCs w:val="22"/>
          <w:lang w:val="es-ES_tradnl"/>
        </w:rPr>
        <w:t xml:space="preserve"> todos los formularios de permiso </w:t>
      </w:r>
      <w:r w:rsidRPr="00B71AC8">
        <w:rPr>
          <w:rFonts w:asciiTheme="minorHAnsi" w:hAnsiTheme="minorHAnsi" w:cstheme="minorHAnsi"/>
          <w:bCs/>
          <w:sz w:val="22"/>
          <w:szCs w:val="22"/>
          <w:lang w:val="es-ES_tradnl"/>
        </w:rPr>
        <w:t>de manera puntual. Los maestros dejarán</w:t>
      </w:r>
      <w:r w:rsidR="009E1583" w:rsidRPr="00B71AC8">
        <w:rPr>
          <w:rFonts w:asciiTheme="minorHAnsi" w:hAnsiTheme="minorHAnsi" w:cstheme="minorHAnsi"/>
          <w:bCs/>
          <w:sz w:val="22"/>
          <w:szCs w:val="22"/>
          <w:lang w:val="es-ES_tradnl"/>
        </w:rPr>
        <w:t xml:space="preserve"> a su hijo, bajo supervisión de un adulto, en la escuela si no se ha recibido la autorización por escrito, si el niño no ha cumplido con los requisitos exigidos por el profesor, o si el niñ</w:t>
      </w:r>
      <w:r w:rsidR="00CD6959" w:rsidRPr="00B71AC8">
        <w:rPr>
          <w:rFonts w:asciiTheme="minorHAnsi" w:hAnsiTheme="minorHAnsi" w:cstheme="minorHAnsi"/>
          <w:bCs/>
          <w:sz w:val="22"/>
          <w:szCs w:val="22"/>
          <w:lang w:val="es-ES_tradnl"/>
        </w:rPr>
        <w:t>o</w:t>
      </w:r>
      <w:r w:rsidR="009E1583" w:rsidRPr="00B71AC8">
        <w:rPr>
          <w:rFonts w:asciiTheme="minorHAnsi" w:hAnsiTheme="minorHAnsi" w:cstheme="minorHAnsi"/>
          <w:bCs/>
          <w:sz w:val="22"/>
          <w:szCs w:val="22"/>
          <w:lang w:val="es-ES_tradnl"/>
        </w:rPr>
        <w:t xml:space="preserve"> está o ha demostrado recientemente comportamiento inseguro. </w:t>
      </w:r>
    </w:p>
    <w:p w:rsidR="00402353" w:rsidRPr="00B71AC8" w:rsidRDefault="00402353" w:rsidP="00402353">
      <w:pPr>
        <w:rPr>
          <w:rFonts w:asciiTheme="minorHAnsi" w:hAnsiTheme="minorHAnsi" w:cstheme="minorHAnsi"/>
          <w:bCs/>
          <w:sz w:val="26"/>
          <w:szCs w:val="26"/>
          <w:lang w:val="es-ES_tradnl"/>
        </w:rPr>
      </w:pPr>
    </w:p>
    <w:p w:rsidR="00402353" w:rsidRPr="00B71AC8" w:rsidRDefault="000C2E12" w:rsidP="00494515">
      <w:pPr>
        <w:pBdr>
          <w:top w:val="single" w:sz="4" w:space="1" w:color="auto"/>
          <w:left w:val="single" w:sz="4" w:space="4" w:color="auto"/>
        </w:pBdr>
        <w:outlineLvl w:val="0"/>
        <w:rPr>
          <w:rFonts w:asciiTheme="minorHAnsi" w:hAnsiTheme="minorHAnsi" w:cstheme="minorHAnsi"/>
          <w:b/>
          <w:bCs/>
          <w:sz w:val="28"/>
          <w:szCs w:val="26"/>
          <w:lang w:val="es-ES_tradnl"/>
        </w:rPr>
      </w:pPr>
      <w:r w:rsidRPr="00B71AC8">
        <w:rPr>
          <w:rFonts w:asciiTheme="minorHAnsi" w:hAnsiTheme="minorHAnsi" w:cstheme="minorHAnsi"/>
          <w:b/>
          <w:bCs/>
          <w:sz w:val="28"/>
          <w:szCs w:val="26"/>
          <w:lang w:val="es-ES_tradnl"/>
        </w:rPr>
        <w:t>Acompañantes</w:t>
      </w:r>
    </w:p>
    <w:p w:rsidR="000C2E12" w:rsidRPr="00B71AC8" w:rsidRDefault="000C2E12" w:rsidP="007C49CD">
      <w:pPr>
        <w:rPr>
          <w:rFonts w:asciiTheme="minorHAnsi" w:hAnsiTheme="minorHAnsi" w:cstheme="minorHAnsi"/>
          <w:bCs/>
          <w:sz w:val="22"/>
          <w:szCs w:val="22"/>
          <w:lang w:val="es-ES_tradnl"/>
        </w:rPr>
      </w:pPr>
      <w:r w:rsidRPr="00B71AC8">
        <w:rPr>
          <w:rFonts w:asciiTheme="minorHAnsi" w:hAnsiTheme="minorHAnsi" w:cstheme="minorHAnsi"/>
          <w:bCs/>
          <w:sz w:val="22"/>
          <w:szCs w:val="22"/>
          <w:lang w:val="es-ES_tradnl"/>
        </w:rPr>
        <w:t xml:space="preserve">Damos la bienvenida a padres acompañantes en nuestras lecciones de campo durante todo el año. Por favor deje saber al maestro de su hijo si usted está dispuesto y capaz de acompañar </w:t>
      </w:r>
      <w:r w:rsidR="000B341B" w:rsidRPr="00B71AC8">
        <w:rPr>
          <w:rFonts w:asciiTheme="minorHAnsi" w:hAnsiTheme="minorHAnsi" w:cstheme="minorHAnsi"/>
          <w:bCs/>
          <w:sz w:val="22"/>
          <w:szCs w:val="22"/>
          <w:lang w:val="es-ES_tradnl"/>
        </w:rPr>
        <w:t xml:space="preserve">a </w:t>
      </w:r>
      <w:r w:rsidRPr="00B71AC8">
        <w:rPr>
          <w:rFonts w:asciiTheme="minorHAnsi" w:hAnsiTheme="minorHAnsi" w:cstheme="minorHAnsi"/>
          <w:bCs/>
          <w:sz w:val="22"/>
          <w:szCs w:val="22"/>
          <w:lang w:val="es-ES_tradnl"/>
        </w:rPr>
        <w:t xml:space="preserve">un viaje en particular. Vamos a acomodar a los voluntarios por orden de petición. Se les dará preferencia a las familias cuyos hijos tienen el menor número de ausencias. </w:t>
      </w:r>
    </w:p>
    <w:p w:rsidR="00494515" w:rsidRPr="00B71AC8" w:rsidRDefault="00494515" w:rsidP="00402353">
      <w:pPr>
        <w:pStyle w:val="NoSpacing"/>
        <w:rPr>
          <w:b/>
          <w:lang w:val="es-ES_tradnl"/>
        </w:rPr>
      </w:pPr>
    </w:p>
    <w:p w:rsidR="00402353" w:rsidRPr="00B71AC8" w:rsidRDefault="000C2E12" w:rsidP="00494515">
      <w:pPr>
        <w:pStyle w:val="NoSpacing"/>
        <w:shd w:val="clear" w:color="auto" w:fill="DBE5F1" w:themeFill="accent1" w:themeFillTint="33"/>
        <w:jc w:val="both"/>
        <w:rPr>
          <w:b/>
          <w:sz w:val="28"/>
          <w:szCs w:val="28"/>
          <w:lang w:val="es-ES_tradnl"/>
        </w:rPr>
      </w:pPr>
      <w:r w:rsidRPr="00B71AC8">
        <w:rPr>
          <w:b/>
          <w:sz w:val="28"/>
          <w:szCs w:val="28"/>
          <w:lang w:val="es-ES_tradnl"/>
        </w:rPr>
        <w:t xml:space="preserve">Código de </w:t>
      </w:r>
      <w:r w:rsidR="00E41EBE" w:rsidRPr="00B71AC8">
        <w:rPr>
          <w:b/>
          <w:sz w:val="28"/>
          <w:szCs w:val="28"/>
          <w:lang w:val="es-ES_tradnl"/>
        </w:rPr>
        <w:t>v</w:t>
      </w:r>
      <w:r w:rsidRPr="00B71AC8">
        <w:rPr>
          <w:b/>
          <w:sz w:val="28"/>
          <w:szCs w:val="28"/>
          <w:lang w:val="es-ES_tradnl"/>
        </w:rPr>
        <w:t>estimenta</w:t>
      </w:r>
    </w:p>
    <w:p w:rsidR="00402353" w:rsidRPr="00B71AC8" w:rsidRDefault="00402353" w:rsidP="00402353">
      <w:pPr>
        <w:pStyle w:val="NoSpacing"/>
        <w:rPr>
          <w:b/>
          <w:lang w:val="es-ES_tradnl"/>
        </w:rPr>
      </w:pPr>
    </w:p>
    <w:p w:rsidR="005D31CC" w:rsidRPr="00B71AC8" w:rsidRDefault="00402353" w:rsidP="00494515">
      <w:pPr>
        <w:pBdr>
          <w:top w:val="single" w:sz="4" w:space="1" w:color="auto"/>
          <w:left w:val="single" w:sz="4" w:space="4" w:color="auto"/>
        </w:pBdr>
        <w:rPr>
          <w:rFonts w:asciiTheme="minorHAnsi" w:hAnsiTheme="minorHAnsi" w:cstheme="minorHAnsi"/>
          <w:b/>
          <w:sz w:val="28"/>
          <w:szCs w:val="28"/>
          <w:lang w:val="es-ES_tradnl"/>
        </w:rPr>
      </w:pPr>
      <w:r w:rsidRPr="00B71AC8">
        <w:rPr>
          <w:rFonts w:asciiTheme="minorHAnsi" w:hAnsiTheme="minorHAnsi" w:cstheme="minorHAnsi"/>
          <w:b/>
          <w:sz w:val="28"/>
          <w:szCs w:val="28"/>
          <w:lang w:val="es-ES_tradnl"/>
        </w:rPr>
        <w:t>Uniform</w:t>
      </w:r>
      <w:r w:rsidR="000C2E12" w:rsidRPr="00B71AC8">
        <w:rPr>
          <w:rFonts w:asciiTheme="minorHAnsi" w:hAnsiTheme="minorHAnsi" w:cstheme="minorHAnsi"/>
          <w:b/>
          <w:sz w:val="28"/>
          <w:szCs w:val="28"/>
          <w:lang w:val="es-ES_tradnl"/>
        </w:rPr>
        <w:t>e</w:t>
      </w:r>
    </w:p>
    <w:p w:rsidR="005D31CC" w:rsidRPr="00B71AC8" w:rsidRDefault="005D31CC" w:rsidP="005D31CC">
      <w:pPr>
        <w:rPr>
          <w:rFonts w:asciiTheme="minorHAnsi" w:hAnsiTheme="minorHAnsi" w:cstheme="minorHAnsi"/>
          <w:sz w:val="22"/>
          <w:szCs w:val="22"/>
          <w:lang w:val="es-ES_tradnl"/>
        </w:rPr>
      </w:pPr>
    </w:p>
    <w:p w:rsidR="005D31CC" w:rsidRPr="00B71AC8" w:rsidRDefault="005D31CC" w:rsidP="005D31CC">
      <w:pPr>
        <w:rPr>
          <w:rFonts w:asciiTheme="minorHAnsi" w:hAnsiTheme="minorHAnsi" w:cstheme="minorHAnsi"/>
          <w:b/>
          <w:sz w:val="28"/>
          <w:szCs w:val="28"/>
          <w:lang w:val="es-ES_tradnl"/>
        </w:rPr>
      </w:pPr>
      <w:r w:rsidRPr="00B71AC8">
        <w:rPr>
          <w:rFonts w:asciiTheme="minorHAnsi" w:hAnsiTheme="minorHAnsi" w:cstheme="minorHAnsi"/>
          <w:b/>
          <w:sz w:val="28"/>
          <w:szCs w:val="28"/>
          <w:lang w:val="es-ES_tradnl"/>
        </w:rPr>
        <w:t>Pedidos Camisetas</w:t>
      </w:r>
    </w:p>
    <w:p w:rsidR="005D31CC" w:rsidRPr="00B71AC8" w:rsidRDefault="005D31CC" w:rsidP="005D31CC">
      <w:pP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 xml:space="preserve">Parte del uniforme KIPP </w:t>
      </w:r>
      <w:proofErr w:type="spellStart"/>
      <w:r w:rsidRPr="00B71AC8">
        <w:rPr>
          <w:rFonts w:asciiTheme="minorHAnsi" w:hAnsiTheme="minorHAnsi" w:cstheme="minorHAnsi"/>
          <w:sz w:val="22"/>
          <w:szCs w:val="22"/>
          <w:lang w:val="es-ES_tradnl"/>
        </w:rPr>
        <w:t>Infinity</w:t>
      </w:r>
      <w:proofErr w:type="spellEnd"/>
      <w:r w:rsidRPr="00B71AC8">
        <w:rPr>
          <w:rFonts w:asciiTheme="minorHAnsi" w:hAnsiTheme="minorHAnsi" w:cstheme="minorHAnsi"/>
          <w:sz w:val="22"/>
          <w:szCs w:val="22"/>
          <w:lang w:val="es-ES_tradnl"/>
        </w:rPr>
        <w:t xml:space="preserve"> es que todos los estudiantes deben usar una camisa KIPP. Utilice el formulario de pedido Camisa para comprar cualquier camiseta KIPP que le gustaría. Los pedidos se pueden colocar dos veces al año para que los padres </w:t>
      </w:r>
      <w:proofErr w:type="gramStart"/>
      <w:r w:rsidRPr="00B71AC8">
        <w:rPr>
          <w:rFonts w:asciiTheme="minorHAnsi" w:hAnsiTheme="minorHAnsi" w:cstheme="minorHAnsi"/>
          <w:sz w:val="22"/>
          <w:szCs w:val="22"/>
          <w:lang w:val="es-ES_tradnl"/>
        </w:rPr>
        <w:t>piden</w:t>
      </w:r>
      <w:proofErr w:type="gramEnd"/>
      <w:r w:rsidRPr="00B71AC8">
        <w:rPr>
          <w:rFonts w:asciiTheme="minorHAnsi" w:hAnsiTheme="minorHAnsi" w:cstheme="minorHAnsi"/>
          <w:sz w:val="22"/>
          <w:szCs w:val="22"/>
          <w:lang w:val="es-ES_tradnl"/>
        </w:rPr>
        <w:t xml:space="preserve"> más camisas. Por favor, vea la </w:t>
      </w:r>
      <w:proofErr w:type="spellStart"/>
      <w:r w:rsidRPr="00B71AC8">
        <w:rPr>
          <w:rFonts w:asciiTheme="minorHAnsi" w:hAnsiTheme="minorHAnsi" w:cstheme="minorHAnsi"/>
          <w:sz w:val="22"/>
          <w:szCs w:val="22"/>
          <w:lang w:val="es-ES_tradnl"/>
        </w:rPr>
        <w:t>Sra</w:t>
      </w:r>
      <w:proofErr w:type="spellEnd"/>
      <w:r w:rsidRPr="00B71AC8">
        <w:rPr>
          <w:rFonts w:asciiTheme="minorHAnsi" w:hAnsiTheme="minorHAnsi" w:cstheme="minorHAnsi"/>
          <w:sz w:val="22"/>
          <w:szCs w:val="22"/>
          <w:lang w:val="es-ES_tradnl"/>
        </w:rPr>
        <w:t xml:space="preserve"> Canela para formularios de pedido. Por favor, consulte la política de código de vestimenta de los estudiantes, a continuación, para obtener información adicional.</w:t>
      </w:r>
    </w:p>
    <w:p w:rsidR="005D31CC" w:rsidRPr="00B71AC8" w:rsidRDefault="005D31CC" w:rsidP="005D31CC">
      <w:pPr>
        <w:pStyle w:val="NoSpacing"/>
        <w:rPr>
          <w:b/>
          <w:lang w:val="es-ES_tradnl"/>
        </w:rPr>
      </w:pPr>
    </w:p>
    <w:p w:rsidR="00402353" w:rsidRPr="00B71AC8" w:rsidRDefault="00BF3641" w:rsidP="00494515">
      <w:pPr>
        <w:pStyle w:val="NoSpacing"/>
        <w:pBdr>
          <w:top w:val="single" w:sz="4" w:space="1" w:color="auto"/>
          <w:left w:val="single" w:sz="4" w:space="4" w:color="auto"/>
        </w:pBdr>
        <w:rPr>
          <w:b/>
          <w:sz w:val="28"/>
          <w:szCs w:val="28"/>
          <w:lang w:val="es-ES_tradnl"/>
        </w:rPr>
      </w:pPr>
      <w:r w:rsidRPr="00B71AC8">
        <w:rPr>
          <w:b/>
          <w:sz w:val="28"/>
          <w:szCs w:val="28"/>
          <w:lang w:val="es-ES_tradnl"/>
        </w:rPr>
        <w:t xml:space="preserve">Política del </w:t>
      </w:r>
      <w:r w:rsidR="00C7329D" w:rsidRPr="00B71AC8">
        <w:rPr>
          <w:b/>
          <w:sz w:val="28"/>
          <w:szCs w:val="28"/>
          <w:lang w:val="es-ES_tradnl"/>
        </w:rPr>
        <w:t>código de vestimenta</w:t>
      </w:r>
    </w:p>
    <w:p w:rsidR="00BF3641" w:rsidRPr="00B71AC8" w:rsidRDefault="00BF3641" w:rsidP="00FD71E6">
      <w:pPr>
        <w:pStyle w:val="NoSpacing"/>
        <w:numPr>
          <w:ilvl w:val="0"/>
          <w:numId w:val="47"/>
        </w:numPr>
        <w:rPr>
          <w:lang w:val="es-ES_tradnl"/>
        </w:rPr>
      </w:pPr>
      <w:r w:rsidRPr="00B71AC8">
        <w:rPr>
          <w:lang w:val="es-ES_tradnl"/>
        </w:rPr>
        <w:t xml:space="preserve">Los estudiantes deben usar una camisa </w:t>
      </w:r>
      <w:r w:rsidR="00F5486E">
        <w:rPr>
          <w:lang w:val="es-ES_tradnl"/>
        </w:rPr>
        <w:t>KIPP todos los días</w:t>
      </w:r>
      <w:r w:rsidRPr="00B71AC8">
        <w:rPr>
          <w:lang w:val="es-ES_tradnl"/>
        </w:rPr>
        <w:t xml:space="preserve">. </w:t>
      </w:r>
      <w:r w:rsidR="000B341B" w:rsidRPr="00B71AC8">
        <w:rPr>
          <w:lang w:val="es-ES_tradnl"/>
        </w:rPr>
        <w:t>L</w:t>
      </w:r>
      <w:r w:rsidRPr="00B71AC8">
        <w:rPr>
          <w:lang w:val="es-ES_tradnl"/>
        </w:rPr>
        <w:t>as camisas deben ser plenamente visible</w:t>
      </w:r>
      <w:r w:rsidR="00C7329D" w:rsidRPr="00B71AC8">
        <w:rPr>
          <w:lang w:val="es-ES_tradnl"/>
        </w:rPr>
        <w:t>s</w:t>
      </w:r>
      <w:r w:rsidRPr="00B71AC8">
        <w:rPr>
          <w:lang w:val="es-ES_tradnl"/>
        </w:rPr>
        <w:t xml:space="preserve"> en todo momento dentro del edificio. Camisas de manga larga de KIPP, sudaderas, chaquetas y chalecos están disponibles para </w:t>
      </w:r>
      <w:r w:rsidR="00C7329D" w:rsidRPr="00B71AC8">
        <w:rPr>
          <w:lang w:val="es-ES_tradnl"/>
        </w:rPr>
        <w:t>el tiempo más</w:t>
      </w:r>
      <w:r w:rsidRPr="00B71AC8">
        <w:rPr>
          <w:lang w:val="es-ES_tradnl"/>
        </w:rPr>
        <w:t xml:space="preserve"> frío. </w:t>
      </w:r>
    </w:p>
    <w:p w:rsidR="00402353" w:rsidRPr="00B71AC8" w:rsidRDefault="00402353" w:rsidP="00FD71E6">
      <w:pPr>
        <w:rPr>
          <w:rFonts w:asciiTheme="minorHAnsi" w:hAnsiTheme="minorHAnsi"/>
          <w:sz w:val="22"/>
          <w:szCs w:val="22"/>
          <w:lang w:val="es-ES_tradnl"/>
        </w:rPr>
      </w:pPr>
    </w:p>
    <w:p w:rsidR="00063512" w:rsidRPr="00FD71E6" w:rsidRDefault="00063512" w:rsidP="00FD71E6">
      <w:pPr>
        <w:pStyle w:val="ListParagraph"/>
        <w:numPr>
          <w:ilvl w:val="0"/>
          <w:numId w:val="47"/>
        </w:numPr>
        <w:spacing w:line="240" w:lineRule="auto"/>
        <w:rPr>
          <w:lang w:val="es-ES_tradnl"/>
        </w:rPr>
      </w:pPr>
      <w:r w:rsidRPr="00FD71E6">
        <w:rPr>
          <w:lang w:val="es-ES_tradnl"/>
        </w:rPr>
        <w:t>Todas las camis</w:t>
      </w:r>
      <w:r w:rsidR="00445E10" w:rsidRPr="00FD71E6">
        <w:rPr>
          <w:lang w:val="es-ES_tradnl"/>
        </w:rPr>
        <w:t>et</w:t>
      </w:r>
      <w:r w:rsidRPr="00FD71E6">
        <w:rPr>
          <w:lang w:val="es-ES_tradnl"/>
        </w:rPr>
        <w:t xml:space="preserve">as deben ser </w:t>
      </w:r>
      <w:r w:rsidR="00445E10" w:rsidRPr="00FD71E6">
        <w:rPr>
          <w:lang w:val="es-ES_tradnl"/>
        </w:rPr>
        <w:t>metidas en los pantalones</w:t>
      </w:r>
      <w:r w:rsidRPr="00FD71E6">
        <w:rPr>
          <w:lang w:val="es-ES_tradnl"/>
        </w:rPr>
        <w:t xml:space="preserve"> en y </w:t>
      </w:r>
      <w:r w:rsidR="00445E10" w:rsidRPr="00FD71E6">
        <w:rPr>
          <w:lang w:val="es-ES_tradnl"/>
        </w:rPr>
        <w:t>usadas</w:t>
      </w:r>
      <w:r w:rsidRPr="00FD71E6">
        <w:rPr>
          <w:lang w:val="es-ES_tradnl"/>
        </w:rPr>
        <w:t xml:space="preserve"> adecuadamente.</w:t>
      </w:r>
    </w:p>
    <w:p w:rsidR="00063512" w:rsidRPr="00B71AC8" w:rsidRDefault="00063512" w:rsidP="00FD71E6">
      <w:pPr>
        <w:ind w:left="360"/>
        <w:rPr>
          <w:rFonts w:asciiTheme="minorHAnsi" w:hAnsiTheme="minorHAnsi"/>
          <w:sz w:val="22"/>
          <w:szCs w:val="22"/>
          <w:lang w:val="es-ES_tradnl"/>
        </w:rPr>
      </w:pPr>
    </w:p>
    <w:p w:rsidR="00CD607F" w:rsidRPr="00FD71E6" w:rsidRDefault="000C4859" w:rsidP="00FD71E6">
      <w:pPr>
        <w:pStyle w:val="ListParagraph"/>
        <w:numPr>
          <w:ilvl w:val="0"/>
          <w:numId w:val="47"/>
        </w:numPr>
        <w:spacing w:line="240" w:lineRule="auto"/>
        <w:rPr>
          <w:lang w:val="es-ES_tradnl"/>
        </w:rPr>
      </w:pPr>
      <w:r w:rsidRPr="00FD71E6">
        <w:rPr>
          <w:lang w:val="es-ES_tradnl"/>
        </w:rPr>
        <w:t>Todos los pantalones deben caber alrededor de la cintura, o los estudiantes deben usar el cinturón de todos los días. (Cinturones deben ser de tamaño adecuado y la naturaleza, es decir: no hay imágenes o símbolos de gran cara que pueden suponer una distracción). Se requiere que todos estudiantes de cuarto grado de llevar un cinturón.</w:t>
      </w:r>
      <w:r w:rsidR="00063512" w:rsidRPr="00FD71E6">
        <w:rPr>
          <w:lang w:val="es-ES_tradnl"/>
        </w:rPr>
        <w:t xml:space="preserve"> </w:t>
      </w:r>
    </w:p>
    <w:p w:rsidR="00CD607F" w:rsidRPr="00B71AC8" w:rsidRDefault="00CD607F" w:rsidP="00FD71E6">
      <w:pPr>
        <w:rPr>
          <w:rFonts w:asciiTheme="minorHAnsi" w:hAnsiTheme="minorHAnsi"/>
          <w:sz w:val="22"/>
          <w:szCs w:val="22"/>
          <w:lang w:val="es-ES_tradnl"/>
        </w:rPr>
      </w:pPr>
    </w:p>
    <w:p w:rsidR="00402353" w:rsidRPr="00FD71E6" w:rsidRDefault="000C4859" w:rsidP="00FD71E6">
      <w:pPr>
        <w:pStyle w:val="ListParagraph"/>
        <w:numPr>
          <w:ilvl w:val="0"/>
          <w:numId w:val="47"/>
        </w:numPr>
        <w:spacing w:line="240" w:lineRule="auto"/>
        <w:rPr>
          <w:lang w:val="es-ES_tradnl"/>
        </w:rPr>
      </w:pPr>
      <w:r w:rsidRPr="00FD71E6">
        <w:rPr>
          <w:lang w:val="es-ES_tradnl"/>
        </w:rPr>
        <w:t xml:space="preserve">Se requieren los estudiantes llevar </w:t>
      </w:r>
      <w:proofErr w:type="spellStart"/>
      <w:r w:rsidRPr="00FD71E6">
        <w:rPr>
          <w:lang w:val="es-ES_tradnl"/>
        </w:rPr>
        <w:t>pantalónes</w:t>
      </w:r>
      <w:proofErr w:type="spellEnd"/>
      <w:r w:rsidRPr="00FD71E6">
        <w:rPr>
          <w:lang w:val="es-ES_tradnl"/>
        </w:rPr>
        <w:t xml:space="preserve"> de azul marino. NO pueden usar </w:t>
      </w:r>
      <w:proofErr w:type="spellStart"/>
      <w:r w:rsidRPr="00FD71E6">
        <w:rPr>
          <w:lang w:val="es-ES_tradnl"/>
        </w:rPr>
        <w:t>jeans</w:t>
      </w:r>
      <w:proofErr w:type="spellEnd"/>
      <w:r w:rsidRPr="00FD71E6">
        <w:rPr>
          <w:lang w:val="es-ES_tradnl"/>
        </w:rPr>
        <w:t xml:space="preserve"> o pantalones de chándal. Pantalones cortos se pueden usar durante los meses de verano.</w:t>
      </w:r>
    </w:p>
    <w:p w:rsidR="000C4859" w:rsidRPr="00B71AC8" w:rsidRDefault="000C4859" w:rsidP="00FD71E6">
      <w:pPr>
        <w:rPr>
          <w:rFonts w:asciiTheme="minorHAnsi" w:hAnsiTheme="minorHAnsi"/>
          <w:sz w:val="22"/>
          <w:szCs w:val="22"/>
          <w:lang w:val="es-ES_tradnl"/>
        </w:rPr>
      </w:pPr>
    </w:p>
    <w:p w:rsidR="00402353" w:rsidRPr="00FD71E6" w:rsidRDefault="00063512" w:rsidP="00FD71E6">
      <w:pPr>
        <w:pStyle w:val="ListParagraph"/>
        <w:numPr>
          <w:ilvl w:val="0"/>
          <w:numId w:val="47"/>
        </w:numPr>
        <w:spacing w:line="240" w:lineRule="auto"/>
        <w:rPr>
          <w:lang w:val="es-ES_tradnl"/>
        </w:rPr>
      </w:pPr>
      <w:r w:rsidRPr="00FD71E6">
        <w:rPr>
          <w:lang w:val="es-ES_tradnl"/>
        </w:rPr>
        <w:t>Las niñas no pueden usar faldas que son inadecuadamente cort</w:t>
      </w:r>
      <w:r w:rsidR="0054600E" w:rsidRPr="00FD71E6">
        <w:rPr>
          <w:lang w:val="es-ES_tradnl"/>
        </w:rPr>
        <w:t>as</w:t>
      </w:r>
      <w:r w:rsidRPr="00FD71E6">
        <w:rPr>
          <w:lang w:val="es-ES_tradnl"/>
        </w:rPr>
        <w:t xml:space="preserve"> (más de 3 pulgadas por encima del centro de la rodilla) o que tienen </w:t>
      </w:r>
      <w:r w:rsidR="0054600E" w:rsidRPr="00FD71E6">
        <w:rPr>
          <w:lang w:val="es-ES_tradnl"/>
        </w:rPr>
        <w:t>rajas inapropiadamente larga</w:t>
      </w:r>
      <w:r w:rsidRPr="00FD71E6">
        <w:rPr>
          <w:lang w:val="es-ES_tradnl"/>
        </w:rPr>
        <w:t xml:space="preserve">s (por encima de sus rodillas). </w:t>
      </w:r>
      <w:r w:rsidR="000C4859" w:rsidRPr="00FD71E6">
        <w:rPr>
          <w:lang w:val="es-ES_tradnl"/>
        </w:rPr>
        <w:t>Ellas tienen la opción de</w:t>
      </w:r>
      <w:r w:rsidR="000C4859" w:rsidRPr="00FD71E6">
        <w:rPr>
          <w:lang w:val="es-ES_tradnl"/>
        </w:rPr>
        <w:t xml:space="preserve"> usar pantalones cortos debajo de sus faldas mientras estamos sentados en la alfombra mucho.</w:t>
      </w:r>
      <w:r w:rsidRPr="00FD71E6">
        <w:rPr>
          <w:lang w:val="es-ES_tradnl"/>
        </w:rPr>
        <w:t xml:space="preserve"> </w:t>
      </w:r>
    </w:p>
    <w:p w:rsidR="00FD71E6" w:rsidRDefault="00FD71E6" w:rsidP="00FD71E6">
      <w:pPr>
        <w:rPr>
          <w:lang w:val="es-ES_tradnl"/>
        </w:rPr>
      </w:pPr>
    </w:p>
    <w:p w:rsidR="00402353" w:rsidRPr="00FD71E6" w:rsidRDefault="00063512" w:rsidP="00FD71E6">
      <w:pPr>
        <w:pStyle w:val="ListParagraph"/>
        <w:numPr>
          <w:ilvl w:val="0"/>
          <w:numId w:val="47"/>
        </w:numPr>
        <w:spacing w:line="240" w:lineRule="auto"/>
        <w:rPr>
          <w:lang w:val="es-ES_tradnl"/>
        </w:rPr>
      </w:pPr>
      <w:r w:rsidRPr="00FD71E6">
        <w:rPr>
          <w:lang w:val="es-ES_tradnl"/>
        </w:rPr>
        <w:lastRenderedPageBreak/>
        <w:t xml:space="preserve">Los estudiantes no pueden usar sombreros, gorras, </w:t>
      </w:r>
      <w:r w:rsidR="0054600E" w:rsidRPr="00FD71E6">
        <w:rPr>
          <w:lang w:val="es-ES_tradnl"/>
        </w:rPr>
        <w:t>“do-</w:t>
      </w:r>
      <w:proofErr w:type="spellStart"/>
      <w:r w:rsidR="0054600E" w:rsidRPr="00FD71E6">
        <w:rPr>
          <w:lang w:val="es-ES_tradnl"/>
        </w:rPr>
        <w:t>rags</w:t>
      </w:r>
      <w:proofErr w:type="spellEnd"/>
      <w:r w:rsidR="0054600E" w:rsidRPr="00FD71E6">
        <w:rPr>
          <w:lang w:val="es-ES_tradnl"/>
        </w:rPr>
        <w:t>”</w:t>
      </w:r>
      <w:r w:rsidRPr="00FD71E6">
        <w:rPr>
          <w:lang w:val="es-ES_tradnl"/>
        </w:rPr>
        <w:t xml:space="preserve"> u </w:t>
      </w:r>
      <w:r w:rsidR="0054600E" w:rsidRPr="00FD71E6">
        <w:rPr>
          <w:lang w:val="es-ES_tradnl"/>
        </w:rPr>
        <w:t>otros tocados</w:t>
      </w:r>
      <w:r w:rsidRPr="00FD71E6">
        <w:rPr>
          <w:lang w:val="es-ES_tradnl"/>
        </w:rPr>
        <w:t xml:space="preserve"> en la escuela (excepto en el caso de</w:t>
      </w:r>
      <w:r w:rsidR="000B341B" w:rsidRPr="00FD71E6">
        <w:rPr>
          <w:lang w:val="es-ES_tradnl"/>
        </w:rPr>
        <w:t xml:space="preserve"> una </w:t>
      </w:r>
      <w:r w:rsidRPr="00FD71E6">
        <w:rPr>
          <w:lang w:val="es-ES_tradnl"/>
        </w:rPr>
        <w:t xml:space="preserve">  observancia religiosa). </w:t>
      </w:r>
    </w:p>
    <w:p w:rsidR="00402353" w:rsidRPr="00B71AC8" w:rsidRDefault="00402353" w:rsidP="00FD71E6">
      <w:pPr>
        <w:ind w:left="360"/>
        <w:rPr>
          <w:rFonts w:asciiTheme="minorHAnsi" w:hAnsiTheme="minorHAnsi"/>
          <w:sz w:val="22"/>
          <w:szCs w:val="22"/>
          <w:lang w:val="es-ES_tradnl"/>
        </w:rPr>
      </w:pPr>
    </w:p>
    <w:p w:rsidR="00402353" w:rsidRPr="00FD71E6" w:rsidRDefault="00063512" w:rsidP="00FD71E6">
      <w:pPr>
        <w:pStyle w:val="ListParagraph"/>
        <w:numPr>
          <w:ilvl w:val="0"/>
          <w:numId w:val="47"/>
        </w:numPr>
        <w:spacing w:line="240" w:lineRule="auto"/>
        <w:rPr>
          <w:lang w:val="es-ES_tradnl"/>
        </w:rPr>
      </w:pPr>
      <w:r w:rsidRPr="00FD71E6">
        <w:rPr>
          <w:lang w:val="es-ES_tradnl"/>
        </w:rPr>
        <w:t>Por razones de seguridad la siguiente joyería no se permitirá en KIPP: collares, cadenas, garganti</w:t>
      </w:r>
      <w:r w:rsidR="0054600E" w:rsidRPr="00FD71E6">
        <w:rPr>
          <w:lang w:val="es-ES_tradnl"/>
        </w:rPr>
        <w:t>llas, múltiples anillos de dedo</w:t>
      </w:r>
      <w:r w:rsidRPr="00FD71E6">
        <w:rPr>
          <w:lang w:val="es-ES_tradnl"/>
        </w:rPr>
        <w:t xml:space="preserve"> y </w:t>
      </w:r>
      <w:r w:rsidR="0054600E" w:rsidRPr="00FD71E6">
        <w:rPr>
          <w:lang w:val="es-ES_tradnl"/>
        </w:rPr>
        <w:t>aretes que cuelgan</w:t>
      </w:r>
      <w:r w:rsidRPr="00FD71E6">
        <w:rPr>
          <w:lang w:val="es-ES_tradnl"/>
        </w:rPr>
        <w:t xml:space="preserve">. </w:t>
      </w:r>
      <w:r w:rsidR="0054600E" w:rsidRPr="00FD71E6">
        <w:rPr>
          <w:lang w:val="es-ES_tradnl"/>
        </w:rPr>
        <w:t>Los aretes</w:t>
      </w:r>
      <w:r w:rsidRPr="00FD71E6">
        <w:rPr>
          <w:lang w:val="es-ES_tradnl"/>
        </w:rPr>
        <w:t xml:space="preserve"> no deben colgar del lóbulo de la oreja (es decir </w:t>
      </w:r>
      <w:r w:rsidR="0054600E" w:rsidRPr="00FD71E6">
        <w:rPr>
          <w:lang w:val="es-ES_tradnl"/>
        </w:rPr>
        <w:t>se permiten los aretes que no cuelgan</w:t>
      </w:r>
      <w:r w:rsidRPr="00FD71E6">
        <w:rPr>
          <w:lang w:val="es-ES_tradnl"/>
        </w:rPr>
        <w:t xml:space="preserve">). </w:t>
      </w:r>
      <w:r w:rsidR="0054600E" w:rsidRPr="00FD71E6">
        <w:rPr>
          <w:lang w:val="es-ES_tradnl"/>
        </w:rPr>
        <w:t>A l</w:t>
      </w:r>
      <w:r w:rsidRPr="00FD71E6">
        <w:rPr>
          <w:lang w:val="es-ES_tradnl"/>
        </w:rPr>
        <w:t xml:space="preserve">os niños no se les permite usar aretes en cualquier momento. </w:t>
      </w:r>
      <w:r w:rsidR="0054600E" w:rsidRPr="00FD71E6">
        <w:rPr>
          <w:lang w:val="es-ES_tradnl"/>
        </w:rPr>
        <w:t>A l</w:t>
      </w:r>
      <w:r w:rsidRPr="00FD71E6">
        <w:rPr>
          <w:lang w:val="es-ES_tradnl"/>
        </w:rPr>
        <w:t xml:space="preserve">os estudiantes se les permite </w:t>
      </w:r>
      <w:r w:rsidR="0054600E" w:rsidRPr="00FD71E6">
        <w:rPr>
          <w:lang w:val="es-ES_tradnl"/>
        </w:rPr>
        <w:t xml:space="preserve">usar </w:t>
      </w:r>
      <w:r w:rsidRPr="00FD71E6">
        <w:rPr>
          <w:lang w:val="es-ES_tradnl"/>
        </w:rPr>
        <w:t xml:space="preserve">una pulsera y un anillo </w:t>
      </w:r>
      <w:r w:rsidR="0054600E" w:rsidRPr="00FD71E6">
        <w:rPr>
          <w:lang w:val="es-ES_tradnl"/>
        </w:rPr>
        <w:t>​​en la escuela. Los c</w:t>
      </w:r>
      <w:r w:rsidRPr="00FD71E6">
        <w:rPr>
          <w:lang w:val="es-ES_tradnl"/>
        </w:rPr>
        <w:t xml:space="preserve">ollares de naturaleza religiosa pueden </w:t>
      </w:r>
      <w:r w:rsidR="0054600E" w:rsidRPr="00FD71E6">
        <w:rPr>
          <w:lang w:val="es-ES_tradnl"/>
        </w:rPr>
        <w:t>usarse</w:t>
      </w:r>
      <w:r w:rsidRPr="00FD71E6">
        <w:rPr>
          <w:lang w:val="es-ES_tradnl"/>
        </w:rPr>
        <w:t>, pero deben permanecer escondido</w:t>
      </w:r>
      <w:r w:rsidR="0054600E" w:rsidRPr="00FD71E6">
        <w:rPr>
          <w:lang w:val="es-ES_tradnl"/>
        </w:rPr>
        <w:t>s</w:t>
      </w:r>
      <w:r w:rsidRPr="00FD71E6">
        <w:rPr>
          <w:lang w:val="es-ES_tradnl"/>
        </w:rPr>
        <w:t xml:space="preserve">  en todo momento. </w:t>
      </w:r>
    </w:p>
    <w:p w:rsidR="00402353" w:rsidRPr="00B71AC8" w:rsidRDefault="00402353" w:rsidP="00FD71E6">
      <w:pPr>
        <w:rPr>
          <w:rFonts w:asciiTheme="minorHAnsi" w:hAnsiTheme="minorHAnsi"/>
          <w:sz w:val="22"/>
          <w:szCs w:val="22"/>
          <w:lang w:val="es-ES_tradnl"/>
        </w:rPr>
      </w:pPr>
    </w:p>
    <w:p w:rsidR="00402353" w:rsidRPr="00FD71E6" w:rsidRDefault="00063512" w:rsidP="00FD71E6">
      <w:pPr>
        <w:pStyle w:val="ListParagraph"/>
        <w:numPr>
          <w:ilvl w:val="0"/>
          <w:numId w:val="47"/>
        </w:numPr>
        <w:spacing w:line="240" w:lineRule="auto"/>
        <w:rPr>
          <w:lang w:val="es-ES_tradnl"/>
        </w:rPr>
      </w:pPr>
      <w:r w:rsidRPr="00FD71E6">
        <w:rPr>
          <w:bCs/>
          <w:lang w:val="es-ES_tradnl"/>
        </w:rPr>
        <w:t xml:space="preserve">Los estudiantes no pueden usar maquillaje, los </w:t>
      </w:r>
      <w:r w:rsidR="0054600E" w:rsidRPr="00FD71E6">
        <w:rPr>
          <w:bCs/>
          <w:lang w:val="es-ES_tradnl"/>
        </w:rPr>
        <w:t>lentes de contacto</w:t>
      </w:r>
      <w:r w:rsidRPr="00FD71E6">
        <w:rPr>
          <w:bCs/>
          <w:lang w:val="es-ES_tradnl"/>
        </w:rPr>
        <w:t xml:space="preserve"> y el pelo con color o varios colores. (Los estudiantes pueden usar </w:t>
      </w:r>
      <w:r w:rsidRPr="00FD71E6">
        <w:rPr>
          <w:bCs/>
          <w:i/>
          <w:lang w:val="es-ES_tradnl"/>
        </w:rPr>
        <w:t>protector</w:t>
      </w:r>
      <w:r w:rsidR="0054600E" w:rsidRPr="00FD71E6">
        <w:rPr>
          <w:bCs/>
          <w:lang w:val="es-ES_tradnl"/>
        </w:rPr>
        <w:t xml:space="preserve"> labial, como </w:t>
      </w:r>
      <w:proofErr w:type="spellStart"/>
      <w:r w:rsidR="0054600E" w:rsidRPr="00FD71E6">
        <w:rPr>
          <w:bCs/>
          <w:lang w:val="es-ES_tradnl"/>
        </w:rPr>
        <w:t>Vaseline</w:t>
      </w:r>
      <w:proofErr w:type="spellEnd"/>
      <w:r w:rsidRPr="00FD71E6">
        <w:rPr>
          <w:bCs/>
          <w:lang w:val="es-ES_tradnl"/>
        </w:rPr>
        <w:t xml:space="preserve">, </w:t>
      </w:r>
      <w:proofErr w:type="spellStart"/>
      <w:r w:rsidRPr="00FD71E6">
        <w:rPr>
          <w:bCs/>
          <w:lang w:val="es-ES_tradnl"/>
        </w:rPr>
        <w:t>Chapstick</w:t>
      </w:r>
      <w:proofErr w:type="spellEnd"/>
      <w:r w:rsidRPr="00FD71E6">
        <w:rPr>
          <w:bCs/>
          <w:lang w:val="es-ES_tradnl"/>
        </w:rPr>
        <w:t xml:space="preserve">, </w:t>
      </w:r>
      <w:proofErr w:type="spellStart"/>
      <w:r w:rsidRPr="00FD71E6">
        <w:rPr>
          <w:bCs/>
          <w:lang w:val="es-ES_tradnl"/>
        </w:rPr>
        <w:t>etc</w:t>
      </w:r>
      <w:proofErr w:type="spellEnd"/>
      <w:r w:rsidRPr="00FD71E6">
        <w:rPr>
          <w:bCs/>
          <w:lang w:val="es-ES_tradnl"/>
        </w:rPr>
        <w:t xml:space="preserve">, para hidratar los labios. Como con cualquier artículo, estos pueden ser quitados por el uso inapropiado y excesivo). </w:t>
      </w:r>
    </w:p>
    <w:p w:rsidR="00FD71E6" w:rsidRPr="00FD71E6" w:rsidRDefault="00FD71E6" w:rsidP="00FD71E6">
      <w:pPr>
        <w:pStyle w:val="ListParagraph"/>
        <w:spacing w:line="240" w:lineRule="auto"/>
        <w:rPr>
          <w:lang w:val="es-ES_tradnl"/>
        </w:rPr>
      </w:pPr>
    </w:p>
    <w:p w:rsidR="00402353" w:rsidRPr="00FD71E6" w:rsidRDefault="00FD71E6" w:rsidP="00FD71E6">
      <w:pPr>
        <w:pStyle w:val="ListParagraph"/>
        <w:numPr>
          <w:ilvl w:val="0"/>
          <w:numId w:val="47"/>
        </w:numPr>
        <w:spacing w:line="240" w:lineRule="auto"/>
        <w:rPr>
          <w:lang w:val="es-ES_tradnl"/>
        </w:rPr>
      </w:pPr>
      <w:r w:rsidRPr="00FD71E6">
        <w:rPr>
          <w:lang w:val="es-ES_tradnl"/>
        </w:rPr>
        <w:t xml:space="preserve">Los estudiantes </w:t>
      </w:r>
      <w:r w:rsidRPr="00FD71E6">
        <w:rPr>
          <w:b/>
          <w:lang w:val="es-ES_tradnl"/>
        </w:rPr>
        <w:t>deben usar zapatillas de deporte</w:t>
      </w:r>
      <w:r w:rsidRPr="00FD71E6">
        <w:rPr>
          <w:lang w:val="es-ES_tradnl"/>
        </w:rPr>
        <w:t xml:space="preserve"> a la escuela todos los días. Zapatillas de deporte no deben tienen ruedas o las luces, ya que son una distracción e inseguro. Los estudiantes no pueden usar zapatos que muestran sus dedos del pie o los talones. Recomendamos zapatos de velcro para los estudiantes que aún no han aprendido a atar los cordones. Los estudiantes no pueden usar zapatos que muestran sus dedos del pie o los talones.</w:t>
      </w:r>
    </w:p>
    <w:p w:rsidR="00FD71E6" w:rsidRDefault="00FD71E6" w:rsidP="00FD71E6">
      <w:pPr>
        <w:rPr>
          <w:rFonts w:asciiTheme="minorHAnsi" w:hAnsiTheme="minorHAnsi"/>
          <w:sz w:val="22"/>
          <w:szCs w:val="22"/>
          <w:lang w:val="es-ES_tradnl"/>
        </w:rPr>
      </w:pPr>
    </w:p>
    <w:p w:rsidR="00FD71E6" w:rsidRPr="00FD71E6" w:rsidRDefault="00FD71E6" w:rsidP="00FD71E6">
      <w:pPr>
        <w:pStyle w:val="ListParagraph"/>
        <w:numPr>
          <w:ilvl w:val="0"/>
          <w:numId w:val="47"/>
        </w:numPr>
        <w:spacing w:line="240" w:lineRule="auto"/>
        <w:rPr>
          <w:lang w:val="es-ES_tradnl"/>
        </w:rPr>
      </w:pPr>
      <w:proofErr w:type="spellStart"/>
      <w:r w:rsidRPr="00FD71E6">
        <w:rPr>
          <w:lang w:val="es-ES_tradnl"/>
        </w:rPr>
        <w:t>Kinder</w:t>
      </w:r>
      <w:proofErr w:type="spellEnd"/>
      <w:r w:rsidRPr="00FD71E6">
        <w:rPr>
          <w:lang w:val="es-ES_tradnl"/>
        </w:rPr>
        <w:t xml:space="preserve"> y primer grado deben tener una cambia de ropa uniforme extra en la escuela (camisa de KIPP, pantalón, calcetines y ropa interior en una bolsa etiquetada) en caso de un derrame o accidente de baño.</w:t>
      </w:r>
    </w:p>
    <w:p w:rsidR="00402353" w:rsidRPr="00B71AC8" w:rsidRDefault="00063512" w:rsidP="00063512">
      <w:pPr>
        <w:pStyle w:val="BodyText"/>
        <w:spacing w:before="33"/>
        <w:jc w:val="both"/>
        <w:rPr>
          <w:rFonts w:asciiTheme="minorHAnsi" w:hAnsiTheme="minorHAnsi"/>
          <w:sz w:val="22"/>
          <w:szCs w:val="22"/>
          <w:u w:val="single" w:color="000000"/>
          <w:lang w:val="es-ES_tradnl"/>
        </w:rPr>
      </w:pPr>
      <w:r w:rsidRPr="00B71AC8">
        <w:rPr>
          <w:rFonts w:asciiTheme="minorHAnsi" w:hAnsiTheme="minorHAnsi"/>
          <w:sz w:val="22"/>
          <w:szCs w:val="22"/>
          <w:u w:val="single" w:color="000000"/>
          <w:lang w:val="es-ES_tradnl"/>
        </w:rPr>
        <w:t xml:space="preserve">Además de los reglamentos </w:t>
      </w:r>
      <w:r w:rsidR="0054600E" w:rsidRPr="00B71AC8">
        <w:rPr>
          <w:rFonts w:asciiTheme="minorHAnsi" w:hAnsiTheme="minorHAnsi"/>
          <w:sz w:val="22"/>
          <w:szCs w:val="22"/>
          <w:u w:val="single" w:color="000000"/>
          <w:lang w:val="es-ES_tradnl"/>
        </w:rPr>
        <w:t xml:space="preserve">de </w:t>
      </w:r>
      <w:r w:rsidRPr="00B71AC8">
        <w:rPr>
          <w:rFonts w:asciiTheme="minorHAnsi" w:hAnsiTheme="minorHAnsi"/>
          <w:sz w:val="22"/>
          <w:szCs w:val="22"/>
          <w:u w:val="single" w:color="000000"/>
          <w:lang w:val="es-ES_tradnl"/>
        </w:rPr>
        <w:t>uniformes an</w:t>
      </w:r>
      <w:r w:rsidR="0054600E" w:rsidRPr="00B71AC8">
        <w:rPr>
          <w:rFonts w:asciiTheme="minorHAnsi" w:hAnsiTheme="minorHAnsi"/>
          <w:sz w:val="22"/>
          <w:szCs w:val="22"/>
          <w:u w:val="single" w:color="000000"/>
          <w:lang w:val="es-ES_tradnl"/>
        </w:rPr>
        <w:t>teriores, se aplica</w:t>
      </w:r>
      <w:r w:rsidRPr="00B71AC8">
        <w:rPr>
          <w:rFonts w:asciiTheme="minorHAnsi" w:hAnsiTheme="minorHAnsi"/>
          <w:sz w:val="22"/>
          <w:szCs w:val="22"/>
          <w:u w:val="single" w:color="000000"/>
          <w:lang w:val="es-ES_tradnl"/>
        </w:rPr>
        <w:t>n las siguientes reglas:</w:t>
      </w:r>
    </w:p>
    <w:p w:rsidR="00402353" w:rsidRPr="00B71AC8" w:rsidRDefault="0054600E" w:rsidP="00494515">
      <w:pPr>
        <w:pStyle w:val="BodyText"/>
        <w:widowControl w:val="0"/>
        <w:numPr>
          <w:ilvl w:val="1"/>
          <w:numId w:val="29"/>
        </w:numPr>
        <w:tabs>
          <w:tab w:val="left" w:pos="1181"/>
        </w:tabs>
        <w:spacing w:before="2" w:after="0"/>
        <w:ind w:right="125"/>
        <w:jc w:val="both"/>
        <w:rPr>
          <w:rFonts w:asciiTheme="minorHAnsi" w:hAnsiTheme="minorHAnsi"/>
          <w:sz w:val="22"/>
          <w:szCs w:val="22"/>
          <w:lang w:val="es-ES_tradnl"/>
        </w:rPr>
      </w:pPr>
      <w:r w:rsidRPr="00B71AC8">
        <w:rPr>
          <w:rFonts w:asciiTheme="minorHAnsi" w:hAnsiTheme="minorHAnsi"/>
          <w:spacing w:val="-1"/>
          <w:sz w:val="22"/>
          <w:szCs w:val="22"/>
          <w:lang w:val="es-ES_tradnl"/>
        </w:rPr>
        <w:t>J</w:t>
      </w:r>
      <w:r w:rsidR="00063512" w:rsidRPr="00B71AC8">
        <w:rPr>
          <w:rFonts w:asciiTheme="minorHAnsi" w:hAnsiTheme="minorHAnsi"/>
          <w:spacing w:val="-1"/>
          <w:sz w:val="22"/>
          <w:szCs w:val="22"/>
          <w:lang w:val="es-ES_tradnl"/>
        </w:rPr>
        <w:t>oyas caras o grandes sumas de dinero no deben ser traídos a la escuela. Si es necesario que los estudiantes llev</w:t>
      </w:r>
      <w:r w:rsidR="00E70E52" w:rsidRPr="00B71AC8">
        <w:rPr>
          <w:rFonts w:asciiTheme="minorHAnsi" w:hAnsiTheme="minorHAnsi"/>
          <w:spacing w:val="-1"/>
          <w:sz w:val="22"/>
          <w:szCs w:val="22"/>
          <w:lang w:val="es-ES_tradnl"/>
        </w:rPr>
        <w:t>en más de $</w:t>
      </w:r>
      <w:r w:rsidR="00063512" w:rsidRPr="00B71AC8">
        <w:rPr>
          <w:rFonts w:asciiTheme="minorHAnsi" w:hAnsiTheme="minorHAnsi"/>
          <w:spacing w:val="-1"/>
          <w:sz w:val="22"/>
          <w:szCs w:val="22"/>
          <w:lang w:val="es-ES_tradnl"/>
        </w:rPr>
        <w:t xml:space="preserve">20, el dinero se </w:t>
      </w:r>
      <w:r w:rsidR="00E70E52" w:rsidRPr="00B71AC8">
        <w:rPr>
          <w:rFonts w:asciiTheme="minorHAnsi" w:hAnsiTheme="minorHAnsi"/>
          <w:spacing w:val="-1"/>
          <w:sz w:val="22"/>
          <w:szCs w:val="22"/>
          <w:lang w:val="es-ES_tradnl"/>
        </w:rPr>
        <w:t xml:space="preserve">le </w:t>
      </w:r>
      <w:r w:rsidR="00063512" w:rsidRPr="00B71AC8">
        <w:rPr>
          <w:rFonts w:asciiTheme="minorHAnsi" w:hAnsiTheme="minorHAnsi"/>
          <w:spacing w:val="-1"/>
          <w:sz w:val="22"/>
          <w:szCs w:val="22"/>
          <w:lang w:val="es-ES_tradnl"/>
        </w:rPr>
        <w:t xml:space="preserve">debe dar a </w:t>
      </w:r>
      <w:r w:rsidRPr="00B71AC8">
        <w:rPr>
          <w:rFonts w:asciiTheme="minorHAnsi" w:hAnsiTheme="minorHAnsi"/>
          <w:spacing w:val="-1"/>
          <w:sz w:val="22"/>
          <w:szCs w:val="22"/>
          <w:lang w:val="es-ES_tradnl"/>
        </w:rPr>
        <w:t xml:space="preserve">un </w:t>
      </w:r>
      <w:r w:rsidR="00E70E52" w:rsidRPr="00B71AC8">
        <w:rPr>
          <w:rFonts w:asciiTheme="minorHAnsi" w:hAnsiTheme="minorHAnsi"/>
          <w:spacing w:val="-1"/>
          <w:sz w:val="22"/>
          <w:szCs w:val="22"/>
          <w:lang w:val="es-ES_tradnl"/>
        </w:rPr>
        <w:t>maestro</w:t>
      </w:r>
      <w:r w:rsidRPr="00B71AC8">
        <w:rPr>
          <w:rFonts w:asciiTheme="minorHAnsi" w:hAnsiTheme="minorHAnsi"/>
          <w:spacing w:val="-1"/>
          <w:sz w:val="22"/>
          <w:szCs w:val="22"/>
          <w:lang w:val="es-ES_tradnl"/>
        </w:rPr>
        <w:t xml:space="preserve"> para su custodia.</w:t>
      </w:r>
      <w:r w:rsidR="00063512" w:rsidRPr="00B71AC8">
        <w:rPr>
          <w:rFonts w:asciiTheme="minorHAnsi" w:hAnsiTheme="minorHAnsi"/>
          <w:spacing w:val="-1"/>
          <w:sz w:val="22"/>
          <w:szCs w:val="22"/>
          <w:lang w:val="es-ES_tradnl"/>
        </w:rPr>
        <w:t xml:space="preserve">  </w:t>
      </w:r>
    </w:p>
    <w:p w:rsidR="00402353" w:rsidRPr="00B71AC8" w:rsidRDefault="00402353" w:rsidP="00402353">
      <w:pPr>
        <w:spacing w:before="13" w:line="280" w:lineRule="exact"/>
        <w:rPr>
          <w:rFonts w:asciiTheme="minorHAnsi" w:hAnsiTheme="minorHAnsi"/>
          <w:sz w:val="22"/>
          <w:szCs w:val="22"/>
          <w:lang w:val="es-ES_tradnl"/>
        </w:rPr>
      </w:pPr>
    </w:p>
    <w:p w:rsidR="00402353" w:rsidRPr="00B71AC8" w:rsidRDefault="00063512" w:rsidP="00494515">
      <w:pPr>
        <w:pStyle w:val="BodyText"/>
        <w:widowControl w:val="0"/>
        <w:numPr>
          <w:ilvl w:val="1"/>
          <w:numId w:val="29"/>
        </w:numPr>
        <w:tabs>
          <w:tab w:val="left" w:pos="1181"/>
        </w:tabs>
        <w:spacing w:after="0"/>
        <w:ind w:right="116"/>
        <w:jc w:val="both"/>
        <w:rPr>
          <w:rFonts w:asciiTheme="minorHAnsi" w:hAnsiTheme="minorHAnsi"/>
          <w:sz w:val="22"/>
          <w:szCs w:val="22"/>
          <w:lang w:val="es-ES_tradnl"/>
        </w:rPr>
      </w:pPr>
      <w:r w:rsidRPr="00B71AC8">
        <w:rPr>
          <w:rFonts w:asciiTheme="minorHAnsi" w:hAnsiTheme="minorHAnsi"/>
          <w:sz w:val="22"/>
          <w:szCs w:val="22"/>
          <w:lang w:val="es-ES_tradnl"/>
        </w:rPr>
        <w:t xml:space="preserve">Los siguientes artículos no pueden ser </w:t>
      </w:r>
      <w:r w:rsidR="00E70E52" w:rsidRPr="00B71AC8">
        <w:rPr>
          <w:rFonts w:asciiTheme="minorHAnsi" w:hAnsiTheme="minorHAnsi"/>
          <w:sz w:val="22"/>
          <w:szCs w:val="22"/>
          <w:lang w:val="es-ES_tradnl"/>
        </w:rPr>
        <w:t>traídos</w:t>
      </w:r>
      <w:r w:rsidRPr="00B71AC8">
        <w:rPr>
          <w:rFonts w:asciiTheme="minorHAnsi" w:hAnsiTheme="minorHAnsi"/>
          <w:sz w:val="22"/>
          <w:szCs w:val="22"/>
          <w:lang w:val="es-ES_tradnl"/>
        </w:rPr>
        <w:t xml:space="preserve"> a la escuel</w:t>
      </w:r>
      <w:r w:rsidR="00E70E52" w:rsidRPr="00B71AC8">
        <w:rPr>
          <w:rFonts w:asciiTheme="minorHAnsi" w:hAnsiTheme="minorHAnsi"/>
          <w:sz w:val="22"/>
          <w:szCs w:val="22"/>
          <w:lang w:val="es-ES_tradnl"/>
        </w:rPr>
        <w:t xml:space="preserve">a: teléfonos celulares, </w:t>
      </w:r>
      <w:proofErr w:type="spellStart"/>
      <w:r w:rsidR="00E70E52" w:rsidRPr="00B71AC8">
        <w:rPr>
          <w:rFonts w:asciiTheme="minorHAnsi" w:hAnsiTheme="minorHAnsi"/>
          <w:sz w:val="22"/>
          <w:szCs w:val="22"/>
          <w:lang w:val="es-ES_tradnl"/>
        </w:rPr>
        <w:t>iPods</w:t>
      </w:r>
      <w:proofErr w:type="spellEnd"/>
      <w:r w:rsidR="00E70E52" w:rsidRPr="00B71AC8">
        <w:rPr>
          <w:rFonts w:asciiTheme="minorHAnsi" w:hAnsiTheme="minorHAnsi"/>
          <w:sz w:val="22"/>
          <w:szCs w:val="22"/>
          <w:lang w:val="es-ES_tradnl"/>
        </w:rPr>
        <w:t>/iPads</w:t>
      </w:r>
      <w:r w:rsidRPr="00B71AC8">
        <w:rPr>
          <w:rFonts w:asciiTheme="minorHAnsi" w:hAnsiTheme="minorHAnsi"/>
          <w:sz w:val="22"/>
          <w:szCs w:val="22"/>
          <w:lang w:val="es-ES_tradnl"/>
        </w:rPr>
        <w:t xml:space="preserve"> o radios de cualquier </w:t>
      </w:r>
      <w:r w:rsidR="00E70E52" w:rsidRPr="00B71AC8">
        <w:rPr>
          <w:rFonts w:asciiTheme="minorHAnsi" w:hAnsiTheme="minorHAnsi"/>
          <w:sz w:val="22"/>
          <w:szCs w:val="22"/>
          <w:lang w:val="es-ES_tradnl"/>
        </w:rPr>
        <w:t>tipo</w:t>
      </w:r>
      <w:r w:rsidRPr="00B71AC8">
        <w:rPr>
          <w:rFonts w:asciiTheme="minorHAnsi" w:hAnsiTheme="minorHAnsi"/>
          <w:sz w:val="22"/>
          <w:szCs w:val="22"/>
          <w:lang w:val="es-ES_tradnl"/>
        </w:rPr>
        <w:t xml:space="preserve"> y juguetes electrónicos (PSP, </w:t>
      </w:r>
      <w:proofErr w:type="spellStart"/>
      <w:r w:rsidRPr="00B71AC8">
        <w:rPr>
          <w:rFonts w:asciiTheme="minorHAnsi" w:hAnsiTheme="minorHAnsi"/>
          <w:sz w:val="22"/>
          <w:szCs w:val="22"/>
          <w:lang w:val="es-ES_tradnl"/>
        </w:rPr>
        <w:t>Gameboy</w:t>
      </w:r>
      <w:proofErr w:type="spellEnd"/>
      <w:r w:rsidRPr="00B71AC8">
        <w:rPr>
          <w:rFonts w:asciiTheme="minorHAnsi" w:hAnsiTheme="minorHAnsi"/>
          <w:sz w:val="22"/>
          <w:szCs w:val="22"/>
          <w:lang w:val="es-ES_tradnl"/>
        </w:rPr>
        <w:t>, etc.).</w:t>
      </w:r>
    </w:p>
    <w:p w:rsidR="00402353" w:rsidRPr="00B71AC8" w:rsidRDefault="00402353" w:rsidP="00402353">
      <w:pPr>
        <w:outlineLvl w:val="0"/>
        <w:rPr>
          <w:rFonts w:cstheme="minorHAnsi"/>
          <w:b/>
          <w:lang w:val="es-ES_tradnl"/>
        </w:rPr>
      </w:pPr>
    </w:p>
    <w:p w:rsidR="00402353" w:rsidRPr="00B71AC8" w:rsidRDefault="00402353" w:rsidP="00494515">
      <w:pPr>
        <w:pBdr>
          <w:top w:val="single" w:sz="4" w:space="1" w:color="auto"/>
          <w:left w:val="single" w:sz="4" w:space="4" w:color="auto"/>
        </w:pBdr>
        <w:outlineLvl w:val="0"/>
        <w:rPr>
          <w:rFonts w:asciiTheme="minorHAnsi" w:hAnsiTheme="minorHAnsi" w:cstheme="minorHAnsi"/>
          <w:sz w:val="28"/>
          <w:szCs w:val="28"/>
          <w:lang w:val="es-ES_tradnl"/>
        </w:rPr>
      </w:pPr>
      <w:r w:rsidRPr="00B71AC8">
        <w:rPr>
          <w:rFonts w:asciiTheme="minorHAnsi" w:hAnsiTheme="minorHAnsi" w:cstheme="minorHAnsi"/>
          <w:b/>
          <w:sz w:val="28"/>
          <w:szCs w:val="28"/>
          <w:lang w:val="es-ES_tradnl"/>
        </w:rPr>
        <w:t>Conse</w:t>
      </w:r>
      <w:r w:rsidR="00063512" w:rsidRPr="00B71AC8">
        <w:rPr>
          <w:rFonts w:asciiTheme="minorHAnsi" w:hAnsiTheme="minorHAnsi" w:cstheme="minorHAnsi"/>
          <w:b/>
          <w:sz w:val="28"/>
          <w:szCs w:val="28"/>
          <w:lang w:val="es-ES_tradnl"/>
        </w:rPr>
        <w:t>cuencias p</w:t>
      </w:r>
      <w:r w:rsidRPr="00B71AC8">
        <w:rPr>
          <w:rFonts w:asciiTheme="minorHAnsi" w:hAnsiTheme="minorHAnsi" w:cstheme="minorHAnsi"/>
          <w:b/>
          <w:sz w:val="28"/>
          <w:szCs w:val="28"/>
          <w:lang w:val="es-ES_tradnl"/>
        </w:rPr>
        <w:t xml:space="preserve">or </w:t>
      </w:r>
      <w:r w:rsidR="00063512" w:rsidRPr="00B71AC8">
        <w:rPr>
          <w:rFonts w:asciiTheme="minorHAnsi" w:hAnsiTheme="minorHAnsi" w:cstheme="minorHAnsi"/>
          <w:b/>
          <w:sz w:val="28"/>
          <w:szCs w:val="28"/>
          <w:lang w:val="es-ES_tradnl"/>
        </w:rPr>
        <w:t>violaciones del uniforme</w:t>
      </w:r>
    </w:p>
    <w:p w:rsidR="00063512" w:rsidRPr="00B71AC8" w:rsidRDefault="00063512" w:rsidP="00063512">
      <w:pP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Cualquier accesorio o prenda de vestir que se convierte en una distracción será enviado a casa con una nota y se convertirá en una violación d</w:t>
      </w:r>
      <w:r w:rsidR="00E70E52" w:rsidRPr="00B71AC8">
        <w:rPr>
          <w:rFonts w:asciiTheme="minorHAnsi" w:hAnsiTheme="minorHAnsi" w:cstheme="minorHAnsi"/>
          <w:sz w:val="22"/>
          <w:szCs w:val="22"/>
          <w:lang w:val="es-ES_tradnl"/>
        </w:rPr>
        <w:t xml:space="preserve">el código de vestimenta si se usa </w:t>
      </w:r>
      <w:r w:rsidRPr="00B71AC8">
        <w:rPr>
          <w:rFonts w:asciiTheme="minorHAnsi" w:hAnsiTheme="minorHAnsi" w:cstheme="minorHAnsi"/>
          <w:sz w:val="22"/>
          <w:szCs w:val="22"/>
          <w:lang w:val="es-ES_tradnl"/>
        </w:rPr>
        <w:t xml:space="preserve">o </w:t>
      </w:r>
      <w:r w:rsidR="00E70E52" w:rsidRPr="00B71AC8">
        <w:rPr>
          <w:rFonts w:asciiTheme="minorHAnsi" w:hAnsiTheme="minorHAnsi" w:cstheme="minorHAnsi"/>
          <w:sz w:val="22"/>
          <w:szCs w:val="22"/>
          <w:lang w:val="es-ES_tradnl"/>
        </w:rPr>
        <w:t>se trae</w:t>
      </w:r>
      <w:r w:rsidRPr="00B71AC8">
        <w:rPr>
          <w:rFonts w:asciiTheme="minorHAnsi" w:hAnsiTheme="minorHAnsi" w:cstheme="minorHAnsi"/>
          <w:sz w:val="22"/>
          <w:szCs w:val="22"/>
          <w:lang w:val="es-ES_tradnl"/>
        </w:rPr>
        <w:t xml:space="preserve"> de vuelta a la escuela;</w:t>
      </w:r>
    </w:p>
    <w:p w:rsidR="00402353" w:rsidRPr="00B71AC8" w:rsidRDefault="00402353" w:rsidP="00063512">
      <w:pPr>
        <w:rPr>
          <w:rFonts w:asciiTheme="minorHAnsi" w:hAnsiTheme="minorHAnsi" w:cstheme="minorHAnsi"/>
          <w:sz w:val="22"/>
          <w:szCs w:val="22"/>
          <w:lang w:val="es-ES_tradnl"/>
        </w:rPr>
      </w:pPr>
    </w:p>
    <w:p w:rsidR="00063512" w:rsidRPr="00B71AC8" w:rsidRDefault="00E70E52" w:rsidP="00063512">
      <w:pPr>
        <w:numPr>
          <w:ilvl w:val="0"/>
          <w:numId w:val="30"/>
        </w:numP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L</w:t>
      </w:r>
      <w:r w:rsidR="00063512" w:rsidRPr="00B71AC8">
        <w:rPr>
          <w:rFonts w:asciiTheme="minorHAnsi" w:hAnsiTheme="minorHAnsi" w:cstheme="minorHAnsi"/>
          <w:sz w:val="22"/>
          <w:szCs w:val="22"/>
          <w:lang w:val="es-ES_tradnl"/>
        </w:rPr>
        <w:t>os estudiantes que asisten a la escuela vestidos inapropiadamente te</w:t>
      </w:r>
      <w:r w:rsidRPr="00B71AC8">
        <w:rPr>
          <w:rFonts w:asciiTheme="minorHAnsi" w:hAnsiTheme="minorHAnsi" w:cstheme="minorHAnsi"/>
          <w:sz w:val="22"/>
          <w:szCs w:val="22"/>
          <w:lang w:val="es-ES_tradnl"/>
        </w:rPr>
        <w:t>ndrán que llamar a sus padres/</w:t>
      </w:r>
      <w:r w:rsidR="00063512" w:rsidRPr="00B71AC8">
        <w:rPr>
          <w:rFonts w:asciiTheme="minorHAnsi" w:hAnsiTheme="minorHAnsi" w:cstheme="minorHAnsi"/>
          <w:sz w:val="22"/>
          <w:szCs w:val="22"/>
          <w:lang w:val="es-ES_tradnl"/>
        </w:rPr>
        <w:t>tutores para que</w:t>
      </w:r>
      <w:r w:rsidRPr="00B71AC8">
        <w:rPr>
          <w:rFonts w:asciiTheme="minorHAnsi" w:hAnsiTheme="minorHAnsi" w:cstheme="minorHAnsi"/>
          <w:sz w:val="22"/>
          <w:szCs w:val="22"/>
          <w:lang w:val="es-ES_tradnl"/>
        </w:rPr>
        <w:t xml:space="preserve"> traigan ropa que cumpla con</w:t>
      </w:r>
      <w:r w:rsidR="00063512" w:rsidRPr="00B71AC8">
        <w:rPr>
          <w:rFonts w:asciiTheme="minorHAnsi" w:hAnsiTheme="minorHAnsi" w:cstheme="minorHAnsi"/>
          <w:sz w:val="22"/>
          <w:szCs w:val="22"/>
          <w:lang w:val="es-ES_tradnl"/>
        </w:rPr>
        <w:t xml:space="preserve"> los requisitos del código de vestir;</w:t>
      </w:r>
    </w:p>
    <w:p w:rsidR="00402353" w:rsidRPr="00B71AC8" w:rsidRDefault="00063512" w:rsidP="00402353">
      <w:pPr>
        <w:numPr>
          <w:ilvl w:val="0"/>
          <w:numId w:val="30"/>
        </w:numPr>
        <w:rPr>
          <w:rFonts w:asciiTheme="minorHAnsi" w:hAnsiTheme="minorHAnsi" w:cstheme="minorHAnsi"/>
          <w:sz w:val="22"/>
          <w:szCs w:val="22"/>
          <w:lang w:val="es-ES_tradnl"/>
        </w:rPr>
      </w:pPr>
      <w:r w:rsidRPr="00B71AC8">
        <w:rPr>
          <w:rFonts w:asciiTheme="minorHAnsi" w:hAnsiTheme="minorHAnsi" w:cstheme="minorHAnsi"/>
          <w:sz w:val="22"/>
          <w:szCs w:val="22"/>
          <w:lang w:val="es-ES_tradnl"/>
        </w:rPr>
        <w:t>Los estudiantes recibirán advertencias en los accesorios inadecuados, si los trae puestos nuevamente serán confiscados y devueltos a los padre</w:t>
      </w:r>
      <w:r w:rsidR="00E70E52" w:rsidRPr="00B71AC8">
        <w:rPr>
          <w:rFonts w:asciiTheme="minorHAnsi" w:hAnsiTheme="minorHAnsi" w:cstheme="minorHAnsi"/>
          <w:sz w:val="22"/>
          <w:szCs w:val="22"/>
          <w:lang w:val="es-ES_tradnl"/>
        </w:rPr>
        <w:t>s/</w:t>
      </w:r>
      <w:r w:rsidRPr="00B71AC8">
        <w:rPr>
          <w:rFonts w:asciiTheme="minorHAnsi" w:hAnsiTheme="minorHAnsi" w:cstheme="minorHAnsi"/>
          <w:sz w:val="22"/>
          <w:szCs w:val="22"/>
          <w:lang w:val="es-ES_tradnl"/>
        </w:rPr>
        <w:t>tutores.</w:t>
      </w:r>
    </w:p>
    <w:p w:rsidR="00063512" w:rsidRPr="00B71AC8" w:rsidRDefault="00063512" w:rsidP="00063512">
      <w:pPr>
        <w:pStyle w:val="BodyText"/>
        <w:widowControl w:val="0"/>
        <w:numPr>
          <w:ilvl w:val="0"/>
          <w:numId w:val="34"/>
        </w:numPr>
        <w:tabs>
          <w:tab w:val="left" w:pos="821"/>
        </w:tabs>
        <w:ind w:right="119"/>
        <w:jc w:val="both"/>
        <w:rPr>
          <w:rFonts w:asciiTheme="minorHAnsi" w:hAnsiTheme="minorHAnsi"/>
          <w:i/>
          <w:sz w:val="22"/>
          <w:szCs w:val="22"/>
          <w:lang w:val="es-ES_tradnl"/>
        </w:rPr>
      </w:pPr>
      <w:r w:rsidRPr="00B71AC8">
        <w:rPr>
          <w:rFonts w:asciiTheme="minorHAnsi" w:hAnsiTheme="minorHAnsi"/>
          <w:i/>
          <w:sz w:val="22"/>
          <w:szCs w:val="22"/>
          <w:lang w:val="es-ES_tradnl"/>
        </w:rPr>
        <w:t>Las niñas no pueden usar fald</w:t>
      </w:r>
      <w:r w:rsidR="00E70E52" w:rsidRPr="00B71AC8">
        <w:rPr>
          <w:rFonts w:asciiTheme="minorHAnsi" w:hAnsiTheme="minorHAnsi"/>
          <w:i/>
          <w:sz w:val="22"/>
          <w:szCs w:val="22"/>
          <w:lang w:val="es-ES_tradnl"/>
        </w:rPr>
        <w:t>as que son inadecuadamente cortas</w:t>
      </w:r>
      <w:r w:rsidRPr="00B71AC8">
        <w:rPr>
          <w:rFonts w:asciiTheme="minorHAnsi" w:hAnsiTheme="minorHAnsi"/>
          <w:i/>
          <w:sz w:val="22"/>
          <w:szCs w:val="22"/>
          <w:lang w:val="es-ES_tradnl"/>
        </w:rPr>
        <w:t xml:space="preserve"> (más de 3 pulgadas por encima del centro de la rodilla) o que tienen </w:t>
      </w:r>
      <w:r w:rsidR="00BC11E7" w:rsidRPr="00B71AC8">
        <w:rPr>
          <w:rFonts w:asciiTheme="minorHAnsi" w:hAnsiTheme="minorHAnsi"/>
          <w:i/>
          <w:sz w:val="22"/>
          <w:szCs w:val="22"/>
          <w:lang w:val="es-ES_tradnl"/>
        </w:rPr>
        <w:t>raj</w:t>
      </w:r>
      <w:r w:rsidR="00E70E52" w:rsidRPr="00B71AC8">
        <w:rPr>
          <w:rFonts w:asciiTheme="minorHAnsi" w:hAnsiTheme="minorHAnsi"/>
          <w:i/>
          <w:sz w:val="22"/>
          <w:szCs w:val="22"/>
          <w:lang w:val="es-ES_tradnl"/>
        </w:rPr>
        <w:t>as</w:t>
      </w:r>
      <w:r w:rsidRPr="00B71AC8">
        <w:rPr>
          <w:rFonts w:asciiTheme="minorHAnsi" w:hAnsiTheme="minorHAnsi"/>
          <w:i/>
          <w:sz w:val="22"/>
          <w:szCs w:val="22"/>
          <w:lang w:val="es-ES_tradnl"/>
        </w:rPr>
        <w:t xml:space="preserve"> inapropiadamente larg</w:t>
      </w:r>
      <w:r w:rsidR="00E70E52" w:rsidRPr="00B71AC8">
        <w:rPr>
          <w:rFonts w:asciiTheme="minorHAnsi" w:hAnsiTheme="minorHAnsi"/>
          <w:i/>
          <w:sz w:val="22"/>
          <w:szCs w:val="22"/>
          <w:lang w:val="es-ES_tradnl"/>
        </w:rPr>
        <w:t>a</w:t>
      </w:r>
      <w:r w:rsidRPr="00B71AC8">
        <w:rPr>
          <w:rFonts w:asciiTheme="minorHAnsi" w:hAnsiTheme="minorHAnsi"/>
          <w:i/>
          <w:sz w:val="22"/>
          <w:szCs w:val="22"/>
          <w:lang w:val="es-ES_tradnl"/>
        </w:rPr>
        <w:t xml:space="preserve">s (por encima de sus rodillas). Se anima a las niñas a usar pantalones cortos o </w:t>
      </w:r>
      <w:r w:rsidR="00E70E52" w:rsidRPr="00B71AC8">
        <w:rPr>
          <w:rFonts w:asciiTheme="minorHAnsi" w:hAnsiTheme="minorHAnsi"/>
          <w:i/>
          <w:sz w:val="22"/>
          <w:szCs w:val="22"/>
          <w:lang w:val="es-ES_tradnl"/>
        </w:rPr>
        <w:t>medias</w:t>
      </w:r>
      <w:r w:rsidRPr="00B71AC8">
        <w:rPr>
          <w:rFonts w:asciiTheme="minorHAnsi" w:hAnsiTheme="minorHAnsi"/>
          <w:i/>
          <w:sz w:val="22"/>
          <w:szCs w:val="22"/>
          <w:lang w:val="es-ES_tradnl"/>
        </w:rPr>
        <w:t xml:space="preserve"> debajo de sus faldas </w:t>
      </w:r>
      <w:r w:rsidR="00E70E52" w:rsidRPr="00B71AC8">
        <w:rPr>
          <w:rFonts w:asciiTheme="minorHAnsi" w:hAnsiTheme="minorHAnsi"/>
          <w:i/>
          <w:sz w:val="22"/>
          <w:szCs w:val="22"/>
          <w:lang w:val="es-ES_tradnl"/>
        </w:rPr>
        <w:t>porque</w:t>
      </w:r>
      <w:r w:rsidRPr="00B71AC8">
        <w:rPr>
          <w:rFonts w:asciiTheme="minorHAnsi" w:hAnsiTheme="minorHAnsi"/>
          <w:i/>
          <w:sz w:val="22"/>
          <w:szCs w:val="22"/>
          <w:lang w:val="es-ES_tradnl"/>
        </w:rPr>
        <w:t xml:space="preserve"> los estudiantes se sientan en la alfombra.</w:t>
      </w:r>
    </w:p>
    <w:p w:rsidR="00063512" w:rsidRPr="00B71AC8" w:rsidRDefault="00063512" w:rsidP="00063512">
      <w:pPr>
        <w:pStyle w:val="BodyText"/>
        <w:widowControl w:val="0"/>
        <w:numPr>
          <w:ilvl w:val="0"/>
          <w:numId w:val="34"/>
        </w:numPr>
        <w:tabs>
          <w:tab w:val="left" w:pos="821"/>
        </w:tabs>
        <w:ind w:right="119"/>
        <w:jc w:val="both"/>
        <w:rPr>
          <w:rFonts w:asciiTheme="minorHAnsi" w:hAnsiTheme="minorHAnsi"/>
          <w:i/>
          <w:sz w:val="22"/>
          <w:szCs w:val="22"/>
          <w:lang w:val="es-ES_tradnl"/>
        </w:rPr>
      </w:pPr>
      <w:r w:rsidRPr="00B71AC8">
        <w:rPr>
          <w:rFonts w:asciiTheme="minorHAnsi" w:hAnsiTheme="minorHAnsi"/>
          <w:i/>
          <w:sz w:val="22"/>
          <w:szCs w:val="22"/>
          <w:lang w:val="es-ES_tradnl"/>
        </w:rPr>
        <w:t xml:space="preserve">Los estudiantes </w:t>
      </w:r>
      <w:r w:rsidRPr="00B71AC8">
        <w:rPr>
          <w:rFonts w:asciiTheme="minorHAnsi" w:hAnsiTheme="minorHAnsi"/>
          <w:b/>
          <w:i/>
          <w:sz w:val="22"/>
          <w:szCs w:val="22"/>
          <w:u w:val="single"/>
          <w:lang w:val="es-ES_tradnl"/>
        </w:rPr>
        <w:t>deben</w:t>
      </w:r>
      <w:r w:rsidRPr="00B71AC8">
        <w:rPr>
          <w:rFonts w:asciiTheme="minorHAnsi" w:hAnsiTheme="minorHAnsi"/>
          <w:i/>
          <w:sz w:val="22"/>
          <w:szCs w:val="22"/>
          <w:lang w:val="es-ES_tradnl"/>
        </w:rPr>
        <w:t xml:space="preserve"> usar zapatillas de deporte a la escuela todos los días. Zapatillas de dep</w:t>
      </w:r>
      <w:r w:rsidR="00E70E52" w:rsidRPr="00B71AC8">
        <w:rPr>
          <w:rFonts w:asciiTheme="minorHAnsi" w:hAnsiTheme="minorHAnsi"/>
          <w:i/>
          <w:sz w:val="22"/>
          <w:szCs w:val="22"/>
          <w:lang w:val="es-ES_tradnl"/>
        </w:rPr>
        <w:t xml:space="preserve">orte no deben </w:t>
      </w:r>
      <w:r w:rsidR="00284D86" w:rsidRPr="00B71AC8">
        <w:rPr>
          <w:rFonts w:asciiTheme="minorHAnsi" w:hAnsiTheme="minorHAnsi"/>
          <w:i/>
          <w:sz w:val="22"/>
          <w:szCs w:val="22"/>
          <w:lang w:val="es-ES_tradnl"/>
        </w:rPr>
        <w:t>tener</w:t>
      </w:r>
      <w:r w:rsidR="00E70E52" w:rsidRPr="00B71AC8">
        <w:rPr>
          <w:rFonts w:asciiTheme="minorHAnsi" w:hAnsiTheme="minorHAnsi"/>
          <w:i/>
          <w:sz w:val="22"/>
          <w:szCs w:val="22"/>
          <w:lang w:val="es-ES_tradnl"/>
        </w:rPr>
        <w:t xml:space="preserve"> ruedas ni </w:t>
      </w:r>
      <w:r w:rsidRPr="00B71AC8">
        <w:rPr>
          <w:rFonts w:asciiTheme="minorHAnsi" w:hAnsiTheme="minorHAnsi"/>
          <w:i/>
          <w:sz w:val="22"/>
          <w:szCs w:val="22"/>
          <w:lang w:val="es-ES_tradnl"/>
        </w:rPr>
        <w:t>luces, ya que son una distracción e insegur</w:t>
      </w:r>
      <w:r w:rsidR="00E70E52" w:rsidRPr="00B71AC8">
        <w:rPr>
          <w:rFonts w:asciiTheme="minorHAnsi" w:hAnsiTheme="minorHAnsi"/>
          <w:i/>
          <w:sz w:val="22"/>
          <w:szCs w:val="22"/>
          <w:lang w:val="es-ES_tradnl"/>
        </w:rPr>
        <w:t>as</w:t>
      </w:r>
      <w:r w:rsidRPr="00B71AC8">
        <w:rPr>
          <w:rFonts w:asciiTheme="minorHAnsi" w:hAnsiTheme="minorHAnsi"/>
          <w:i/>
          <w:sz w:val="22"/>
          <w:szCs w:val="22"/>
          <w:lang w:val="es-ES_tradnl"/>
        </w:rPr>
        <w:t xml:space="preserve">. Los estudiantes no pueden usar zapatos que muestran </w:t>
      </w:r>
      <w:r w:rsidR="00E70E52" w:rsidRPr="00B71AC8">
        <w:rPr>
          <w:rFonts w:asciiTheme="minorHAnsi" w:hAnsiTheme="minorHAnsi"/>
          <w:i/>
          <w:sz w:val="22"/>
          <w:szCs w:val="22"/>
          <w:lang w:val="es-ES_tradnl"/>
        </w:rPr>
        <w:t>los</w:t>
      </w:r>
      <w:r w:rsidRPr="00B71AC8">
        <w:rPr>
          <w:rFonts w:asciiTheme="minorHAnsi" w:hAnsiTheme="minorHAnsi"/>
          <w:i/>
          <w:sz w:val="22"/>
          <w:szCs w:val="22"/>
          <w:lang w:val="es-ES_tradnl"/>
        </w:rPr>
        <w:t xml:space="preserve"> dedos del pie o los talones. Recomendamos zapatos de velcro para los estudiantes que aún no han aprendido a atar los cordones.</w:t>
      </w:r>
    </w:p>
    <w:p w:rsidR="00402353" w:rsidRPr="00B71AC8" w:rsidRDefault="00E70E52" w:rsidP="00E70E52">
      <w:pPr>
        <w:pStyle w:val="BodyText"/>
        <w:widowControl w:val="0"/>
        <w:numPr>
          <w:ilvl w:val="0"/>
          <w:numId w:val="34"/>
        </w:numPr>
        <w:tabs>
          <w:tab w:val="left" w:pos="821"/>
        </w:tabs>
        <w:spacing w:after="0"/>
        <w:ind w:right="119"/>
        <w:jc w:val="both"/>
        <w:rPr>
          <w:rFonts w:asciiTheme="minorHAnsi" w:hAnsiTheme="minorHAnsi"/>
          <w:i/>
          <w:sz w:val="22"/>
          <w:szCs w:val="22"/>
          <w:lang w:val="es-ES_tradnl"/>
        </w:rPr>
      </w:pPr>
      <w:r w:rsidRPr="00B71AC8">
        <w:rPr>
          <w:rFonts w:asciiTheme="minorHAnsi" w:hAnsiTheme="minorHAnsi"/>
          <w:i/>
          <w:sz w:val="22"/>
          <w:szCs w:val="22"/>
          <w:lang w:val="es-ES_tradnl"/>
        </w:rPr>
        <w:lastRenderedPageBreak/>
        <w:t xml:space="preserve">Todos los estudiantes deben </w:t>
      </w:r>
      <w:r w:rsidR="00063512" w:rsidRPr="00B71AC8">
        <w:rPr>
          <w:rFonts w:asciiTheme="minorHAnsi" w:hAnsiTheme="minorHAnsi"/>
          <w:i/>
          <w:sz w:val="22"/>
          <w:szCs w:val="22"/>
          <w:lang w:val="es-ES_tradnl"/>
        </w:rPr>
        <w:t>tener un cambio de ropa extr</w:t>
      </w:r>
      <w:r w:rsidRPr="00B71AC8">
        <w:rPr>
          <w:rFonts w:asciiTheme="minorHAnsi" w:hAnsiTheme="minorHAnsi"/>
          <w:i/>
          <w:sz w:val="22"/>
          <w:szCs w:val="22"/>
          <w:lang w:val="es-ES_tradnl"/>
        </w:rPr>
        <w:t xml:space="preserve">a en la escuela (camiseta del </w:t>
      </w:r>
      <w:r w:rsidR="00063512" w:rsidRPr="00B71AC8">
        <w:rPr>
          <w:rFonts w:asciiTheme="minorHAnsi" w:hAnsiTheme="minorHAnsi"/>
          <w:i/>
          <w:sz w:val="22"/>
          <w:szCs w:val="22"/>
          <w:lang w:val="es-ES_tradnl"/>
        </w:rPr>
        <w:t>uniforme, pantalón, calcetines y ropa interior en una bolsa etiquetada) en caso de un derrame o accidente de baño</w:t>
      </w:r>
      <w:r w:rsidRPr="00B71AC8">
        <w:rPr>
          <w:rFonts w:asciiTheme="minorHAnsi" w:hAnsiTheme="minorHAnsi"/>
          <w:i/>
          <w:sz w:val="22"/>
          <w:szCs w:val="22"/>
          <w:lang w:val="es-ES_tradnl"/>
        </w:rPr>
        <w:t>.</w:t>
      </w:r>
    </w:p>
    <w:p w:rsidR="00402353" w:rsidRPr="00B71AC8" w:rsidRDefault="00402353" w:rsidP="00402353">
      <w:pPr>
        <w:rPr>
          <w:rFonts w:asciiTheme="minorHAnsi" w:hAnsiTheme="minorHAnsi"/>
          <w:sz w:val="22"/>
          <w:szCs w:val="22"/>
          <w:lang w:val="es-ES_tradnl"/>
        </w:rPr>
      </w:pPr>
    </w:p>
    <w:p w:rsidR="00402353" w:rsidRPr="00B71AC8" w:rsidRDefault="00063512" w:rsidP="00494515">
      <w:pPr>
        <w:pStyle w:val="NoSpacing"/>
        <w:shd w:val="clear" w:color="auto" w:fill="DBE5F1" w:themeFill="accent1" w:themeFillTint="33"/>
        <w:rPr>
          <w:b/>
          <w:sz w:val="28"/>
          <w:szCs w:val="28"/>
          <w:lang w:val="es-ES_tradnl"/>
        </w:rPr>
      </w:pPr>
      <w:r w:rsidRPr="00B71AC8">
        <w:rPr>
          <w:b/>
          <w:sz w:val="28"/>
          <w:szCs w:val="28"/>
          <w:lang w:val="es-ES_tradnl"/>
        </w:rPr>
        <w:t>Inmunizaciones</w:t>
      </w:r>
    </w:p>
    <w:p w:rsidR="00063512" w:rsidRPr="00B71AC8" w:rsidRDefault="00063512" w:rsidP="00063512">
      <w:pPr>
        <w:pStyle w:val="NoSpacing"/>
        <w:rPr>
          <w:rFonts w:cstheme="minorHAnsi"/>
          <w:lang w:val="es-ES_tradnl"/>
        </w:rPr>
      </w:pPr>
    </w:p>
    <w:p w:rsidR="00063512" w:rsidRPr="00B71AC8" w:rsidRDefault="00063512" w:rsidP="00063512">
      <w:pPr>
        <w:pStyle w:val="NoSpacing"/>
        <w:rPr>
          <w:rFonts w:cstheme="minorHAnsi"/>
          <w:lang w:val="es-ES_tradnl"/>
        </w:rPr>
      </w:pPr>
      <w:r w:rsidRPr="00B71AC8">
        <w:rPr>
          <w:rFonts w:cstheme="minorHAnsi"/>
          <w:lang w:val="es-ES_tradnl"/>
        </w:rPr>
        <w:t xml:space="preserve">Según </w:t>
      </w:r>
      <w:r w:rsidR="00E70E52" w:rsidRPr="00B71AC8">
        <w:rPr>
          <w:rFonts w:cstheme="minorHAnsi"/>
          <w:lang w:val="es-ES_tradnl"/>
        </w:rPr>
        <w:t>la Salud Pública del Estado de Nueva York,</w:t>
      </w:r>
      <w:r w:rsidRPr="00B71AC8">
        <w:rPr>
          <w:rFonts w:cstheme="minorHAnsi"/>
          <w:lang w:val="es-ES_tradnl"/>
        </w:rPr>
        <w:t xml:space="preserve"> todos los estudiantes deben ser inmunizados de manera adecuada y tener un examen físico cada año.</w:t>
      </w:r>
    </w:p>
    <w:p w:rsidR="00402353" w:rsidRPr="00B71AC8" w:rsidRDefault="00402353" w:rsidP="00402353">
      <w:pPr>
        <w:pStyle w:val="NoSpacing"/>
        <w:rPr>
          <w:b/>
          <w:lang w:val="es-ES_tradnl"/>
        </w:rPr>
      </w:pPr>
    </w:p>
    <w:p w:rsidR="00063512" w:rsidRPr="00B71AC8" w:rsidRDefault="00063512" w:rsidP="00063512">
      <w:pPr>
        <w:pStyle w:val="NoSpacing"/>
        <w:rPr>
          <w:lang w:val="es-ES_tradnl"/>
        </w:rPr>
      </w:pPr>
      <w:r w:rsidRPr="00B71AC8">
        <w:rPr>
          <w:lang w:val="es-ES_tradnl"/>
        </w:rPr>
        <w:t xml:space="preserve">La ley del estado de Nueva York también requiere que todos los niños que ingresan a </w:t>
      </w:r>
      <w:r w:rsidR="00E70E52" w:rsidRPr="00B71AC8">
        <w:rPr>
          <w:lang w:val="es-ES_tradnl"/>
        </w:rPr>
        <w:t xml:space="preserve">la escuela primaria sean </w:t>
      </w:r>
      <w:r w:rsidRPr="00B71AC8">
        <w:rPr>
          <w:lang w:val="es-ES_tradnl"/>
        </w:rPr>
        <w:t xml:space="preserve">vacunados. De acuerdo con el Departamento de Salud e Higiene Mental, los estudiantes </w:t>
      </w:r>
      <w:r w:rsidR="00E70E52" w:rsidRPr="00B71AC8">
        <w:rPr>
          <w:lang w:val="es-ES_tradnl"/>
        </w:rPr>
        <w:t xml:space="preserve">que </w:t>
      </w:r>
      <w:r w:rsidRPr="00B71AC8">
        <w:rPr>
          <w:lang w:val="es-ES_tradnl"/>
        </w:rPr>
        <w:t>ingresan a kindergarten deben tener las siguientes vacunas:</w:t>
      </w:r>
    </w:p>
    <w:p w:rsidR="00402353" w:rsidRPr="00B71AC8" w:rsidRDefault="00402353" w:rsidP="00402353">
      <w:pPr>
        <w:pStyle w:val="NoSpacing"/>
        <w:rPr>
          <w:spacing w:val="-1"/>
          <w:lang w:val="es-ES_tradnl"/>
        </w:rPr>
      </w:pPr>
    </w:p>
    <w:tbl>
      <w:tblPr>
        <w:tblStyle w:val="TableGrid"/>
        <w:tblW w:w="0" w:type="auto"/>
        <w:jc w:val="center"/>
        <w:tblInd w:w="100" w:type="dxa"/>
        <w:tblLook w:val="04A0" w:firstRow="1" w:lastRow="0" w:firstColumn="1" w:lastColumn="0" w:noHBand="0" w:noVBand="1"/>
      </w:tblPr>
      <w:tblGrid>
        <w:gridCol w:w="3788"/>
        <w:gridCol w:w="2832"/>
        <w:gridCol w:w="3296"/>
      </w:tblGrid>
      <w:tr w:rsidR="00494515" w:rsidRPr="00B71AC8" w:rsidTr="00FD71E6">
        <w:trPr>
          <w:jc w:val="center"/>
        </w:trPr>
        <w:tc>
          <w:tcPr>
            <w:tcW w:w="3788" w:type="dxa"/>
          </w:tcPr>
          <w:p w:rsidR="00402353" w:rsidRPr="00B71AC8" w:rsidRDefault="00063512" w:rsidP="001A3B66">
            <w:pPr>
              <w:pStyle w:val="NoSpacing"/>
              <w:rPr>
                <w:b/>
                <w:lang w:val="es-ES_tradnl"/>
              </w:rPr>
            </w:pPr>
            <w:r w:rsidRPr="00B71AC8">
              <w:rPr>
                <w:b/>
                <w:lang w:val="es-ES_tradnl"/>
              </w:rPr>
              <w:t>Vacuna</w:t>
            </w:r>
          </w:p>
        </w:tc>
        <w:tc>
          <w:tcPr>
            <w:tcW w:w="2832" w:type="dxa"/>
          </w:tcPr>
          <w:p w:rsidR="00402353" w:rsidRPr="00B71AC8" w:rsidRDefault="00402353" w:rsidP="001A3B66">
            <w:pPr>
              <w:pStyle w:val="NoSpacing"/>
              <w:rPr>
                <w:b/>
                <w:lang w:val="es-ES_tradnl"/>
              </w:rPr>
            </w:pPr>
            <w:r w:rsidRPr="00B71AC8">
              <w:rPr>
                <w:b/>
                <w:lang w:val="es-ES_tradnl"/>
              </w:rPr>
              <w:t>Kindergarten</w:t>
            </w:r>
          </w:p>
        </w:tc>
        <w:tc>
          <w:tcPr>
            <w:tcW w:w="3296" w:type="dxa"/>
          </w:tcPr>
          <w:p w:rsidR="00402353" w:rsidRPr="00B71AC8" w:rsidRDefault="00402353" w:rsidP="00063512">
            <w:pPr>
              <w:pStyle w:val="NoSpacing"/>
              <w:rPr>
                <w:b/>
                <w:lang w:val="es-ES_tradnl"/>
              </w:rPr>
            </w:pPr>
            <w:r w:rsidRPr="00B71AC8">
              <w:rPr>
                <w:b/>
                <w:lang w:val="es-ES_tradnl"/>
              </w:rPr>
              <w:t>Grad</w:t>
            </w:r>
            <w:r w:rsidR="00063512" w:rsidRPr="00B71AC8">
              <w:rPr>
                <w:b/>
                <w:lang w:val="es-ES_tradnl"/>
              </w:rPr>
              <w:t>os</w:t>
            </w:r>
            <w:r w:rsidRPr="00B71AC8">
              <w:rPr>
                <w:b/>
                <w:lang w:val="es-ES_tradnl"/>
              </w:rPr>
              <w:t xml:space="preserve"> 1-5</w:t>
            </w:r>
          </w:p>
        </w:tc>
      </w:tr>
      <w:tr w:rsidR="00494515" w:rsidRPr="00B71AC8" w:rsidTr="00FD71E6">
        <w:trPr>
          <w:jc w:val="center"/>
        </w:trPr>
        <w:tc>
          <w:tcPr>
            <w:tcW w:w="3788" w:type="dxa"/>
          </w:tcPr>
          <w:p w:rsidR="00402353" w:rsidRPr="00B71AC8" w:rsidRDefault="00402353" w:rsidP="001A3B66">
            <w:pPr>
              <w:pStyle w:val="NoSpacing"/>
              <w:rPr>
                <w:lang w:val="es-ES_tradnl"/>
              </w:rPr>
            </w:pPr>
            <w:proofErr w:type="spellStart"/>
            <w:r w:rsidRPr="00B71AC8">
              <w:rPr>
                <w:lang w:val="es-ES_tradnl"/>
              </w:rPr>
              <w:t>DTaP</w:t>
            </w:r>
            <w:proofErr w:type="spellEnd"/>
            <w:r w:rsidRPr="00B71AC8">
              <w:rPr>
                <w:lang w:val="es-ES_tradnl"/>
              </w:rPr>
              <w:t>/DTP/</w:t>
            </w:r>
            <w:proofErr w:type="spellStart"/>
            <w:r w:rsidRPr="00B71AC8">
              <w:rPr>
                <w:lang w:val="es-ES_tradnl"/>
              </w:rPr>
              <w:t>Tdap</w:t>
            </w:r>
            <w:proofErr w:type="spellEnd"/>
          </w:p>
        </w:tc>
        <w:tc>
          <w:tcPr>
            <w:tcW w:w="2832" w:type="dxa"/>
          </w:tcPr>
          <w:p w:rsidR="00402353" w:rsidRPr="00B71AC8" w:rsidRDefault="00063512" w:rsidP="00063512">
            <w:pPr>
              <w:pStyle w:val="NoSpacing"/>
              <w:rPr>
                <w:lang w:val="es-ES_tradnl"/>
              </w:rPr>
            </w:pPr>
            <w:r w:rsidRPr="00B71AC8">
              <w:rPr>
                <w:lang w:val="es-ES_tradnl"/>
              </w:rPr>
              <w:t>4 a 5 dosi</w:t>
            </w:r>
            <w:r w:rsidR="00402353" w:rsidRPr="00B71AC8">
              <w:rPr>
                <w:lang w:val="es-ES_tradnl"/>
              </w:rPr>
              <w:t>s</w:t>
            </w:r>
          </w:p>
        </w:tc>
        <w:tc>
          <w:tcPr>
            <w:tcW w:w="3296" w:type="dxa"/>
          </w:tcPr>
          <w:p w:rsidR="00402353" w:rsidRPr="00B71AC8" w:rsidRDefault="00402353" w:rsidP="001A3B66">
            <w:pPr>
              <w:pStyle w:val="NoSpacing"/>
              <w:rPr>
                <w:lang w:val="es-ES_tradnl"/>
              </w:rPr>
            </w:pPr>
          </w:p>
        </w:tc>
      </w:tr>
      <w:tr w:rsidR="00494515" w:rsidRPr="00B71AC8" w:rsidTr="00FD71E6">
        <w:trPr>
          <w:jc w:val="center"/>
        </w:trPr>
        <w:tc>
          <w:tcPr>
            <w:tcW w:w="3788" w:type="dxa"/>
          </w:tcPr>
          <w:p w:rsidR="00402353" w:rsidRPr="00B71AC8" w:rsidRDefault="00402353" w:rsidP="001A3B66">
            <w:pPr>
              <w:pStyle w:val="NoSpacing"/>
              <w:rPr>
                <w:lang w:val="es-ES_tradnl"/>
              </w:rPr>
            </w:pPr>
            <w:r w:rsidRPr="00B71AC8">
              <w:rPr>
                <w:lang w:val="es-ES_tradnl"/>
              </w:rPr>
              <w:t>Polio (IPV/OPV)</w:t>
            </w:r>
          </w:p>
        </w:tc>
        <w:tc>
          <w:tcPr>
            <w:tcW w:w="2832" w:type="dxa"/>
          </w:tcPr>
          <w:p w:rsidR="00402353" w:rsidRPr="00B71AC8" w:rsidRDefault="00063512" w:rsidP="001A3B66">
            <w:pPr>
              <w:pStyle w:val="NoSpacing"/>
              <w:rPr>
                <w:lang w:val="es-ES_tradnl"/>
              </w:rPr>
            </w:pPr>
            <w:r w:rsidRPr="00B71AC8">
              <w:rPr>
                <w:lang w:val="es-ES_tradnl"/>
              </w:rPr>
              <w:t>3 a 5 dosi</w:t>
            </w:r>
            <w:r w:rsidR="00402353" w:rsidRPr="00B71AC8">
              <w:rPr>
                <w:lang w:val="es-ES_tradnl"/>
              </w:rPr>
              <w:t>s</w:t>
            </w:r>
          </w:p>
        </w:tc>
        <w:tc>
          <w:tcPr>
            <w:tcW w:w="3296" w:type="dxa"/>
          </w:tcPr>
          <w:p w:rsidR="00402353" w:rsidRPr="00B71AC8" w:rsidRDefault="00402353" w:rsidP="001A3B66">
            <w:pPr>
              <w:pStyle w:val="NoSpacing"/>
              <w:rPr>
                <w:lang w:val="es-ES_tradnl"/>
              </w:rPr>
            </w:pPr>
          </w:p>
        </w:tc>
      </w:tr>
      <w:tr w:rsidR="00494515" w:rsidRPr="00B71AC8" w:rsidTr="00FD71E6">
        <w:trPr>
          <w:jc w:val="center"/>
        </w:trPr>
        <w:tc>
          <w:tcPr>
            <w:tcW w:w="3788" w:type="dxa"/>
          </w:tcPr>
          <w:p w:rsidR="00402353" w:rsidRPr="00B71AC8" w:rsidRDefault="00063512" w:rsidP="001A3B66">
            <w:pPr>
              <w:pStyle w:val="NoSpacing"/>
              <w:rPr>
                <w:lang w:val="es-ES_tradnl"/>
              </w:rPr>
            </w:pPr>
            <w:r w:rsidRPr="00B71AC8">
              <w:rPr>
                <w:lang w:val="es-ES_tradnl"/>
              </w:rPr>
              <w:t xml:space="preserve">Sarampión, paperas, rubéola </w:t>
            </w:r>
            <w:r w:rsidR="00402353" w:rsidRPr="00B71AC8">
              <w:rPr>
                <w:lang w:val="es-ES_tradnl"/>
              </w:rPr>
              <w:t>(MMR)</w:t>
            </w:r>
          </w:p>
        </w:tc>
        <w:tc>
          <w:tcPr>
            <w:tcW w:w="2832" w:type="dxa"/>
          </w:tcPr>
          <w:p w:rsidR="00402353" w:rsidRPr="00B71AC8" w:rsidRDefault="00063512" w:rsidP="001A3B66">
            <w:pPr>
              <w:pStyle w:val="NoSpacing"/>
              <w:rPr>
                <w:lang w:val="es-ES_tradnl"/>
              </w:rPr>
            </w:pPr>
            <w:r w:rsidRPr="00B71AC8">
              <w:rPr>
                <w:lang w:val="es-ES_tradnl"/>
              </w:rPr>
              <w:t>1 dosis</w:t>
            </w:r>
          </w:p>
        </w:tc>
        <w:tc>
          <w:tcPr>
            <w:tcW w:w="3296" w:type="dxa"/>
          </w:tcPr>
          <w:p w:rsidR="00402353" w:rsidRPr="00B71AC8" w:rsidRDefault="00042721" w:rsidP="00042721">
            <w:pPr>
              <w:pStyle w:val="NoSpacing"/>
              <w:rPr>
                <w:lang w:val="es-ES_tradnl"/>
              </w:rPr>
            </w:pPr>
            <w:r w:rsidRPr="00B71AC8">
              <w:rPr>
                <w:lang w:val="es-ES_tradnl"/>
              </w:rPr>
              <w:t>2 dosi</w:t>
            </w:r>
            <w:r w:rsidR="00402353" w:rsidRPr="00B71AC8">
              <w:rPr>
                <w:lang w:val="es-ES_tradnl"/>
              </w:rPr>
              <w:t xml:space="preserve">s </w:t>
            </w:r>
            <w:r w:rsidRPr="00B71AC8">
              <w:rPr>
                <w:lang w:val="es-ES_tradnl"/>
              </w:rPr>
              <w:t>antes de la edad de</w:t>
            </w:r>
            <w:r w:rsidR="00402353" w:rsidRPr="00B71AC8">
              <w:rPr>
                <w:lang w:val="es-ES_tradnl"/>
              </w:rPr>
              <w:t xml:space="preserve"> 7</w:t>
            </w:r>
          </w:p>
        </w:tc>
      </w:tr>
      <w:tr w:rsidR="00494515" w:rsidRPr="00B71AC8" w:rsidTr="00FD71E6">
        <w:trPr>
          <w:jc w:val="center"/>
        </w:trPr>
        <w:tc>
          <w:tcPr>
            <w:tcW w:w="3788" w:type="dxa"/>
          </w:tcPr>
          <w:p w:rsidR="00402353" w:rsidRPr="00B71AC8" w:rsidRDefault="00402353" w:rsidP="001A3B66">
            <w:pPr>
              <w:pStyle w:val="NoSpacing"/>
              <w:rPr>
                <w:lang w:val="es-ES_tradnl"/>
              </w:rPr>
            </w:pPr>
            <w:r w:rsidRPr="00B71AC8">
              <w:rPr>
                <w:lang w:val="es-ES_tradnl"/>
              </w:rPr>
              <w:t>Hepatitis B</w:t>
            </w:r>
          </w:p>
        </w:tc>
        <w:tc>
          <w:tcPr>
            <w:tcW w:w="2832" w:type="dxa"/>
          </w:tcPr>
          <w:p w:rsidR="00402353" w:rsidRPr="00B71AC8" w:rsidRDefault="00063512" w:rsidP="001A3B66">
            <w:pPr>
              <w:pStyle w:val="NoSpacing"/>
              <w:rPr>
                <w:lang w:val="es-ES_tradnl"/>
              </w:rPr>
            </w:pPr>
            <w:r w:rsidRPr="00B71AC8">
              <w:rPr>
                <w:lang w:val="es-ES_tradnl"/>
              </w:rPr>
              <w:t>3 dosi</w:t>
            </w:r>
            <w:r w:rsidR="00402353" w:rsidRPr="00B71AC8">
              <w:rPr>
                <w:lang w:val="es-ES_tradnl"/>
              </w:rPr>
              <w:t>s</w:t>
            </w:r>
          </w:p>
        </w:tc>
        <w:tc>
          <w:tcPr>
            <w:tcW w:w="3296" w:type="dxa"/>
          </w:tcPr>
          <w:p w:rsidR="00402353" w:rsidRPr="00B71AC8" w:rsidRDefault="00042721" w:rsidP="001A3B66">
            <w:pPr>
              <w:pStyle w:val="NoSpacing"/>
              <w:rPr>
                <w:lang w:val="es-ES_tradnl"/>
              </w:rPr>
            </w:pPr>
            <w:r w:rsidRPr="00B71AC8">
              <w:rPr>
                <w:lang w:val="es-ES_tradnl"/>
              </w:rPr>
              <w:t>3 dosi</w:t>
            </w:r>
            <w:r w:rsidR="00402353" w:rsidRPr="00B71AC8">
              <w:rPr>
                <w:lang w:val="es-ES_tradnl"/>
              </w:rPr>
              <w:t>s</w:t>
            </w:r>
          </w:p>
        </w:tc>
      </w:tr>
      <w:tr w:rsidR="00494515" w:rsidRPr="00B71AC8" w:rsidTr="00FD71E6">
        <w:trPr>
          <w:jc w:val="center"/>
        </w:trPr>
        <w:tc>
          <w:tcPr>
            <w:tcW w:w="3788" w:type="dxa"/>
          </w:tcPr>
          <w:p w:rsidR="00402353" w:rsidRPr="00B71AC8" w:rsidRDefault="00402353" w:rsidP="00063512">
            <w:pPr>
              <w:pStyle w:val="NoSpacing"/>
              <w:rPr>
                <w:lang w:val="es-ES_tradnl"/>
              </w:rPr>
            </w:pPr>
            <w:r w:rsidRPr="00B71AC8">
              <w:rPr>
                <w:lang w:val="es-ES_tradnl"/>
              </w:rPr>
              <w:t>Va</w:t>
            </w:r>
            <w:r w:rsidR="00063512" w:rsidRPr="00B71AC8">
              <w:rPr>
                <w:lang w:val="es-ES_tradnl"/>
              </w:rPr>
              <w:t>ricel</w:t>
            </w:r>
            <w:r w:rsidRPr="00B71AC8">
              <w:rPr>
                <w:lang w:val="es-ES_tradnl"/>
              </w:rPr>
              <w:t xml:space="preserve">a </w:t>
            </w:r>
          </w:p>
        </w:tc>
        <w:tc>
          <w:tcPr>
            <w:tcW w:w="2832" w:type="dxa"/>
          </w:tcPr>
          <w:p w:rsidR="00402353" w:rsidRPr="00B71AC8" w:rsidRDefault="00063512" w:rsidP="001A3B66">
            <w:pPr>
              <w:pStyle w:val="NoSpacing"/>
              <w:rPr>
                <w:lang w:val="es-ES_tradnl"/>
              </w:rPr>
            </w:pPr>
            <w:r w:rsidRPr="00B71AC8">
              <w:rPr>
                <w:lang w:val="es-ES_tradnl"/>
              </w:rPr>
              <w:t>2 dosi</w:t>
            </w:r>
            <w:r w:rsidR="00402353" w:rsidRPr="00B71AC8">
              <w:rPr>
                <w:lang w:val="es-ES_tradnl"/>
              </w:rPr>
              <w:t>s</w:t>
            </w:r>
          </w:p>
        </w:tc>
        <w:tc>
          <w:tcPr>
            <w:tcW w:w="3296" w:type="dxa"/>
          </w:tcPr>
          <w:p w:rsidR="00402353" w:rsidRPr="00B71AC8" w:rsidRDefault="00042721" w:rsidP="001A3B66">
            <w:pPr>
              <w:pStyle w:val="NoSpacing"/>
              <w:rPr>
                <w:lang w:val="es-ES_tradnl"/>
              </w:rPr>
            </w:pPr>
            <w:r w:rsidRPr="00B71AC8">
              <w:rPr>
                <w:lang w:val="es-ES_tradnl"/>
              </w:rPr>
              <w:t>1 dosis</w:t>
            </w:r>
          </w:p>
        </w:tc>
      </w:tr>
    </w:tbl>
    <w:p w:rsidR="00402353" w:rsidRPr="00B71AC8" w:rsidRDefault="00402353" w:rsidP="00402353">
      <w:pPr>
        <w:pStyle w:val="NoSpacing"/>
        <w:rPr>
          <w:lang w:val="es-ES_tradnl"/>
        </w:rPr>
      </w:pPr>
    </w:p>
    <w:p w:rsidR="00042721" w:rsidRPr="00B71AC8" w:rsidRDefault="00042721" w:rsidP="00042721">
      <w:pPr>
        <w:pStyle w:val="NoSpacing"/>
        <w:rPr>
          <w:spacing w:val="-1"/>
          <w:lang w:val="es-ES_tradnl"/>
        </w:rPr>
      </w:pPr>
      <w:r w:rsidRPr="00B71AC8">
        <w:rPr>
          <w:spacing w:val="-1"/>
          <w:lang w:val="es-ES_tradnl"/>
        </w:rPr>
        <w:t>TODOS:</w:t>
      </w:r>
    </w:p>
    <w:p w:rsidR="00494515" w:rsidRPr="00B71AC8" w:rsidRDefault="00042721" w:rsidP="00402353">
      <w:pPr>
        <w:pStyle w:val="NoSpacing"/>
        <w:rPr>
          <w:spacing w:val="-1"/>
          <w:lang w:val="es-ES_tradnl"/>
        </w:rPr>
      </w:pPr>
      <w:r w:rsidRPr="00B71AC8">
        <w:rPr>
          <w:spacing w:val="-1"/>
          <w:lang w:val="es-ES_tradnl"/>
        </w:rPr>
        <w:t>Antes de que un niño pued</w:t>
      </w:r>
      <w:r w:rsidR="00D654A5" w:rsidRPr="00B71AC8">
        <w:rPr>
          <w:spacing w:val="-1"/>
          <w:lang w:val="es-ES_tradnl"/>
        </w:rPr>
        <w:t>a</w:t>
      </w:r>
      <w:r w:rsidRPr="00B71AC8">
        <w:rPr>
          <w:spacing w:val="-1"/>
          <w:lang w:val="es-ES_tradnl"/>
        </w:rPr>
        <w:t xml:space="preserve"> ser autorizado a entrar y asistir a la escuela (sujet</w:t>
      </w:r>
      <w:r w:rsidR="00D654A5" w:rsidRPr="00B71AC8">
        <w:rPr>
          <w:spacing w:val="-1"/>
          <w:lang w:val="es-ES_tradnl"/>
        </w:rPr>
        <w:t>o</w:t>
      </w:r>
      <w:r w:rsidRPr="00B71AC8">
        <w:rPr>
          <w:spacing w:val="-1"/>
          <w:lang w:val="es-ES_tradnl"/>
        </w:rPr>
        <w:t xml:space="preserve"> al requisito de la renuncia inicial de 14 días), los padres o tutores deberán presentar la documentación que su niño ha recibido todas las dosis requeridas de las vacunas o que su hijo ha recibido al menos una dosis de cada una de las vacunas requeridas y está a la espera de recibir las dosis posteriores en los intervalos de tiempo apropiados. KIPP </w:t>
      </w:r>
      <w:proofErr w:type="spellStart"/>
      <w:r w:rsidR="005D31CC" w:rsidRPr="00B71AC8">
        <w:rPr>
          <w:spacing w:val="-1"/>
          <w:lang w:val="es-ES_tradnl"/>
        </w:rPr>
        <w:t>Infinity</w:t>
      </w:r>
      <w:proofErr w:type="spellEnd"/>
      <w:r w:rsidR="00D654A5" w:rsidRPr="00B71AC8">
        <w:rPr>
          <w:spacing w:val="28"/>
          <w:lang w:val="es-ES_tradnl"/>
        </w:rPr>
        <w:t xml:space="preserve"> </w:t>
      </w:r>
      <w:r w:rsidRPr="00B71AC8">
        <w:rPr>
          <w:spacing w:val="-1"/>
          <w:lang w:val="es-ES_tradnl"/>
        </w:rPr>
        <w:t>debe recibir un certifica</w:t>
      </w:r>
      <w:r w:rsidR="00D654A5" w:rsidRPr="00B71AC8">
        <w:rPr>
          <w:spacing w:val="-1"/>
          <w:lang w:val="es-ES_tradnl"/>
        </w:rPr>
        <w:t>do de vacunación a más tardar el</w:t>
      </w:r>
      <w:r w:rsidRPr="00B71AC8">
        <w:rPr>
          <w:spacing w:val="-1"/>
          <w:lang w:val="es-ES_tradnl"/>
        </w:rPr>
        <w:t xml:space="preserve"> </w:t>
      </w:r>
      <w:r w:rsidR="005D31CC" w:rsidRPr="00B71AC8">
        <w:rPr>
          <w:spacing w:val="-1"/>
          <w:lang w:val="es-ES_tradnl"/>
        </w:rPr>
        <w:t>12</w:t>
      </w:r>
      <w:r w:rsidR="00D654A5" w:rsidRPr="00B71AC8">
        <w:rPr>
          <w:spacing w:val="-1"/>
          <w:lang w:val="es-ES_tradnl"/>
        </w:rPr>
        <w:t xml:space="preserve"> de septiembre de</w:t>
      </w:r>
      <w:r w:rsidR="00A5277A" w:rsidRPr="00B71AC8">
        <w:rPr>
          <w:spacing w:val="63"/>
          <w:w w:val="99"/>
          <w:lang w:val="es-ES_tradnl"/>
        </w:rPr>
        <w:t xml:space="preserve"> </w:t>
      </w:r>
      <w:r w:rsidR="00D654A5" w:rsidRPr="00B71AC8">
        <w:rPr>
          <w:lang w:val="es-ES_tradnl"/>
        </w:rPr>
        <w:t>2015</w:t>
      </w:r>
      <w:r w:rsidRPr="00B71AC8">
        <w:rPr>
          <w:spacing w:val="-1"/>
          <w:lang w:val="es-ES_tradnl"/>
        </w:rPr>
        <w:t xml:space="preserve">. Estos requisitos pueden ser renunciados sólo si </w:t>
      </w:r>
      <w:r w:rsidR="00D654A5" w:rsidRPr="00B71AC8">
        <w:rPr>
          <w:spacing w:val="-1"/>
          <w:lang w:val="es-ES_tradnl"/>
        </w:rPr>
        <w:t xml:space="preserve">un formulario de exención religiosa o de </w:t>
      </w:r>
      <w:r w:rsidR="00A5277A" w:rsidRPr="00B71AC8">
        <w:rPr>
          <w:spacing w:val="-1"/>
          <w:lang w:val="es-ES_tradnl"/>
        </w:rPr>
        <w:t xml:space="preserve">la salud debidamente </w:t>
      </w:r>
      <w:proofErr w:type="gramStart"/>
      <w:r w:rsidR="00A5277A" w:rsidRPr="00B71AC8">
        <w:rPr>
          <w:spacing w:val="-1"/>
          <w:lang w:val="es-ES_tradnl"/>
        </w:rPr>
        <w:t>firmado</w:t>
      </w:r>
      <w:proofErr w:type="gramEnd"/>
      <w:r w:rsidR="00A5277A" w:rsidRPr="00B71AC8">
        <w:rPr>
          <w:spacing w:val="-1"/>
          <w:lang w:val="es-ES_tradnl"/>
        </w:rPr>
        <w:t xml:space="preserve"> </w:t>
      </w:r>
      <w:r w:rsidRPr="00B71AC8">
        <w:rPr>
          <w:spacing w:val="-1"/>
          <w:lang w:val="es-ES_tradnl"/>
        </w:rPr>
        <w:t xml:space="preserve">se </w:t>
      </w:r>
      <w:r w:rsidR="00D654A5" w:rsidRPr="00B71AC8">
        <w:rPr>
          <w:spacing w:val="-1"/>
          <w:lang w:val="es-ES_tradnl"/>
        </w:rPr>
        <w:t>entrega</w:t>
      </w:r>
      <w:r w:rsidRPr="00B71AC8">
        <w:rPr>
          <w:spacing w:val="-1"/>
          <w:lang w:val="es-ES_tradnl"/>
        </w:rPr>
        <w:t xml:space="preserve"> </w:t>
      </w:r>
      <w:r w:rsidR="00D654A5" w:rsidRPr="00B71AC8">
        <w:rPr>
          <w:spacing w:val="-1"/>
          <w:lang w:val="es-ES_tradnl"/>
        </w:rPr>
        <w:t>a</w:t>
      </w:r>
      <w:r w:rsidRPr="00B71AC8">
        <w:rPr>
          <w:spacing w:val="-1"/>
          <w:lang w:val="es-ES_tradnl"/>
        </w:rPr>
        <w:t xml:space="preserve"> la escuela.</w:t>
      </w:r>
      <w:r w:rsidR="00D654A5" w:rsidRPr="00B71AC8">
        <w:rPr>
          <w:spacing w:val="-1"/>
          <w:lang w:val="es-ES_tradnl"/>
        </w:rPr>
        <w:t xml:space="preserve"> </w:t>
      </w:r>
    </w:p>
    <w:p w:rsidR="00402353" w:rsidRPr="00B71AC8" w:rsidRDefault="00402353" w:rsidP="00402353">
      <w:pPr>
        <w:pStyle w:val="NoSpacing"/>
        <w:rPr>
          <w:b/>
          <w:lang w:val="es-ES_tradnl"/>
        </w:rPr>
      </w:pPr>
    </w:p>
    <w:p w:rsidR="00042721" w:rsidRPr="00B71AC8" w:rsidRDefault="00042721" w:rsidP="00042721">
      <w:pPr>
        <w:pStyle w:val="NoSpacing"/>
        <w:shd w:val="clear" w:color="auto" w:fill="DBE5F1" w:themeFill="accent1" w:themeFillTint="33"/>
        <w:rPr>
          <w:b/>
          <w:sz w:val="28"/>
          <w:szCs w:val="28"/>
          <w:lang w:val="es-ES_tradnl"/>
        </w:rPr>
      </w:pPr>
      <w:r w:rsidRPr="00B71AC8">
        <w:rPr>
          <w:b/>
          <w:sz w:val="28"/>
          <w:szCs w:val="28"/>
          <w:lang w:val="es-ES_tradnl"/>
        </w:rPr>
        <w:t xml:space="preserve">Políticas </w:t>
      </w:r>
      <w:r w:rsidR="00A5277A" w:rsidRPr="00B71AC8">
        <w:rPr>
          <w:b/>
          <w:sz w:val="28"/>
          <w:szCs w:val="28"/>
          <w:lang w:val="es-ES_tradnl"/>
        </w:rPr>
        <w:t xml:space="preserve">estudiantiles de salud/enfermedades </w:t>
      </w:r>
    </w:p>
    <w:p w:rsidR="00402353" w:rsidRPr="00B71AC8" w:rsidRDefault="00042721" w:rsidP="00042721">
      <w:pPr>
        <w:widowControl w:val="0"/>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lang w:val="es-ES_tradnl"/>
        </w:rPr>
        <w:t xml:space="preserve">Si su hijo va a faltar a la escuela debido a una enfermedad, por favor llame a la escuela tan pronto como sea posible. </w:t>
      </w:r>
      <w:bookmarkStart w:id="12" w:name="_Toc203953855"/>
      <w:r w:rsidR="008B4221" w:rsidRPr="00B71AC8">
        <w:rPr>
          <w:rFonts w:asciiTheme="minorHAnsi" w:hAnsiTheme="minorHAnsi" w:cs="Arial"/>
          <w:sz w:val="22"/>
          <w:szCs w:val="22"/>
          <w:lang w:val="es-ES_tradnl"/>
        </w:rPr>
        <w:t xml:space="preserve">El número de teléfono es 212-991-2622 Oficina Principal. Todas las ausencias de los estudiantes deben ser objeto de seguimiento al día siguiente con una nota firmada por el padre, tutor o médico. Personal KIPP llamará para verificar todas las ausencias de los estudiantes. Se ruega a la </w:t>
      </w:r>
      <w:proofErr w:type="spellStart"/>
      <w:r w:rsidR="008B4221" w:rsidRPr="00B71AC8">
        <w:rPr>
          <w:rFonts w:asciiTheme="minorHAnsi" w:hAnsiTheme="minorHAnsi" w:cs="Arial"/>
          <w:sz w:val="22"/>
          <w:szCs w:val="22"/>
          <w:lang w:val="es-ES_tradnl"/>
        </w:rPr>
        <w:t>Sra</w:t>
      </w:r>
      <w:proofErr w:type="spellEnd"/>
      <w:r w:rsidR="008B4221" w:rsidRPr="00B71AC8">
        <w:rPr>
          <w:rFonts w:asciiTheme="minorHAnsi" w:hAnsiTheme="minorHAnsi" w:cs="Arial"/>
          <w:sz w:val="22"/>
          <w:szCs w:val="22"/>
          <w:lang w:val="es-ES_tradnl"/>
        </w:rPr>
        <w:t xml:space="preserve"> Canela saber si hay algún problema médico o circunstancias especiales de la que deberíamos tener en cuenta.</w:t>
      </w:r>
    </w:p>
    <w:p w:rsidR="00402353" w:rsidRPr="00B71AC8" w:rsidRDefault="00402353" w:rsidP="00402353">
      <w:pPr>
        <w:widowControl w:val="0"/>
        <w:autoSpaceDE w:val="0"/>
        <w:autoSpaceDN w:val="0"/>
        <w:adjustRightInd w:val="0"/>
        <w:rPr>
          <w:rFonts w:asciiTheme="minorHAnsi" w:hAnsiTheme="minorHAnsi" w:cs="Arial"/>
          <w:sz w:val="22"/>
          <w:szCs w:val="22"/>
          <w:lang w:val="es-ES_tradnl"/>
        </w:rPr>
      </w:pPr>
    </w:p>
    <w:bookmarkEnd w:id="12"/>
    <w:p w:rsidR="00402353" w:rsidRPr="00B71AC8" w:rsidRDefault="00042721" w:rsidP="00494515">
      <w:pPr>
        <w:widowControl w:val="0"/>
        <w:pBdr>
          <w:top w:val="single" w:sz="4" w:space="1" w:color="auto"/>
          <w:left w:val="single" w:sz="4" w:space="4" w:color="auto"/>
        </w:pBdr>
        <w:autoSpaceDE w:val="0"/>
        <w:autoSpaceDN w:val="0"/>
        <w:adjustRightInd w:val="0"/>
        <w:rPr>
          <w:rFonts w:asciiTheme="minorHAnsi" w:hAnsiTheme="minorHAnsi"/>
          <w:b/>
          <w:sz w:val="28"/>
          <w:szCs w:val="28"/>
          <w:lang w:val="es-ES_tradnl"/>
        </w:rPr>
      </w:pPr>
      <w:r w:rsidRPr="00B71AC8">
        <w:rPr>
          <w:rFonts w:asciiTheme="minorHAnsi" w:hAnsiTheme="minorHAnsi"/>
          <w:b/>
          <w:sz w:val="28"/>
          <w:szCs w:val="28"/>
          <w:lang w:val="es-ES_tradnl"/>
        </w:rPr>
        <w:t xml:space="preserve">Enfermedad durante horas escolares </w:t>
      </w:r>
    </w:p>
    <w:p w:rsidR="00FF73BC" w:rsidRPr="00B71AC8" w:rsidRDefault="00042721" w:rsidP="00042721">
      <w:pPr>
        <w:widowControl w:val="0"/>
        <w:autoSpaceDE w:val="0"/>
        <w:autoSpaceDN w:val="0"/>
        <w:adjustRightInd w:val="0"/>
        <w:rPr>
          <w:rFonts w:asciiTheme="minorHAnsi" w:hAnsiTheme="minorHAnsi"/>
          <w:sz w:val="22"/>
          <w:szCs w:val="22"/>
          <w:lang w:val="es-ES_tradnl"/>
        </w:rPr>
      </w:pPr>
      <w:r w:rsidRPr="00B71AC8">
        <w:rPr>
          <w:rFonts w:asciiTheme="minorHAnsi" w:hAnsiTheme="minorHAnsi"/>
          <w:sz w:val="22"/>
          <w:szCs w:val="22"/>
          <w:lang w:val="es-ES_tradnl"/>
        </w:rPr>
        <w:t>Si un niño se enferma o se lesiona durante el día escolar y no está lo suficientemente bien como para per</w:t>
      </w:r>
      <w:r w:rsidR="00FF73BC" w:rsidRPr="00B71AC8">
        <w:rPr>
          <w:rFonts w:asciiTheme="minorHAnsi" w:hAnsiTheme="minorHAnsi"/>
          <w:sz w:val="22"/>
          <w:szCs w:val="22"/>
          <w:lang w:val="es-ES_tradnl"/>
        </w:rPr>
        <w:t xml:space="preserve">manecer en la clase, </w:t>
      </w:r>
      <w:r w:rsidR="00CF06F7" w:rsidRPr="00B71AC8">
        <w:rPr>
          <w:rFonts w:asciiTheme="minorHAnsi" w:hAnsiTheme="minorHAnsi"/>
          <w:sz w:val="22"/>
          <w:szCs w:val="22"/>
          <w:lang w:val="es-ES_tradnl"/>
        </w:rPr>
        <w:t>se le llamará al</w:t>
      </w:r>
      <w:r w:rsidR="00FF73BC" w:rsidRPr="00B71AC8">
        <w:rPr>
          <w:rFonts w:asciiTheme="minorHAnsi" w:hAnsiTheme="minorHAnsi"/>
          <w:sz w:val="22"/>
          <w:szCs w:val="22"/>
          <w:lang w:val="es-ES_tradnl"/>
        </w:rPr>
        <w:t xml:space="preserve"> padre/</w:t>
      </w:r>
      <w:r w:rsidRPr="00B71AC8">
        <w:rPr>
          <w:rFonts w:asciiTheme="minorHAnsi" w:hAnsiTheme="minorHAnsi"/>
          <w:sz w:val="22"/>
          <w:szCs w:val="22"/>
          <w:lang w:val="es-ES_tradnl"/>
        </w:rPr>
        <w:t xml:space="preserve">tutor </w:t>
      </w:r>
      <w:r w:rsidR="00FF73BC" w:rsidRPr="00B71AC8">
        <w:rPr>
          <w:rFonts w:asciiTheme="minorHAnsi" w:hAnsiTheme="minorHAnsi"/>
          <w:sz w:val="22"/>
          <w:szCs w:val="22"/>
          <w:lang w:val="es-ES_tradnl"/>
        </w:rPr>
        <w:t>par</w:t>
      </w:r>
      <w:r w:rsidRPr="00B71AC8">
        <w:rPr>
          <w:rFonts w:asciiTheme="minorHAnsi" w:hAnsiTheme="minorHAnsi"/>
          <w:sz w:val="22"/>
          <w:szCs w:val="22"/>
          <w:lang w:val="es-ES_tradnl"/>
        </w:rPr>
        <w:t>a recoger al niño. Es necesario haber actualizado los números de contacto de emergencia en los archivos de la oficina de la escuela en caso de que nadie pued</w:t>
      </w:r>
      <w:r w:rsidR="00CF06F7" w:rsidRPr="00B71AC8">
        <w:rPr>
          <w:rFonts w:asciiTheme="minorHAnsi" w:hAnsiTheme="minorHAnsi"/>
          <w:sz w:val="22"/>
          <w:szCs w:val="22"/>
          <w:lang w:val="es-ES_tradnl"/>
        </w:rPr>
        <w:t>a</w:t>
      </w:r>
      <w:r w:rsidRPr="00B71AC8">
        <w:rPr>
          <w:rFonts w:asciiTheme="minorHAnsi" w:hAnsiTheme="minorHAnsi"/>
          <w:sz w:val="22"/>
          <w:szCs w:val="22"/>
          <w:lang w:val="es-ES_tradnl"/>
        </w:rPr>
        <w:t xml:space="preserve"> ser contactado en casa. Si la persona que recoge </w:t>
      </w:r>
      <w:r w:rsidR="00FF73BC" w:rsidRPr="00B71AC8">
        <w:rPr>
          <w:rFonts w:asciiTheme="minorHAnsi" w:hAnsiTheme="minorHAnsi"/>
          <w:sz w:val="22"/>
          <w:szCs w:val="22"/>
          <w:lang w:val="es-ES_tradnl"/>
        </w:rPr>
        <w:t>al niño no es el padre/</w:t>
      </w:r>
      <w:r w:rsidRPr="00B71AC8">
        <w:rPr>
          <w:rFonts w:asciiTheme="minorHAnsi" w:hAnsiTheme="minorHAnsi"/>
          <w:sz w:val="22"/>
          <w:szCs w:val="22"/>
          <w:lang w:val="es-ES_tradnl"/>
        </w:rPr>
        <w:t xml:space="preserve">tutor legal del niño, deben (a) </w:t>
      </w:r>
      <w:r w:rsidR="00CF06F7" w:rsidRPr="00B71AC8">
        <w:rPr>
          <w:rFonts w:asciiTheme="minorHAnsi" w:hAnsiTheme="minorHAnsi"/>
          <w:sz w:val="22"/>
          <w:szCs w:val="22"/>
          <w:lang w:val="es-ES_tradnl"/>
        </w:rPr>
        <w:t xml:space="preserve">ser </w:t>
      </w:r>
      <w:r w:rsidRPr="00B71AC8">
        <w:rPr>
          <w:rFonts w:asciiTheme="minorHAnsi" w:hAnsiTheme="minorHAnsi"/>
          <w:sz w:val="22"/>
          <w:szCs w:val="22"/>
          <w:lang w:val="es-ES_tradnl"/>
        </w:rPr>
        <w:t xml:space="preserve">dada la autorización por escrito </w:t>
      </w:r>
      <w:r w:rsidR="00FF73BC" w:rsidRPr="00B71AC8">
        <w:rPr>
          <w:rFonts w:asciiTheme="minorHAnsi" w:hAnsiTheme="minorHAnsi"/>
          <w:sz w:val="22"/>
          <w:szCs w:val="22"/>
          <w:lang w:val="es-ES_tradnl"/>
        </w:rPr>
        <w:t>par</w:t>
      </w:r>
      <w:r w:rsidRPr="00B71AC8">
        <w:rPr>
          <w:rFonts w:asciiTheme="minorHAnsi" w:hAnsiTheme="minorHAnsi"/>
          <w:sz w:val="22"/>
          <w:szCs w:val="22"/>
          <w:lang w:val="es-ES_tradnl"/>
        </w:rPr>
        <w:t>a recoger al niño y (b) tener 18 años o más.</w:t>
      </w:r>
    </w:p>
    <w:p w:rsidR="00402353" w:rsidRPr="00B71AC8" w:rsidRDefault="00402353" w:rsidP="00402353">
      <w:pPr>
        <w:pStyle w:val="Heading2"/>
        <w:rPr>
          <w:rFonts w:asciiTheme="minorHAnsi" w:hAnsiTheme="minorHAnsi"/>
          <w:sz w:val="22"/>
          <w:szCs w:val="22"/>
          <w:lang w:val="es-ES_tradnl"/>
        </w:rPr>
      </w:pPr>
    </w:p>
    <w:p w:rsidR="00402353" w:rsidRPr="00B71AC8" w:rsidRDefault="000B4167" w:rsidP="00494515">
      <w:pPr>
        <w:pStyle w:val="Heading2"/>
        <w:pBdr>
          <w:top w:val="single" w:sz="4" w:space="1" w:color="auto"/>
          <w:left w:val="single" w:sz="4" w:space="4" w:color="auto"/>
        </w:pBdr>
        <w:rPr>
          <w:rFonts w:asciiTheme="minorHAnsi" w:hAnsiTheme="minorHAnsi"/>
          <w:szCs w:val="28"/>
          <w:lang w:val="es-ES_tradnl"/>
        </w:rPr>
      </w:pPr>
      <w:r w:rsidRPr="00B71AC8">
        <w:rPr>
          <w:rFonts w:asciiTheme="minorHAnsi" w:hAnsiTheme="minorHAnsi"/>
          <w:szCs w:val="28"/>
          <w:lang w:val="es-ES_tradnl"/>
        </w:rPr>
        <w:t>Medicamentos</w:t>
      </w:r>
    </w:p>
    <w:p w:rsidR="00042721" w:rsidRPr="00B71AC8" w:rsidRDefault="00042721" w:rsidP="00042721">
      <w:pPr>
        <w:rPr>
          <w:rFonts w:asciiTheme="minorHAnsi" w:hAnsiTheme="minorHAnsi" w:cstheme="minorHAnsi"/>
          <w:bCs/>
          <w:sz w:val="22"/>
          <w:szCs w:val="22"/>
          <w:lang w:val="es-ES_tradnl"/>
        </w:rPr>
      </w:pPr>
      <w:r w:rsidRPr="00B71AC8">
        <w:rPr>
          <w:rFonts w:asciiTheme="minorHAnsi" w:hAnsiTheme="minorHAnsi" w:cstheme="minorHAnsi"/>
          <w:bCs/>
          <w:sz w:val="22"/>
          <w:szCs w:val="22"/>
          <w:lang w:val="es-ES_tradnl"/>
        </w:rPr>
        <w:t xml:space="preserve">Ningún medicamento puede ser administrado o </w:t>
      </w:r>
      <w:r w:rsidR="000F3E02" w:rsidRPr="00B71AC8">
        <w:rPr>
          <w:rFonts w:asciiTheme="minorHAnsi" w:hAnsiTheme="minorHAnsi" w:cstheme="minorHAnsi"/>
          <w:bCs/>
          <w:sz w:val="22"/>
          <w:szCs w:val="22"/>
          <w:lang w:val="es-ES_tradnl"/>
        </w:rPr>
        <w:t>consumido</w:t>
      </w:r>
      <w:r w:rsidRPr="00B71AC8">
        <w:rPr>
          <w:rFonts w:asciiTheme="minorHAnsi" w:hAnsiTheme="minorHAnsi" w:cstheme="minorHAnsi"/>
          <w:bCs/>
          <w:sz w:val="22"/>
          <w:szCs w:val="22"/>
          <w:lang w:val="es-ES_tradnl"/>
        </w:rPr>
        <w:t xml:space="preserve"> en la escuela a menos</w:t>
      </w:r>
      <w:r w:rsidR="00A268EB" w:rsidRPr="00B71AC8">
        <w:rPr>
          <w:rFonts w:asciiTheme="minorHAnsi" w:hAnsiTheme="minorHAnsi" w:cstheme="minorHAnsi"/>
          <w:bCs/>
          <w:sz w:val="22"/>
          <w:szCs w:val="22"/>
          <w:lang w:val="es-ES_tradnl"/>
        </w:rPr>
        <w:t xml:space="preserve"> que tanto el médico como el padre/</w:t>
      </w:r>
      <w:r w:rsidRPr="00B71AC8">
        <w:rPr>
          <w:rFonts w:asciiTheme="minorHAnsi" w:hAnsiTheme="minorHAnsi" w:cstheme="minorHAnsi"/>
          <w:bCs/>
          <w:sz w:val="22"/>
          <w:szCs w:val="22"/>
          <w:lang w:val="es-ES_tradnl"/>
        </w:rPr>
        <w:t>tutor ha</w:t>
      </w:r>
      <w:r w:rsidR="00A268EB" w:rsidRPr="00B71AC8">
        <w:rPr>
          <w:rFonts w:asciiTheme="minorHAnsi" w:hAnsiTheme="minorHAnsi" w:cstheme="minorHAnsi"/>
          <w:bCs/>
          <w:sz w:val="22"/>
          <w:szCs w:val="22"/>
          <w:lang w:val="es-ES_tradnl"/>
        </w:rPr>
        <w:t>ya</w:t>
      </w:r>
      <w:r w:rsidRPr="00B71AC8">
        <w:rPr>
          <w:rFonts w:asciiTheme="minorHAnsi" w:hAnsiTheme="minorHAnsi" w:cstheme="minorHAnsi"/>
          <w:bCs/>
          <w:sz w:val="22"/>
          <w:szCs w:val="22"/>
          <w:lang w:val="es-ES_tradnl"/>
        </w:rPr>
        <w:t xml:space="preserve">n completado los formularios correspondientes. KIPP </w:t>
      </w:r>
      <w:proofErr w:type="spellStart"/>
      <w:r w:rsidR="008B4221" w:rsidRPr="00B71AC8">
        <w:rPr>
          <w:rFonts w:asciiTheme="minorHAnsi" w:hAnsiTheme="minorHAnsi" w:cstheme="minorHAnsi"/>
          <w:bCs/>
          <w:sz w:val="22"/>
          <w:szCs w:val="22"/>
          <w:lang w:val="es-ES_tradnl"/>
        </w:rPr>
        <w:t>Infinity</w:t>
      </w:r>
      <w:proofErr w:type="spellEnd"/>
      <w:r w:rsidR="00A268EB" w:rsidRPr="00B71AC8">
        <w:rPr>
          <w:rFonts w:asciiTheme="minorHAnsi" w:hAnsiTheme="minorHAnsi" w:cstheme="minorHAnsi"/>
          <w:sz w:val="22"/>
          <w:szCs w:val="22"/>
          <w:lang w:val="es-ES_tradnl"/>
        </w:rPr>
        <w:t xml:space="preserve"> </w:t>
      </w:r>
      <w:r w:rsidRPr="00B71AC8">
        <w:rPr>
          <w:rFonts w:asciiTheme="minorHAnsi" w:hAnsiTheme="minorHAnsi" w:cstheme="minorHAnsi"/>
          <w:bCs/>
          <w:sz w:val="22"/>
          <w:szCs w:val="22"/>
          <w:lang w:val="es-ES_tradnl"/>
        </w:rPr>
        <w:t xml:space="preserve">recomienda </w:t>
      </w:r>
      <w:r w:rsidR="00A268EB" w:rsidRPr="00B71AC8">
        <w:rPr>
          <w:rFonts w:asciiTheme="minorHAnsi" w:hAnsiTheme="minorHAnsi" w:cstheme="minorHAnsi"/>
          <w:bCs/>
          <w:sz w:val="22"/>
          <w:szCs w:val="22"/>
          <w:lang w:val="es-ES_tradnl"/>
        </w:rPr>
        <w:t>fuerte</w:t>
      </w:r>
      <w:r w:rsidRPr="00B71AC8">
        <w:rPr>
          <w:rFonts w:asciiTheme="minorHAnsi" w:hAnsiTheme="minorHAnsi" w:cstheme="minorHAnsi"/>
          <w:bCs/>
          <w:sz w:val="22"/>
          <w:szCs w:val="22"/>
          <w:lang w:val="es-ES_tradnl"/>
        </w:rPr>
        <w:t>men</w:t>
      </w:r>
      <w:r w:rsidR="00A268EB" w:rsidRPr="00B71AC8">
        <w:rPr>
          <w:rFonts w:asciiTheme="minorHAnsi" w:hAnsiTheme="minorHAnsi" w:cstheme="minorHAnsi"/>
          <w:bCs/>
          <w:sz w:val="22"/>
          <w:szCs w:val="22"/>
          <w:lang w:val="es-ES_tradnl"/>
        </w:rPr>
        <w:t>te que</w:t>
      </w:r>
      <w:r w:rsidRPr="00B71AC8">
        <w:rPr>
          <w:rFonts w:asciiTheme="minorHAnsi" w:hAnsiTheme="minorHAnsi" w:cstheme="minorHAnsi"/>
          <w:bCs/>
          <w:sz w:val="22"/>
          <w:szCs w:val="22"/>
          <w:lang w:val="es-ES_tradnl"/>
        </w:rPr>
        <w:t xml:space="preserve"> las familias </w:t>
      </w:r>
      <w:r w:rsidR="00A268EB" w:rsidRPr="00B71AC8">
        <w:rPr>
          <w:rFonts w:asciiTheme="minorHAnsi" w:hAnsiTheme="minorHAnsi" w:cstheme="minorHAnsi"/>
          <w:bCs/>
          <w:sz w:val="22"/>
          <w:szCs w:val="22"/>
          <w:lang w:val="es-ES_tradnl"/>
        </w:rPr>
        <w:t xml:space="preserve">dispensen los medicamentos </w:t>
      </w:r>
      <w:r w:rsidRPr="00B71AC8">
        <w:rPr>
          <w:rFonts w:asciiTheme="minorHAnsi" w:hAnsiTheme="minorHAnsi" w:cstheme="minorHAnsi"/>
          <w:bCs/>
          <w:sz w:val="22"/>
          <w:szCs w:val="22"/>
          <w:lang w:val="es-ES_tradnl"/>
        </w:rPr>
        <w:t xml:space="preserve">temporales y </w:t>
      </w:r>
      <w:r w:rsidR="00A268EB" w:rsidRPr="00B71AC8">
        <w:rPr>
          <w:rFonts w:asciiTheme="minorHAnsi" w:hAnsiTheme="minorHAnsi" w:cstheme="minorHAnsi"/>
          <w:bCs/>
          <w:sz w:val="22"/>
          <w:szCs w:val="22"/>
          <w:lang w:val="es-ES_tradnl"/>
        </w:rPr>
        <w:t xml:space="preserve">de </w:t>
      </w:r>
      <w:r w:rsidRPr="00B71AC8">
        <w:rPr>
          <w:rFonts w:asciiTheme="minorHAnsi" w:hAnsiTheme="minorHAnsi" w:cstheme="minorHAnsi"/>
          <w:bCs/>
          <w:sz w:val="22"/>
          <w:szCs w:val="22"/>
          <w:lang w:val="es-ES_tradnl"/>
        </w:rPr>
        <w:t xml:space="preserve">mantenimiento fuera </w:t>
      </w:r>
      <w:r w:rsidR="00A268EB" w:rsidRPr="00B71AC8">
        <w:rPr>
          <w:rFonts w:asciiTheme="minorHAnsi" w:hAnsiTheme="minorHAnsi" w:cstheme="minorHAnsi"/>
          <w:bCs/>
          <w:sz w:val="22"/>
          <w:szCs w:val="22"/>
          <w:lang w:val="es-ES_tradnl"/>
        </w:rPr>
        <w:t>de las horas escolares</w:t>
      </w:r>
      <w:r w:rsidRPr="00B71AC8">
        <w:rPr>
          <w:rFonts w:asciiTheme="minorHAnsi" w:hAnsiTheme="minorHAnsi" w:cstheme="minorHAnsi"/>
          <w:bCs/>
          <w:sz w:val="22"/>
          <w:szCs w:val="22"/>
          <w:lang w:val="es-ES_tradnl"/>
        </w:rPr>
        <w:t xml:space="preserve">. </w:t>
      </w:r>
      <w:r w:rsidR="00A268EB" w:rsidRPr="00B71AC8">
        <w:rPr>
          <w:rFonts w:asciiTheme="minorHAnsi" w:hAnsiTheme="minorHAnsi" w:cstheme="minorHAnsi"/>
          <w:bCs/>
          <w:sz w:val="22"/>
          <w:szCs w:val="22"/>
          <w:lang w:val="es-ES_tradnl"/>
        </w:rPr>
        <w:t>Pídale</w:t>
      </w:r>
      <w:r w:rsidRPr="00B71AC8">
        <w:rPr>
          <w:rFonts w:asciiTheme="minorHAnsi" w:hAnsiTheme="minorHAnsi" w:cstheme="minorHAnsi"/>
          <w:bCs/>
          <w:sz w:val="22"/>
          <w:szCs w:val="22"/>
          <w:lang w:val="es-ES_tradnl"/>
        </w:rPr>
        <w:t xml:space="preserve"> a su médico un programa de medicamentos que </w:t>
      </w:r>
      <w:r w:rsidR="00A268EB" w:rsidRPr="00B71AC8">
        <w:rPr>
          <w:rFonts w:asciiTheme="minorHAnsi" w:hAnsiTheme="minorHAnsi" w:cstheme="minorHAnsi"/>
          <w:bCs/>
          <w:sz w:val="22"/>
          <w:szCs w:val="22"/>
          <w:lang w:val="es-ES_tradnl"/>
        </w:rPr>
        <w:t>haga</w:t>
      </w:r>
      <w:r w:rsidRPr="00B71AC8">
        <w:rPr>
          <w:rFonts w:asciiTheme="minorHAnsi" w:hAnsiTheme="minorHAnsi" w:cstheme="minorHAnsi"/>
          <w:bCs/>
          <w:sz w:val="22"/>
          <w:szCs w:val="22"/>
          <w:lang w:val="es-ES_tradnl"/>
        </w:rPr>
        <w:t xml:space="preserve"> esto. En los pocos casos en que esto</w:t>
      </w:r>
      <w:r w:rsidR="00A268EB" w:rsidRPr="00B71AC8">
        <w:rPr>
          <w:rFonts w:asciiTheme="minorHAnsi" w:hAnsiTheme="minorHAnsi" w:cstheme="minorHAnsi"/>
          <w:bCs/>
          <w:sz w:val="22"/>
          <w:szCs w:val="22"/>
          <w:lang w:val="es-ES_tradnl"/>
        </w:rPr>
        <w:t xml:space="preserve"> no sea posible, por favor traiga</w:t>
      </w:r>
      <w:r w:rsidRPr="00B71AC8">
        <w:rPr>
          <w:rFonts w:asciiTheme="minorHAnsi" w:hAnsiTheme="minorHAnsi" w:cstheme="minorHAnsi"/>
          <w:bCs/>
          <w:sz w:val="22"/>
          <w:szCs w:val="22"/>
          <w:lang w:val="es-ES_tradnl"/>
        </w:rPr>
        <w:t xml:space="preserve"> el medicamento a la oficina principal.</w:t>
      </w:r>
    </w:p>
    <w:p w:rsidR="00042721" w:rsidRPr="00B71AC8" w:rsidRDefault="00042721" w:rsidP="00042721">
      <w:pPr>
        <w:pStyle w:val="BodyText"/>
        <w:ind w:right="119"/>
        <w:jc w:val="both"/>
        <w:rPr>
          <w:rFonts w:asciiTheme="minorHAnsi" w:hAnsiTheme="minorHAnsi"/>
          <w:sz w:val="22"/>
          <w:szCs w:val="22"/>
          <w:lang w:val="es-ES_tradnl"/>
        </w:rPr>
      </w:pPr>
    </w:p>
    <w:p w:rsidR="00042721" w:rsidRPr="00B71AC8" w:rsidRDefault="00042721" w:rsidP="00042721">
      <w:pPr>
        <w:pStyle w:val="BodyText"/>
        <w:ind w:right="119"/>
        <w:jc w:val="both"/>
        <w:rPr>
          <w:rFonts w:asciiTheme="minorHAnsi" w:hAnsiTheme="minorHAnsi"/>
          <w:sz w:val="22"/>
          <w:szCs w:val="22"/>
          <w:lang w:val="es-ES_tradnl"/>
        </w:rPr>
      </w:pPr>
      <w:r w:rsidRPr="00B71AC8">
        <w:rPr>
          <w:rFonts w:asciiTheme="minorHAnsi" w:hAnsiTheme="minorHAnsi"/>
          <w:sz w:val="22"/>
          <w:szCs w:val="22"/>
          <w:lang w:val="es-ES_tradnl"/>
        </w:rPr>
        <w:t>Los medicamentos no se puede</w:t>
      </w:r>
      <w:r w:rsidR="00A268EB" w:rsidRPr="00B71AC8">
        <w:rPr>
          <w:rFonts w:asciiTheme="minorHAnsi" w:hAnsiTheme="minorHAnsi"/>
          <w:sz w:val="22"/>
          <w:szCs w:val="22"/>
          <w:lang w:val="es-ES_tradnl"/>
        </w:rPr>
        <w:t>n</w:t>
      </w:r>
      <w:r w:rsidRPr="00B71AC8">
        <w:rPr>
          <w:rFonts w:asciiTheme="minorHAnsi" w:hAnsiTheme="minorHAnsi"/>
          <w:sz w:val="22"/>
          <w:szCs w:val="22"/>
          <w:lang w:val="es-ES_tradnl"/>
        </w:rPr>
        <w:t xml:space="preserve"> dar sin la realización del Formulario </w:t>
      </w:r>
      <w:r w:rsidR="00A268EB" w:rsidRPr="00B71AC8">
        <w:rPr>
          <w:rFonts w:asciiTheme="minorHAnsi" w:hAnsiTheme="minorHAnsi"/>
          <w:sz w:val="22"/>
          <w:szCs w:val="22"/>
          <w:lang w:val="es-ES_tradnl"/>
        </w:rPr>
        <w:t xml:space="preserve">de </w:t>
      </w:r>
      <w:r w:rsidRPr="00B71AC8">
        <w:rPr>
          <w:rFonts w:asciiTheme="minorHAnsi" w:hAnsiTheme="minorHAnsi"/>
          <w:sz w:val="22"/>
          <w:szCs w:val="22"/>
          <w:lang w:val="es-ES_tradnl"/>
        </w:rPr>
        <w:t>Administración de Medicamentos (MAF</w:t>
      </w:r>
      <w:r w:rsidR="00A268EB" w:rsidRPr="00B71AC8">
        <w:rPr>
          <w:rFonts w:asciiTheme="minorHAnsi" w:hAnsiTheme="minorHAnsi"/>
          <w:sz w:val="22"/>
          <w:szCs w:val="22"/>
          <w:lang w:val="es-ES_tradnl"/>
        </w:rPr>
        <w:t>, por sus siglas en inglés</w:t>
      </w:r>
      <w:r w:rsidRPr="00B71AC8">
        <w:rPr>
          <w:rFonts w:asciiTheme="minorHAnsi" w:hAnsiTheme="minorHAnsi"/>
          <w:sz w:val="22"/>
          <w:szCs w:val="22"/>
          <w:lang w:val="es-ES_tradnl"/>
        </w:rPr>
        <w:t>), que debe ser completado por un profesional de la salud. Las familias pueden obtener una copia d</w:t>
      </w:r>
      <w:r w:rsidR="00A268EB" w:rsidRPr="00B71AC8">
        <w:rPr>
          <w:rFonts w:asciiTheme="minorHAnsi" w:hAnsiTheme="minorHAnsi"/>
          <w:sz w:val="22"/>
          <w:szCs w:val="22"/>
          <w:lang w:val="es-ES_tradnl"/>
        </w:rPr>
        <w:t xml:space="preserve">e este formulario o llamando o pasando </w:t>
      </w:r>
      <w:r w:rsidRPr="00B71AC8">
        <w:rPr>
          <w:rFonts w:asciiTheme="minorHAnsi" w:hAnsiTheme="minorHAnsi"/>
          <w:sz w:val="22"/>
          <w:szCs w:val="22"/>
          <w:lang w:val="es-ES_tradnl"/>
        </w:rPr>
        <w:t>por la escuela. Esta política y el requisito de tener un formulario en el archivo se aplica</w:t>
      </w:r>
      <w:r w:rsidR="00A268EB" w:rsidRPr="00B71AC8">
        <w:rPr>
          <w:rFonts w:asciiTheme="minorHAnsi" w:hAnsiTheme="minorHAnsi"/>
          <w:sz w:val="22"/>
          <w:szCs w:val="22"/>
          <w:lang w:val="es-ES_tradnl"/>
        </w:rPr>
        <w:t>n</w:t>
      </w:r>
      <w:r w:rsidRPr="00B71AC8">
        <w:rPr>
          <w:rFonts w:asciiTheme="minorHAnsi" w:hAnsiTheme="minorHAnsi"/>
          <w:sz w:val="22"/>
          <w:szCs w:val="22"/>
          <w:lang w:val="es-ES_tradnl"/>
        </w:rPr>
        <w:t xml:space="preserve"> a todos los medicamentos, incluyendo la aspirina, </w:t>
      </w:r>
      <w:proofErr w:type="spellStart"/>
      <w:r w:rsidRPr="00B71AC8">
        <w:rPr>
          <w:rFonts w:asciiTheme="minorHAnsi" w:hAnsiTheme="minorHAnsi"/>
          <w:sz w:val="22"/>
          <w:szCs w:val="22"/>
          <w:lang w:val="es-ES_tradnl"/>
        </w:rPr>
        <w:t>Tylenol</w:t>
      </w:r>
      <w:proofErr w:type="spellEnd"/>
      <w:r w:rsidRPr="00B71AC8">
        <w:rPr>
          <w:rFonts w:asciiTheme="minorHAnsi" w:hAnsiTheme="minorHAnsi"/>
          <w:sz w:val="22"/>
          <w:szCs w:val="22"/>
          <w:lang w:val="es-ES_tradnl"/>
        </w:rPr>
        <w:t xml:space="preserve"> y otros medicamentos</w:t>
      </w:r>
      <w:r w:rsidR="00A268EB" w:rsidRPr="00B71AC8">
        <w:rPr>
          <w:rFonts w:asciiTheme="minorHAnsi" w:hAnsiTheme="minorHAnsi"/>
          <w:sz w:val="22"/>
          <w:szCs w:val="22"/>
          <w:lang w:val="es-ES_tradnl"/>
        </w:rPr>
        <w:t xml:space="preserve"> sin receta</w:t>
      </w:r>
      <w:r w:rsidRPr="00B71AC8">
        <w:rPr>
          <w:rFonts w:asciiTheme="minorHAnsi" w:hAnsiTheme="minorHAnsi"/>
          <w:sz w:val="22"/>
          <w:szCs w:val="22"/>
          <w:lang w:val="es-ES_tradnl"/>
        </w:rPr>
        <w:t>. El personal de la escue</w:t>
      </w:r>
      <w:r w:rsidR="00A268EB" w:rsidRPr="00B71AC8">
        <w:rPr>
          <w:rFonts w:asciiTheme="minorHAnsi" w:hAnsiTheme="minorHAnsi"/>
          <w:sz w:val="22"/>
          <w:szCs w:val="22"/>
          <w:lang w:val="es-ES_tradnl"/>
        </w:rPr>
        <w:t>la NO está autorizado</w:t>
      </w:r>
      <w:r w:rsidRPr="00B71AC8">
        <w:rPr>
          <w:rFonts w:asciiTheme="minorHAnsi" w:hAnsiTheme="minorHAnsi"/>
          <w:sz w:val="22"/>
          <w:szCs w:val="22"/>
          <w:lang w:val="es-ES_tradnl"/>
        </w:rPr>
        <w:t xml:space="preserve"> para administrar medicamentos.</w:t>
      </w:r>
    </w:p>
    <w:p w:rsidR="00042721" w:rsidRPr="00B71AC8" w:rsidRDefault="00042721" w:rsidP="00517BFC">
      <w:pPr>
        <w:rPr>
          <w:rFonts w:asciiTheme="minorHAnsi" w:hAnsiTheme="minorHAnsi" w:cstheme="minorHAnsi"/>
          <w:bCs/>
          <w:sz w:val="22"/>
          <w:szCs w:val="22"/>
          <w:lang w:val="es-ES_tradnl"/>
        </w:rPr>
      </w:pPr>
      <w:bookmarkStart w:id="13" w:name="_Toc203953856"/>
      <w:r w:rsidRPr="00B71AC8">
        <w:rPr>
          <w:rFonts w:asciiTheme="minorHAnsi" w:hAnsiTheme="minorHAnsi" w:cstheme="minorHAnsi"/>
          <w:bCs/>
          <w:sz w:val="22"/>
          <w:szCs w:val="22"/>
          <w:lang w:val="es-ES_tradnl"/>
        </w:rPr>
        <w:t>El medicamento debe estar en su envase original con la etiqueta del medicamento apropiado (incluyendo el nombre del estudiante, el nombre del medicamento, la fecha,</w:t>
      </w:r>
      <w:r w:rsidR="00A268EB" w:rsidRPr="00B71AC8">
        <w:rPr>
          <w:rFonts w:asciiTheme="minorHAnsi" w:hAnsiTheme="minorHAnsi" w:cstheme="minorHAnsi"/>
          <w:bCs/>
          <w:sz w:val="22"/>
          <w:szCs w:val="22"/>
          <w:lang w:val="es-ES_tradnl"/>
        </w:rPr>
        <w:t xml:space="preserve"> la información de dosificación</w:t>
      </w:r>
      <w:r w:rsidRPr="00B71AC8">
        <w:rPr>
          <w:rFonts w:asciiTheme="minorHAnsi" w:hAnsiTheme="minorHAnsi" w:cstheme="minorHAnsi"/>
          <w:bCs/>
          <w:sz w:val="22"/>
          <w:szCs w:val="22"/>
          <w:lang w:val="es-ES_tradnl"/>
        </w:rPr>
        <w:t xml:space="preserve"> y las instrucciones para la administración de la medicación) y </w:t>
      </w:r>
      <w:r w:rsidR="00A268EB" w:rsidRPr="00B71AC8">
        <w:rPr>
          <w:rFonts w:asciiTheme="minorHAnsi" w:hAnsiTheme="minorHAnsi" w:cstheme="minorHAnsi"/>
          <w:bCs/>
          <w:sz w:val="22"/>
          <w:szCs w:val="22"/>
          <w:lang w:val="es-ES_tradnl"/>
        </w:rPr>
        <w:t>el formulario de</w:t>
      </w:r>
      <w:r w:rsidRPr="00B71AC8">
        <w:rPr>
          <w:rFonts w:asciiTheme="minorHAnsi" w:hAnsiTheme="minorHAnsi" w:cstheme="minorHAnsi"/>
          <w:bCs/>
          <w:sz w:val="22"/>
          <w:szCs w:val="22"/>
          <w:lang w:val="es-ES_tradnl"/>
        </w:rPr>
        <w:t xml:space="preserve"> autorización </w:t>
      </w:r>
      <w:r w:rsidR="00A268EB" w:rsidRPr="00B71AC8">
        <w:rPr>
          <w:rFonts w:asciiTheme="minorHAnsi" w:hAnsiTheme="minorHAnsi" w:cstheme="minorHAnsi"/>
          <w:bCs/>
          <w:sz w:val="22"/>
          <w:szCs w:val="22"/>
          <w:lang w:val="es-ES_tradnl"/>
        </w:rPr>
        <w:t xml:space="preserve">apropiada </w:t>
      </w:r>
      <w:r w:rsidRPr="00B71AC8">
        <w:rPr>
          <w:rFonts w:asciiTheme="minorHAnsi" w:hAnsiTheme="minorHAnsi" w:cstheme="minorHAnsi"/>
          <w:bCs/>
          <w:sz w:val="22"/>
          <w:szCs w:val="22"/>
          <w:lang w:val="es-ES_tradnl"/>
        </w:rPr>
        <w:t xml:space="preserve">de </w:t>
      </w:r>
      <w:r w:rsidR="00A268EB" w:rsidRPr="00B71AC8">
        <w:rPr>
          <w:rFonts w:asciiTheme="minorHAnsi" w:hAnsiTheme="minorHAnsi" w:cstheme="minorHAnsi"/>
          <w:bCs/>
          <w:sz w:val="22"/>
          <w:szCs w:val="22"/>
          <w:lang w:val="es-ES_tradnl"/>
        </w:rPr>
        <w:t>“</w:t>
      </w:r>
      <w:proofErr w:type="spellStart"/>
      <w:r w:rsidR="00A268EB" w:rsidRPr="00B71AC8">
        <w:rPr>
          <w:rFonts w:asciiTheme="minorHAnsi" w:hAnsiTheme="minorHAnsi" w:cstheme="minorHAnsi"/>
          <w:bCs/>
          <w:sz w:val="22"/>
          <w:szCs w:val="22"/>
          <w:lang w:val="es-ES_tradnl"/>
        </w:rPr>
        <w:t>Student</w:t>
      </w:r>
      <w:proofErr w:type="spellEnd"/>
      <w:r w:rsidR="00A268EB" w:rsidRPr="00B71AC8">
        <w:rPr>
          <w:rFonts w:asciiTheme="minorHAnsi" w:hAnsiTheme="minorHAnsi" w:cstheme="minorHAnsi"/>
          <w:bCs/>
          <w:sz w:val="22"/>
          <w:szCs w:val="22"/>
          <w:lang w:val="es-ES_tradnl"/>
        </w:rPr>
        <w:t xml:space="preserve"> </w:t>
      </w:r>
      <w:proofErr w:type="spellStart"/>
      <w:r w:rsidR="00A268EB" w:rsidRPr="00B71AC8">
        <w:rPr>
          <w:rFonts w:asciiTheme="minorHAnsi" w:hAnsiTheme="minorHAnsi" w:cstheme="minorHAnsi"/>
          <w:bCs/>
          <w:sz w:val="22"/>
          <w:szCs w:val="22"/>
          <w:lang w:val="es-ES_tradnl"/>
        </w:rPr>
        <w:t>Health</w:t>
      </w:r>
      <w:proofErr w:type="spellEnd"/>
      <w:r w:rsidR="00A268EB" w:rsidRPr="00B71AC8">
        <w:rPr>
          <w:rFonts w:asciiTheme="minorHAnsi" w:hAnsiTheme="minorHAnsi" w:cstheme="minorHAnsi"/>
          <w:bCs/>
          <w:sz w:val="22"/>
          <w:szCs w:val="22"/>
          <w:lang w:val="es-ES_tradnl"/>
        </w:rPr>
        <w:t xml:space="preserve"> </w:t>
      </w:r>
      <w:proofErr w:type="spellStart"/>
      <w:r w:rsidR="00A268EB" w:rsidRPr="00B71AC8">
        <w:rPr>
          <w:rFonts w:asciiTheme="minorHAnsi" w:hAnsiTheme="minorHAnsi" w:cstheme="minorHAnsi"/>
          <w:bCs/>
          <w:sz w:val="22"/>
          <w:szCs w:val="22"/>
          <w:lang w:val="es-ES_tradnl"/>
        </w:rPr>
        <w:t>Authorization</w:t>
      </w:r>
      <w:proofErr w:type="spellEnd"/>
      <w:r w:rsidR="00A268EB" w:rsidRPr="00B71AC8">
        <w:rPr>
          <w:rFonts w:asciiTheme="minorHAnsi" w:hAnsiTheme="minorHAnsi" w:cstheme="minorHAnsi"/>
          <w:bCs/>
          <w:sz w:val="22"/>
          <w:szCs w:val="22"/>
          <w:lang w:val="es-ES_tradnl"/>
        </w:rPr>
        <w:t xml:space="preserve"> </w:t>
      </w:r>
      <w:proofErr w:type="spellStart"/>
      <w:r w:rsidR="00A268EB" w:rsidRPr="00B71AC8">
        <w:rPr>
          <w:rFonts w:asciiTheme="minorHAnsi" w:hAnsiTheme="minorHAnsi" w:cstheme="minorHAnsi"/>
          <w:bCs/>
          <w:sz w:val="22"/>
          <w:szCs w:val="22"/>
          <w:lang w:val="es-ES_tradnl"/>
        </w:rPr>
        <w:t>for</w:t>
      </w:r>
      <w:proofErr w:type="spellEnd"/>
      <w:r w:rsidR="00A268EB" w:rsidRPr="00B71AC8">
        <w:rPr>
          <w:rFonts w:asciiTheme="minorHAnsi" w:hAnsiTheme="minorHAnsi" w:cstheme="minorHAnsi"/>
          <w:bCs/>
          <w:sz w:val="22"/>
          <w:szCs w:val="22"/>
          <w:lang w:val="es-ES_tradnl"/>
        </w:rPr>
        <w:t xml:space="preserve"> </w:t>
      </w:r>
      <w:proofErr w:type="spellStart"/>
      <w:r w:rsidR="00A268EB" w:rsidRPr="00B71AC8">
        <w:rPr>
          <w:rFonts w:asciiTheme="minorHAnsi" w:hAnsiTheme="minorHAnsi" w:cstheme="minorHAnsi"/>
          <w:bCs/>
          <w:sz w:val="22"/>
          <w:szCs w:val="22"/>
          <w:lang w:val="es-ES_tradnl"/>
        </w:rPr>
        <w:t>Administration</w:t>
      </w:r>
      <w:proofErr w:type="spellEnd"/>
      <w:r w:rsidR="00A268EB" w:rsidRPr="00B71AC8">
        <w:rPr>
          <w:rFonts w:asciiTheme="minorHAnsi" w:hAnsiTheme="minorHAnsi" w:cstheme="minorHAnsi"/>
          <w:bCs/>
          <w:sz w:val="22"/>
          <w:szCs w:val="22"/>
          <w:lang w:val="es-ES_tradnl"/>
        </w:rPr>
        <w:t xml:space="preserve"> of </w:t>
      </w:r>
      <w:proofErr w:type="spellStart"/>
      <w:r w:rsidR="00A268EB" w:rsidRPr="00B71AC8">
        <w:rPr>
          <w:rFonts w:asciiTheme="minorHAnsi" w:hAnsiTheme="minorHAnsi" w:cstheme="minorHAnsi"/>
          <w:bCs/>
          <w:sz w:val="22"/>
          <w:szCs w:val="22"/>
          <w:lang w:val="es-ES_tradnl"/>
        </w:rPr>
        <w:t>Medication</w:t>
      </w:r>
      <w:proofErr w:type="spellEnd"/>
      <w:r w:rsidR="00A268EB" w:rsidRPr="00B71AC8">
        <w:rPr>
          <w:rFonts w:asciiTheme="minorHAnsi" w:hAnsiTheme="minorHAnsi" w:cstheme="minorHAnsi"/>
          <w:bCs/>
          <w:sz w:val="22"/>
          <w:szCs w:val="22"/>
          <w:lang w:val="es-ES_tradnl"/>
        </w:rPr>
        <w:t>”. Guardamos y administramos</w:t>
      </w:r>
      <w:r w:rsidRPr="00B71AC8">
        <w:rPr>
          <w:rFonts w:asciiTheme="minorHAnsi" w:hAnsiTheme="minorHAnsi" w:cstheme="minorHAnsi"/>
          <w:bCs/>
          <w:sz w:val="22"/>
          <w:szCs w:val="22"/>
          <w:lang w:val="es-ES_tradnl"/>
        </w:rPr>
        <w:t xml:space="preserve"> el medicamento en un lugar seguro. Por favor, tenga en cuenta que el </w:t>
      </w:r>
      <w:r w:rsidR="00A268EB" w:rsidRPr="00B71AC8">
        <w:rPr>
          <w:rFonts w:asciiTheme="minorHAnsi" w:hAnsiTheme="minorHAnsi" w:cstheme="minorHAnsi"/>
          <w:bCs/>
          <w:sz w:val="22"/>
          <w:szCs w:val="22"/>
          <w:lang w:val="es-ES_tradnl"/>
        </w:rPr>
        <w:t xml:space="preserve">medicamento </w:t>
      </w:r>
      <w:r w:rsidRPr="00B71AC8">
        <w:rPr>
          <w:rFonts w:asciiTheme="minorHAnsi" w:hAnsiTheme="minorHAnsi" w:cstheme="minorHAnsi"/>
          <w:bCs/>
          <w:sz w:val="22"/>
          <w:szCs w:val="22"/>
          <w:lang w:val="es-ES_tradnl"/>
        </w:rPr>
        <w:t>no puede viajar de ida y vuelta a la</w:t>
      </w:r>
      <w:r w:rsidR="00A268EB" w:rsidRPr="00B71AC8">
        <w:rPr>
          <w:rFonts w:asciiTheme="minorHAnsi" w:hAnsiTheme="minorHAnsi" w:cstheme="minorHAnsi"/>
          <w:bCs/>
          <w:sz w:val="22"/>
          <w:szCs w:val="22"/>
          <w:lang w:val="es-ES_tradnl"/>
        </w:rPr>
        <w:t xml:space="preserve"> escuela - una vez que nos </w:t>
      </w:r>
      <w:r w:rsidR="000B4167" w:rsidRPr="00B71AC8">
        <w:rPr>
          <w:rFonts w:asciiTheme="minorHAnsi" w:hAnsiTheme="minorHAnsi" w:cstheme="minorHAnsi"/>
          <w:bCs/>
          <w:sz w:val="22"/>
          <w:szCs w:val="22"/>
          <w:lang w:val="es-ES_tradnl"/>
        </w:rPr>
        <w:t xml:space="preserve">lo </w:t>
      </w:r>
      <w:r w:rsidR="00A268EB" w:rsidRPr="00B71AC8">
        <w:rPr>
          <w:rFonts w:asciiTheme="minorHAnsi" w:hAnsiTheme="minorHAnsi" w:cstheme="minorHAnsi"/>
          <w:bCs/>
          <w:sz w:val="22"/>
          <w:szCs w:val="22"/>
          <w:lang w:val="es-ES_tradnl"/>
        </w:rPr>
        <w:t>dé</w:t>
      </w:r>
      <w:r w:rsidRPr="00B71AC8">
        <w:rPr>
          <w:rFonts w:asciiTheme="minorHAnsi" w:hAnsiTheme="minorHAnsi" w:cstheme="minorHAnsi"/>
          <w:bCs/>
          <w:sz w:val="22"/>
          <w:szCs w:val="22"/>
          <w:lang w:val="es-ES_tradnl"/>
        </w:rPr>
        <w:t xml:space="preserve"> para el uso de su hijo, debe permanecer con nosotros hasta que </w:t>
      </w:r>
      <w:r w:rsidR="00517BFC" w:rsidRPr="00B71AC8">
        <w:rPr>
          <w:rFonts w:asciiTheme="minorHAnsi" w:hAnsiTheme="minorHAnsi" w:cstheme="minorHAnsi"/>
          <w:bCs/>
          <w:sz w:val="22"/>
          <w:szCs w:val="22"/>
          <w:lang w:val="es-ES_tradnl"/>
        </w:rPr>
        <w:t>necesite ser rellenado</w:t>
      </w:r>
      <w:r w:rsidRPr="00B71AC8">
        <w:rPr>
          <w:rFonts w:asciiTheme="minorHAnsi" w:hAnsiTheme="minorHAnsi" w:cstheme="minorHAnsi"/>
          <w:bCs/>
          <w:sz w:val="22"/>
          <w:szCs w:val="22"/>
          <w:lang w:val="es-ES_tradnl"/>
        </w:rPr>
        <w:t xml:space="preserve">. Por lo tanto, le recomendamos que </w:t>
      </w:r>
      <w:r w:rsidR="00517BFC" w:rsidRPr="00B71AC8">
        <w:rPr>
          <w:rFonts w:asciiTheme="minorHAnsi" w:hAnsiTheme="minorHAnsi" w:cstheme="minorHAnsi"/>
          <w:bCs/>
          <w:sz w:val="22"/>
          <w:szCs w:val="22"/>
          <w:lang w:val="es-ES_tradnl"/>
        </w:rPr>
        <w:t>pida</w:t>
      </w:r>
      <w:r w:rsidRPr="00B71AC8">
        <w:rPr>
          <w:rFonts w:asciiTheme="minorHAnsi" w:hAnsiTheme="minorHAnsi" w:cstheme="minorHAnsi"/>
          <w:bCs/>
          <w:sz w:val="22"/>
          <w:szCs w:val="22"/>
          <w:lang w:val="es-ES_tradnl"/>
        </w:rPr>
        <w:t xml:space="preserve"> dos prescripcio</w:t>
      </w:r>
      <w:r w:rsidR="00517BFC" w:rsidRPr="00B71AC8">
        <w:rPr>
          <w:rFonts w:asciiTheme="minorHAnsi" w:hAnsiTheme="minorHAnsi" w:cstheme="minorHAnsi"/>
          <w:bCs/>
          <w:sz w:val="22"/>
          <w:szCs w:val="22"/>
          <w:lang w:val="es-ES_tradnl"/>
        </w:rPr>
        <w:t>nes separadas cuando esté e</w:t>
      </w:r>
      <w:r w:rsidRPr="00B71AC8">
        <w:rPr>
          <w:rFonts w:asciiTheme="minorHAnsi" w:hAnsiTheme="minorHAnsi" w:cstheme="minorHAnsi"/>
          <w:bCs/>
          <w:sz w:val="22"/>
          <w:szCs w:val="22"/>
          <w:lang w:val="es-ES_tradnl"/>
        </w:rPr>
        <w:t xml:space="preserve">n el consultorio del médico con su hijo. </w:t>
      </w:r>
      <w:r w:rsidR="00517BFC" w:rsidRPr="00B71AC8">
        <w:rPr>
          <w:rFonts w:asciiTheme="minorHAnsi" w:hAnsiTheme="minorHAnsi" w:cstheme="minorHAnsi"/>
          <w:bCs/>
          <w:sz w:val="22"/>
          <w:szCs w:val="22"/>
          <w:lang w:val="es-ES_tradnl"/>
        </w:rPr>
        <w:t>A l</w:t>
      </w:r>
      <w:r w:rsidRPr="00B71AC8">
        <w:rPr>
          <w:rFonts w:asciiTheme="minorHAnsi" w:hAnsiTheme="minorHAnsi" w:cstheme="minorHAnsi"/>
          <w:bCs/>
          <w:sz w:val="22"/>
          <w:szCs w:val="22"/>
          <w:lang w:val="es-ES_tradnl"/>
        </w:rPr>
        <w:t xml:space="preserve">os estudiantes no se les permite tener los medicamentos (con receta o sin receta) de ningún tipo en su posesión en la escuela y no deben </w:t>
      </w:r>
      <w:r w:rsidR="000B4167" w:rsidRPr="00B71AC8">
        <w:rPr>
          <w:rFonts w:asciiTheme="minorHAnsi" w:hAnsiTheme="minorHAnsi" w:cstheme="minorHAnsi"/>
          <w:bCs/>
          <w:sz w:val="22"/>
          <w:szCs w:val="22"/>
          <w:lang w:val="es-ES_tradnl"/>
        </w:rPr>
        <w:t>colocarlos</w:t>
      </w:r>
      <w:r w:rsidRPr="00B71AC8">
        <w:rPr>
          <w:rFonts w:asciiTheme="minorHAnsi" w:hAnsiTheme="minorHAnsi" w:cstheme="minorHAnsi"/>
          <w:bCs/>
          <w:sz w:val="22"/>
          <w:szCs w:val="22"/>
          <w:lang w:val="es-ES_tradnl"/>
        </w:rPr>
        <w:t xml:space="preserve"> en sus mochilas. Los adultos deben traer el medicamento a la enfermera. Para más información sobre </w:t>
      </w:r>
      <w:r w:rsidR="000B4167" w:rsidRPr="00B71AC8">
        <w:rPr>
          <w:rFonts w:asciiTheme="minorHAnsi" w:hAnsiTheme="minorHAnsi" w:cstheme="minorHAnsi"/>
          <w:bCs/>
          <w:sz w:val="22"/>
          <w:szCs w:val="22"/>
          <w:lang w:val="es-ES_tradnl"/>
        </w:rPr>
        <w:t>medicamentos</w:t>
      </w:r>
      <w:r w:rsidRPr="00B71AC8">
        <w:rPr>
          <w:rFonts w:asciiTheme="minorHAnsi" w:hAnsiTheme="minorHAnsi" w:cstheme="minorHAnsi"/>
          <w:bCs/>
          <w:sz w:val="22"/>
          <w:szCs w:val="22"/>
          <w:lang w:val="es-ES_tradnl"/>
        </w:rPr>
        <w:t xml:space="preserve"> o cualquier problema de salud, por favor póngase en contacto con </w:t>
      </w:r>
      <w:bookmarkEnd w:id="13"/>
      <w:proofErr w:type="spellStart"/>
      <w:r w:rsidR="008B4221" w:rsidRPr="00B71AC8">
        <w:rPr>
          <w:rFonts w:asciiTheme="minorHAnsi" w:hAnsiTheme="minorHAnsi" w:cstheme="minorHAnsi"/>
          <w:bCs/>
          <w:sz w:val="22"/>
          <w:szCs w:val="22"/>
          <w:lang w:val="es-ES_tradnl"/>
        </w:rPr>
        <w:t>sra.</w:t>
      </w:r>
      <w:proofErr w:type="spellEnd"/>
      <w:r w:rsidR="008B4221" w:rsidRPr="00B71AC8">
        <w:rPr>
          <w:rFonts w:asciiTheme="minorHAnsi" w:hAnsiTheme="minorHAnsi" w:cstheme="minorHAnsi"/>
          <w:bCs/>
          <w:sz w:val="22"/>
          <w:szCs w:val="22"/>
          <w:lang w:val="es-ES_tradnl"/>
        </w:rPr>
        <w:t xml:space="preserve"> Canela.</w:t>
      </w:r>
      <w:r w:rsidR="00517BFC" w:rsidRPr="00B71AC8">
        <w:rPr>
          <w:rFonts w:asciiTheme="minorHAnsi" w:hAnsiTheme="minorHAnsi" w:cstheme="minorHAnsi"/>
          <w:bCs/>
          <w:sz w:val="22"/>
          <w:szCs w:val="22"/>
          <w:lang w:val="es-ES_tradnl"/>
        </w:rPr>
        <w:br/>
      </w:r>
    </w:p>
    <w:p w:rsidR="00402353" w:rsidRPr="00B71AC8" w:rsidRDefault="00042721" w:rsidP="00517BFC">
      <w:pPr>
        <w:pStyle w:val="BodyText"/>
        <w:ind w:right="335"/>
        <w:jc w:val="both"/>
        <w:rPr>
          <w:rFonts w:asciiTheme="minorHAnsi" w:hAnsiTheme="minorHAnsi"/>
          <w:spacing w:val="-1"/>
          <w:sz w:val="22"/>
          <w:szCs w:val="22"/>
          <w:lang w:val="es-ES_tradnl"/>
        </w:rPr>
      </w:pPr>
      <w:r w:rsidRPr="00B71AC8">
        <w:rPr>
          <w:rFonts w:asciiTheme="minorHAnsi" w:hAnsiTheme="minorHAnsi"/>
          <w:spacing w:val="-1"/>
          <w:sz w:val="22"/>
          <w:szCs w:val="22"/>
          <w:lang w:val="es-ES_tradnl"/>
        </w:rPr>
        <w:t xml:space="preserve">Los estudiantes con asma deben traer un inhalador prescrito por su médico a la escuela cada día. </w:t>
      </w:r>
      <w:r w:rsidR="00517BFC" w:rsidRPr="00B71AC8">
        <w:rPr>
          <w:rFonts w:asciiTheme="minorHAnsi" w:hAnsiTheme="minorHAnsi"/>
          <w:spacing w:val="-1"/>
          <w:sz w:val="22"/>
          <w:szCs w:val="22"/>
          <w:lang w:val="es-ES_tradnl"/>
        </w:rPr>
        <w:t xml:space="preserve">Los estudiantes </w:t>
      </w:r>
      <w:r w:rsidRPr="00B71AC8">
        <w:rPr>
          <w:rFonts w:asciiTheme="minorHAnsi" w:hAnsiTheme="minorHAnsi"/>
          <w:spacing w:val="-1"/>
          <w:sz w:val="22"/>
          <w:szCs w:val="22"/>
          <w:lang w:val="es-ES_tradnl"/>
        </w:rPr>
        <w:t xml:space="preserve">asmáticos deben notificar a un miembro del personal de la escuela KIPP tan pronto como la respiración se </w:t>
      </w:r>
      <w:r w:rsidR="000B4167" w:rsidRPr="00B71AC8">
        <w:rPr>
          <w:rFonts w:asciiTheme="minorHAnsi" w:hAnsiTheme="minorHAnsi"/>
          <w:spacing w:val="-1"/>
          <w:sz w:val="22"/>
          <w:szCs w:val="22"/>
          <w:lang w:val="es-ES_tradnl"/>
        </w:rPr>
        <w:t>haga</w:t>
      </w:r>
      <w:r w:rsidRPr="00B71AC8">
        <w:rPr>
          <w:rFonts w:asciiTheme="minorHAnsi" w:hAnsiTheme="minorHAnsi"/>
          <w:spacing w:val="-1"/>
          <w:sz w:val="22"/>
          <w:szCs w:val="22"/>
          <w:lang w:val="es-ES_tradnl"/>
        </w:rPr>
        <w:t xml:space="preserve"> difícil. Si hay alguna preocupación acerca de la medicina, las alergias y la salud en general, por favor </w:t>
      </w:r>
      <w:r w:rsidR="00517BFC" w:rsidRPr="00B71AC8">
        <w:rPr>
          <w:rFonts w:asciiTheme="minorHAnsi" w:hAnsiTheme="minorHAnsi"/>
          <w:spacing w:val="-1"/>
          <w:sz w:val="22"/>
          <w:szCs w:val="22"/>
          <w:lang w:val="es-ES_tradnl"/>
        </w:rPr>
        <w:t xml:space="preserve">deje </w:t>
      </w:r>
      <w:r w:rsidR="008B4221" w:rsidRPr="00B71AC8">
        <w:rPr>
          <w:rFonts w:asciiTheme="minorHAnsi" w:hAnsiTheme="minorHAnsi"/>
          <w:spacing w:val="-1"/>
          <w:sz w:val="22"/>
          <w:szCs w:val="22"/>
          <w:lang w:val="es-ES_tradnl"/>
        </w:rPr>
        <w:t xml:space="preserve">los maestros/as y la oficina </w:t>
      </w:r>
      <w:r w:rsidR="00517BFC" w:rsidRPr="00B71AC8">
        <w:rPr>
          <w:rFonts w:asciiTheme="minorHAnsi" w:hAnsiTheme="minorHAnsi"/>
          <w:spacing w:val="-1"/>
          <w:sz w:val="22"/>
          <w:szCs w:val="22"/>
          <w:lang w:val="es-ES_tradnl"/>
        </w:rPr>
        <w:t>sepan</w:t>
      </w:r>
      <w:r w:rsidRPr="00B71AC8">
        <w:rPr>
          <w:rFonts w:asciiTheme="minorHAnsi" w:hAnsiTheme="minorHAnsi"/>
          <w:spacing w:val="-1"/>
          <w:sz w:val="22"/>
          <w:szCs w:val="22"/>
          <w:lang w:val="es-ES_tradnl"/>
        </w:rPr>
        <w:t>.</w:t>
      </w:r>
    </w:p>
    <w:p w:rsidR="00042721" w:rsidRPr="00B71AC8" w:rsidRDefault="00042721" w:rsidP="00042721">
      <w:pPr>
        <w:pStyle w:val="BodyText"/>
        <w:rPr>
          <w:rFonts w:asciiTheme="minorHAnsi" w:hAnsiTheme="minorHAnsi"/>
          <w:sz w:val="22"/>
          <w:szCs w:val="22"/>
          <w:lang w:val="es-ES_tradnl"/>
        </w:rPr>
      </w:pPr>
    </w:p>
    <w:p w:rsidR="00042721" w:rsidRPr="00B71AC8" w:rsidRDefault="00042721" w:rsidP="00042721">
      <w:pPr>
        <w:pStyle w:val="BodyText"/>
        <w:rPr>
          <w:rFonts w:asciiTheme="minorHAnsi" w:hAnsiTheme="minorHAnsi"/>
          <w:sz w:val="22"/>
          <w:szCs w:val="22"/>
          <w:lang w:val="es-ES_tradnl"/>
        </w:rPr>
      </w:pPr>
      <w:r w:rsidRPr="00B71AC8">
        <w:rPr>
          <w:rFonts w:asciiTheme="minorHAnsi" w:hAnsiTheme="minorHAnsi"/>
          <w:sz w:val="22"/>
          <w:szCs w:val="22"/>
          <w:lang w:val="es-ES_tradnl"/>
        </w:rPr>
        <w:t xml:space="preserve">Por favor notifique </w:t>
      </w:r>
      <w:r w:rsidR="008B4221" w:rsidRPr="00B71AC8">
        <w:rPr>
          <w:rFonts w:asciiTheme="minorHAnsi" w:hAnsiTheme="minorHAnsi"/>
          <w:sz w:val="22"/>
          <w:szCs w:val="22"/>
          <w:lang w:val="es-ES_tradnl"/>
        </w:rPr>
        <w:t>la escuela</w:t>
      </w:r>
      <w:r w:rsidRPr="00B71AC8">
        <w:rPr>
          <w:rFonts w:asciiTheme="minorHAnsi" w:hAnsiTheme="minorHAnsi"/>
          <w:sz w:val="22"/>
          <w:szCs w:val="22"/>
          <w:lang w:val="es-ES_tradnl"/>
        </w:rPr>
        <w:t xml:space="preserve"> si su hijo tiene alguna alergia alimentaria</w:t>
      </w:r>
      <w:r w:rsidR="00517BFC" w:rsidRPr="00B71AC8">
        <w:rPr>
          <w:rFonts w:asciiTheme="minorHAnsi" w:hAnsiTheme="minorHAnsi"/>
          <w:sz w:val="22"/>
          <w:szCs w:val="22"/>
          <w:lang w:val="es-ES_tradnl"/>
        </w:rPr>
        <w:t>, para que podamos ofrecer</w:t>
      </w:r>
      <w:r w:rsidRPr="00B71AC8">
        <w:rPr>
          <w:rFonts w:asciiTheme="minorHAnsi" w:hAnsiTheme="minorHAnsi"/>
          <w:sz w:val="22"/>
          <w:szCs w:val="22"/>
          <w:lang w:val="es-ES_tradnl"/>
        </w:rPr>
        <w:t xml:space="preserve"> a su hijo las adaptaciones necesarias.</w:t>
      </w:r>
    </w:p>
    <w:p w:rsidR="00402353" w:rsidRPr="00B71AC8" w:rsidRDefault="00042721" w:rsidP="00494515">
      <w:pPr>
        <w:pStyle w:val="Heading2"/>
        <w:pBdr>
          <w:top w:val="single" w:sz="4" w:space="1" w:color="auto"/>
          <w:left w:val="single" w:sz="4" w:space="4" w:color="auto"/>
        </w:pBdr>
        <w:spacing w:line="341" w:lineRule="exact"/>
        <w:jc w:val="both"/>
        <w:rPr>
          <w:rFonts w:asciiTheme="minorHAnsi" w:hAnsiTheme="minorHAnsi"/>
          <w:bCs/>
          <w:szCs w:val="28"/>
          <w:lang w:val="es-ES_tradnl"/>
        </w:rPr>
      </w:pPr>
      <w:r w:rsidRPr="00B71AC8">
        <w:rPr>
          <w:rFonts w:asciiTheme="minorHAnsi" w:hAnsiTheme="minorHAnsi"/>
          <w:spacing w:val="-1"/>
          <w:szCs w:val="28"/>
          <w:lang w:val="es-ES_tradnl"/>
        </w:rPr>
        <w:t xml:space="preserve">Servicios de </w:t>
      </w:r>
      <w:r w:rsidR="000B4167" w:rsidRPr="00B71AC8">
        <w:rPr>
          <w:rFonts w:asciiTheme="minorHAnsi" w:hAnsiTheme="minorHAnsi"/>
          <w:spacing w:val="-1"/>
          <w:szCs w:val="28"/>
          <w:lang w:val="es-ES_tradnl"/>
        </w:rPr>
        <w:t>e</w:t>
      </w:r>
      <w:r w:rsidRPr="00B71AC8">
        <w:rPr>
          <w:rFonts w:asciiTheme="minorHAnsi" w:hAnsiTheme="minorHAnsi"/>
          <w:spacing w:val="-1"/>
          <w:szCs w:val="28"/>
          <w:lang w:val="es-ES_tradnl"/>
        </w:rPr>
        <w:t>mergencia</w:t>
      </w:r>
    </w:p>
    <w:p w:rsidR="00042721" w:rsidRPr="00B71AC8" w:rsidRDefault="00042721" w:rsidP="00042721">
      <w:pPr>
        <w:pStyle w:val="BodyText"/>
        <w:ind w:right="335"/>
        <w:jc w:val="both"/>
        <w:rPr>
          <w:rFonts w:asciiTheme="minorHAnsi" w:hAnsiTheme="minorHAnsi"/>
          <w:sz w:val="22"/>
          <w:szCs w:val="22"/>
          <w:lang w:val="es-ES_tradnl"/>
        </w:rPr>
      </w:pPr>
      <w:r w:rsidRPr="00B71AC8">
        <w:rPr>
          <w:rFonts w:asciiTheme="minorHAnsi" w:hAnsiTheme="minorHAnsi"/>
          <w:sz w:val="22"/>
          <w:szCs w:val="22"/>
          <w:lang w:val="es-ES_tradnl"/>
        </w:rPr>
        <w:t xml:space="preserve">Como escuela, la seguridad de todos </w:t>
      </w:r>
      <w:r w:rsidR="00517BFC" w:rsidRPr="00B71AC8">
        <w:rPr>
          <w:rFonts w:asciiTheme="minorHAnsi" w:hAnsiTheme="minorHAnsi"/>
          <w:sz w:val="22"/>
          <w:szCs w:val="22"/>
          <w:lang w:val="es-ES_tradnl"/>
        </w:rPr>
        <w:t>nuestro</w:t>
      </w:r>
      <w:r w:rsidRPr="00B71AC8">
        <w:rPr>
          <w:rFonts w:asciiTheme="minorHAnsi" w:hAnsiTheme="minorHAnsi"/>
          <w:sz w:val="22"/>
          <w:szCs w:val="22"/>
          <w:lang w:val="es-ES_tradnl"/>
        </w:rPr>
        <w:t xml:space="preserve">s estudiantes, miembros </w:t>
      </w:r>
      <w:r w:rsidR="00517BFC" w:rsidRPr="00B71AC8">
        <w:rPr>
          <w:rFonts w:asciiTheme="minorHAnsi" w:hAnsiTheme="minorHAnsi"/>
          <w:sz w:val="22"/>
          <w:szCs w:val="22"/>
          <w:lang w:val="es-ES_tradnl"/>
        </w:rPr>
        <w:t xml:space="preserve">del personal </w:t>
      </w:r>
      <w:r w:rsidRPr="00B71AC8">
        <w:rPr>
          <w:rFonts w:asciiTheme="minorHAnsi" w:hAnsiTheme="minorHAnsi"/>
          <w:sz w:val="22"/>
          <w:szCs w:val="22"/>
          <w:lang w:val="es-ES_tradnl"/>
        </w:rPr>
        <w:t xml:space="preserve">y familias es de suma importancia. Si surge una emergencia que requiere atención médica urgente que la enfermera no puede atender, vamos a llamar al 911. </w:t>
      </w:r>
      <w:r w:rsidR="00517BFC" w:rsidRPr="00B71AC8">
        <w:rPr>
          <w:rFonts w:asciiTheme="minorHAnsi" w:hAnsiTheme="minorHAnsi"/>
          <w:sz w:val="22"/>
          <w:szCs w:val="22"/>
          <w:lang w:val="es-ES_tradnl"/>
        </w:rPr>
        <w:t>I</w:t>
      </w:r>
      <w:r w:rsidRPr="00B71AC8">
        <w:rPr>
          <w:rFonts w:asciiTheme="minorHAnsi" w:hAnsiTheme="minorHAnsi"/>
          <w:sz w:val="22"/>
          <w:szCs w:val="22"/>
          <w:lang w:val="es-ES_tradnl"/>
        </w:rPr>
        <w:t xml:space="preserve">nmediatamente </w:t>
      </w:r>
      <w:r w:rsidR="00517BFC" w:rsidRPr="00B71AC8">
        <w:rPr>
          <w:rFonts w:asciiTheme="minorHAnsi" w:hAnsiTheme="minorHAnsi"/>
          <w:sz w:val="22"/>
          <w:szCs w:val="22"/>
          <w:lang w:val="es-ES_tradnl"/>
        </w:rPr>
        <w:t>llamaremos</w:t>
      </w:r>
      <w:r w:rsidRPr="00B71AC8">
        <w:rPr>
          <w:rFonts w:asciiTheme="minorHAnsi" w:hAnsiTheme="minorHAnsi"/>
          <w:sz w:val="22"/>
          <w:szCs w:val="22"/>
          <w:lang w:val="es-ES_tradnl"/>
        </w:rPr>
        <w:t xml:space="preserve"> a todos los contactos de la lista de contactos de emergencia hasta que seamos capaces de hablar con alguien que pued</w:t>
      </w:r>
      <w:r w:rsidR="00517BFC" w:rsidRPr="00B71AC8">
        <w:rPr>
          <w:rFonts w:asciiTheme="minorHAnsi" w:hAnsiTheme="minorHAnsi"/>
          <w:sz w:val="22"/>
          <w:szCs w:val="22"/>
          <w:lang w:val="es-ES_tradnl"/>
        </w:rPr>
        <w:t>a encontrarse con nosotros</w:t>
      </w:r>
      <w:r w:rsidRPr="00B71AC8">
        <w:rPr>
          <w:rFonts w:asciiTheme="minorHAnsi" w:hAnsiTheme="minorHAnsi"/>
          <w:sz w:val="22"/>
          <w:szCs w:val="22"/>
          <w:lang w:val="es-ES_tradnl"/>
        </w:rPr>
        <w:t xml:space="preserve"> en la escuela o en el hospital. Si un miembro de la familia no puede llegar a la escuela, un miembro del personal acompañará al alumno </w:t>
      </w:r>
      <w:r w:rsidR="00517BFC" w:rsidRPr="00B71AC8">
        <w:rPr>
          <w:rFonts w:asciiTheme="minorHAnsi" w:hAnsiTheme="minorHAnsi"/>
          <w:sz w:val="22"/>
          <w:szCs w:val="22"/>
          <w:lang w:val="es-ES_tradnl"/>
        </w:rPr>
        <w:t>al</w:t>
      </w:r>
      <w:r w:rsidRPr="00B71AC8">
        <w:rPr>
          <w:rFonts w:asciiTheme="minorHAnsi" w:hAnsiTheme="minorHAnsi"/>
          <w:sz w:val="22"/>
          <w:szCs w:val="22"/>
          <w:lang w:val="es-ES_tradnl"/>
        </w:rPr>
        <w:t xml:space="preserve"> hospital y permanecerá con ellos hasta que el miembro de la familia lleg</w:t>
      </w:r>
      <w:r w:rsidR="00517BFC" w:rsidRPr="00B71AC8">
        <w:rPr>
          <w:rFonts w:asciiTheme="minorHAnsi" w:hAnsiTheme="minorHAnsi"/>
          <w:sz w:val="22"/>
          <w:szCs w:val="22"/>
          <w:lang w:val="es-ES_tradnl"/>
        </w:rPr>
        <w:t>ue</w:t>
      </w:r>
      <w:r w:rsidRPr="00B71AC8">
        <w:rPr>
          <w:rFonts w:asciiTheme="minorHAnsi" w:hAnsiTheme="minorHAnsi"/>
          <w:sz w:val="22"/>
          <w:szCs w:val="22"/>
          <w:lang w:val="es-ES_tradnl"/>
        </w:rPr>
        <w:t xml:space="preserve">. KIPP </w:t>
      </w:r>
      <w:proofErr w:type="spellStart"/>
      <w:r w:rsidR="008B4221" w:rsidRPr="00B71AC8">
        <w:rPr>
          <w:rFonts w:asciiTheme="minorHAnsi" w:hAnsiTheme="minorHAnsi"/>
          <w:sz w:val="22"/>
          <w:szCs w:val="22"/>
          <w:lang w:val="es-ES_tradnl"/>
        </w:rPr>
        <w:t>Infinity</w:t>
      </w:r>
      <w:proofErr w:type="spellEnd"/>
      <w:r w:rsidR="008B4221" w:rsidRPr="00B71AC8">
        <w:rPr>
          <w:rFonts w:asciiTheme="minorHAnsi" w:hAnsiTheme="minorHAnsi"/>
          <w:sz w:val="22"/>
          <w:szCs w:val="22"/>
          <w:lang w:val="es-ES_tradnl"/>
        </w:rPr>
        <w:t xml:space="preserve"> </w:t>
      </w:r>
      <w:r w:rsidRPr="00B71AC8">
        <w:rPr>
          <w:rFonts w:asciiTheme="minorHAnsi" w:hAnsiTheme="minorHAnsi"/>
          <w:sz w:val="22"/>
          <w:szCs w:val="22"/>
          <w:lang w:val="es-ES_tradnl"/>
        </w:rPr>
        <w:t>no es financieramente responsable de los servicios médicos de emergencia.</w:t>
      </w:r>
    </w:p>
    <w:p w:rsidR="00402353" w:rsidRPr="00B71AC8" w:rsidRDefault="00402353" w:rsidP="00402353">
      <w:pPr>
        <w:pStyle w:val="NoSpacing"/>
        <w:rPr>
          <w:b/>
          <w:lang w:val="es-ES_tradnl"/>
        </w:rPr>
      </w:pPr>
    </w:p>
    <w:p w:rsidR="00042721" w:rsidRPr="00B71AC8" w:rsidRDefault="00402353" w:rsidP="00042721">
      <w:pPr>
        <w:pStyle w:val="NoSpacing"/>
        <w:shd w:val="clear" w:color="auto" w:fill="DBE5F1" w:themeFill="accent1" w:themeFillTint="33"/>
        <w:rPr>
          <w:b/>
          <w:sz w:val="28"/>
          <w:szCs w:val="28"/>
          <w:lang w:val="es-ES_tradnl"/>
        </w:rPr>
      </w:pPr>
      <w:r w:rsidRPr="00B71AC8">
        <w:rPr>
          <w:b/>
          <w:sz w:val="28"/>
          <w:szCs w:val="28"/>
          <w:lang w:val="es-ES_tradnl"/>
        </w:rPr>
        <w:t>Co</w:t>
      </w:r>
      <w:r w:rsidR="00042721" w:rsidRPr="00B71AC8">
        <w:rPr>
          <w:b/>
          <w:sz w:val="28"/>
          <w:szCs w:val="28"/>
          <w:lang w:val="es-ES_tradnl"/>
        </w:rPr>
        <w:t>nsejería</w:t>
      </w:r>
    </w:p>
    <w:p w:rsidR="00963764" w:rsidRPr="00B71AC8" w:rsidRDefault="00042721" w:rsidP="00042721">
      <w:pPr>
        <w:rPr>
          <w:rFonts w:asciiTheme="minorHAnsi" w:hAnsiTheme="minorHAnsi" w:cs="Arial"/>
          <w:sz w:val="22"/>
          <w:szCs w:val="22"/>
          <w:lang w:val="es-ES_tradnl"/>
        </w:rPr>
      </w:pPr>
      <w:r w:rsidRPr="00B71AC8">
        <w:rPr>
          <w:rFonts w:asciiTheme="minorHAnsi" w:hAnsiTheme="minorHAnsi" w:cs="Arial"/>
          <w:sz w:val="22"/>
          <w:szCs w:val="22"/>
          <w:lang w:val="es-ES_tradnl"/>
        </w:rPr>
        <w:t xml:space="preserve">Los trabajadores sociales y consejeros en </w:t>
      </w:r>
      <w:r w:rsidR="008B4221" w:rsidRPr="00B71AC8">
        <w:rPr>
          <w:rFonts w:asciiTheme="minorHAnsi" w:hAnsiTheme="minorHAnsi" w:cs="Arial"/>
          <w:sz w:val="22"/>
          <w:szCs w:val="22"/>
          <w:lang w:val="es-ES_tradnl"/>
        </w:rPr>
        <w:t xml:space="preserve">KIPP </w:t>
      </w:r>
      <w:proofErr w:type="spellStart"/>
      <w:r w:rsidR="008B4221" w:rsidRPr="00B71AC8">
        <w:rPr>
          <w:rFonts w:asciiTheme="minorHAnsi" w:hAnsiTheme="minorHAnsi" w:cs="Arial"/>
          <w:sz w:val="22"/>
          <w:szCs w:val="22"/>
          <w:lang w:val="es-ES_tradnl"/>
        </w:rPr>
        <w:t>Infinity</w:t>
      </w:r>
      <w:proofErr w:type="spellEnd"/>
      <w:r w:rsidR="008B4221" w:rsidRPr="00B71AC8">
        <w:rPr>
          <w:rFonts w:asciiTheme="minorHAnsi" w:hAnsiTheme="minorHAnsi" w:cs="Arial"/>
          <w:sz w:val="22"/>
          <w:szCs w:val="22"/>
          <w:lang w:val="es-ES_tradnl"/>
        </w:rPr>
        <w:t xml:space="preserve"> </w:t>
      </w:r>
      <w:r w:rsidRPr="00B71AC8">
        <w:rPr>
          <w:rFonts w:asciiTheme="minorHAnsi" w:hAnsiTheme="minorHAnsi" w:cs="Arial"/>
          <w:sz w:val="22"/>
          <w:szCs w:val="22"/>
          <w:lang w:val="es-ES_tradnl"/>
        </w:rPr>
        <w:t xml:space="preserve">están disponibles para ayudar a cualquier estudiante o padre </w:t>
      </w:r>
      <w:r w:rsidR="00963764" w:rsidRPr="00B71AC8">
        <w:rPr>
          <w:rFonts w:asciiTheme="minorHAnsi" w:hAnsiTheme="minorHAnsi" w:cs="Arial"/>
          <w:sz w:val="22"/>
          <w:szCs w:val="22"/>
          <w:lang w:val="es-ES_tradnl"/>
        </w:rPr>
        <w:t>con</w:t>
      </w:r>
      <w:r w:rsidRPr="00B71AC8">
        <w:rPr>
          <w:rFonts w:asciiTheme="minorHAnsi" w:hAnsiTheme="minorHAnsi" w:cs="Arial"/>
          <w:sz w:val="22"/>
          <w:szCs w:val="22"/>
          <w:lang w:val="es-ES_tradnl"/>
        </w:rPr>
        <w:t xml:space="preserve"> cualquier problema social, emocional o académico que pueden estar enfrentando. Además, n</w:t>
      </w:r>
      <w:r w:rsidR="00963764" w:rsidRPr="00B71AC8">
        <w:rPr>
          <w:rFonts w:asciiTheme="minorHAnsi" w:hAnsiTheme="minorHAnsi" w:cs="Arial"/>
          <w:sz w:val="22"/>
          <w:szCs w:val="22"/>
          <w:lang w:val="es-ES_tradnl"/>
        </w:rPr>
        <w:t>uestros trabajadores sociales/</w:t>
      </w:r>
      <w:r w:rsidRPr="00B71AC8">
        <w:rPr>
          <w:rFonts w:asciiTheme="minorHAnsi" w:hAnsiTheme="minorHAnsi" w:cs="Arial"/>
          <w:sz w:val="22"/>
          <w:szCs w:val="22"/>
          <w:lang w:val="es-ES_tradnl"/>
        </w:rPr>
        <w:t xml:space="preserve">consejeros ayudan a los estudiantes </w:t>
      </w:r>
      <w:r w:rsidR="00963764" w:rsidRPr="00B71AC8">
        <w:rPr>
          <w:rFonts w:asciiTheme="minorHAnsi" w:hAnsiTheme="minorHAnsi" w:cs="Arial"/>
          <w:sz w:val="22"/>
          <w:szCs w:val="22"/>
          <w:lang w:val="es-ES_tradnl"/>
        </w:rPr>
        <w:t xml:space="preserve">a confrontar </w:t>
      </w:r>
      <w:r w:rsidRPr="00B71AC8">
        <w:rPr>
          <w:rFonts w:asciiTheme="minorHAnsi" w:hAnsiTheme="minorHAnsi" w:cs="Arial"/>
          <w:sz w:val="22"/>
          <w:szCs w:val="22"/>
          <w:lang w:val="es-ES_tradnl"/>
        </w:rPr>
        <w:t xml:space="preserve">y lidiar con el estrés </w:t>
      </w:r>
      <w:r w:rsidR="00963764" w:rsidRPr="00B71AC8">
        <w:rPr>
          <w:rFonts w:asciiTheme="minorHAnsi" w:hAnsiTheme="minorHAnsi" w:cs="Arial"/>
          <w:sz w:val="22"/>
          <w:szCs w:val="22"/>
          <w:lang w:val="es-ES_tradnl"/>
        </w:rPr>
        <w:t xml:space="preserve">personal y </w:t>
      </w:r>
      <w:r w:rsidRPr="00B71AC8">
        <w:rPr>
          <w:rFonts w:asciiTheme="minorHAnsi" w:hAnsiTheme="minorHAnsi" w:cs="Arial"/>
          <w:sz w:val="22"/>
          <w:szCs w:val="22"/>
          <w:lang w:val="es-ES_tradnl"/>
        </w:rPr>
        <w:t xml:space="preserve">relacionado </w:t>
      </w:r>
      <w:r w:rsidR="00963764" w:rsidRPr="00B71AC8">
        <w:rPr>
          <w:rFonts w:asciiTheme="minorHAnsi" w:hAnsiTheme="minorHAnsi" w:cs="Arial"/>
          <w:sz w:val="22"/>
          <w:szCs w:val="22"/>
          <w:lang w:val="es-ES_tradnl"/>
        </w:rPr>
        <w:t>con la escuela</w:t>
      </w:r>
      <w:r w:rsidRPr="00B71AC8">
        <w:rPr>
          <w:rFonts w:asciiTheme="minorHAnsi" w:hAnsiTheme="minorHAnsi" w:cs="Arial"/>
          <w:sz w:val="22"/>
          <w:szCs w:val="22"/>
          <w:lang w:val="es-ES_tradnl"/>
        </w:rPr>
        <w:t xml:space="preserve">. En KIPP, cada estudiante tiene derecho a </w:t>
      </w:r>
      <w:r w:rsidR="00963764" w:rsidRPr="00B71AC8">
        <w:rPr>
          <w:rFonts w:asciiTheme="minorHAnsi" w:hAnsiTheme="minorHAnsi" w:cs="Arial"/>
          <w:sz w:val="22"/>
          <w:szCs w:val="22"/>
          <w:lang w:val="es-ES_tradnl"/>
        </w:rPr>
        <w:t>consejería</w:t>
      </w:r>
      <w:r w:rsidRPr="00B71AC8">
        <w:rPr>
          <w:rFonts w:asciiTheme="minorHAnsi" w:hAnsiTheme="minorHAnsi" w:cs="Arial"/>
          <w:sz w:val="22"/>
          <w:szCs w:val="22"/>
          <w:lang w:val="es-ES_tradnl"/>
        </w:rPr>
        <w:t xml:space="preserve"> de apoyo y servicios de referencia. Apoyo </w:t>
      </w:r>
      <w:r w:rsidR="00963764" w:rsidRPr="00B71AC8">
        <w:rPr>
          <w:rFonts w:asciiTheme="minorHAnsi" w:hAnsiTheme="minorHAnsi" w:cs="Arial"/>
          <w:sz w:val="22"/>
          <w:szCs w:val="22"/>
          <w:lang w:val="es-ES_tradnl"/>
        </w:rPr>
        <w:t>de c</w:t>
      </w:r>
      <w:r w:rsidRPr="00B71AC8">
        <w:rPr>
          <w:rFonts w:asciiTheme="minorHAnsi" w:hAnsiTheme="minorHAnsi" w:cs="Arial"/>
          <w:sz w:val="22"/>
          <w:szCs w:val="22"/>
          <w:lang w:val="es-ES_tradnl"/>
        </w:rPr>
        <w:t>onsejería se extiende también a las familias necesitadas de KIPP.</w:t>
      </w:r>
    </w:p>
    <w:p w:rsidR="00402353" w:rsidRPr="00B71AC8" w:rsidRDefault="00402353" w:rsidP="00402353">
      <w:pPr>
        <w:rPr>
          <w:rFonts w:asciiTheme="minorHAnsi" w:hAnsiTheme="minorHAnsi" w:cs="Arial"/>
          <w:sz w:val="22"/>
          <w:szCs w:val="22"/>
          <w:lang w:val="es-ES_tradnl"/>
        </w:rPr>
      </w:pPr>
    </w:p>
    <w:p w:rsidR="00042721" w:rsidRPr="00B71AC8" w:rsidRDefault="00042721" w:rsidP="00402353">
      <w:pPr>
        <w:jc w:val="both"/>
        <w:rPr>
          <w:rFonts w:asciiTheme="minorHAnsi" w:hAnsiTheme="minorHAnsi" w:cs="Arial"/>
          <w:sz w:val="22"/>
          <w:szCs w:val="22"/>
          <w:lang w:val="es-ES_tradnl"/>
        </w:rPr>
      </w:pPr>
      <w:r w:rsidRPr="00B71AC8">
        <w:rPr>
          <w:rFonts w:asciiTheme="minorHAnsi" w:hAnsiTheme="minorHAnsi" w:cs="Arial"/>
          <w:sz w:val="22"/>
          <w:szCs w:val="22"/>
          <w:lang w:val="es-ES_tradnl"/>
        </w:rPr>
        <w:t xml:space="preserve">Hay varias formas en las que los estudiantes pueden ser referidos para servicios de </w:t>
      </w:r>
      <w:r w:rsidR="00963764" w:rsidRPr="00B71AC8">
        <w:rPr>
          <w:rFonts w:asciiTheme="minorHAnsi" w:hAnsiTheme="minorHAnsi" w:cs="Arial"/>
          <w:sz w:val="22"/>
          <w:szCs w:val="22"/>
          <w:lang w:val="es-ES_tradnl"/>
        </w:rPr>
        <w:t>consejería</w:t>
      </w:r>
      <w:r w:rsidRPr="00B71AC8">
        <w:rPr>
          <w:rFonts w:asciiTheme="minorHAnsi" w:hAnsiTheme="minorHAnsi" w:cs="Arial"/>
          <w:sz w:val="22"/>
          <w:szCs w:val="22"/>
          <w:lang w:val="es-ES_tradnl"/>
        </w:rPr>
        <w:t>:</w:t>
      </w:r>
    </w:p>
    <w:p w:rsidR="00042721" w:rsidRPr="00B71AC8" w:rsidRDefault="00042721" w:rsidP="00042721">
      <w:pPr>
        <w:numPr>
          <w:ilvl w:val="0"/>
          <w:numId w:val="28"/>
        </w:numPr>
        <w:rPr>
          <w:rFonts w:asciiTheme="minorHAnsi" w:hAnsiTheme="minorHAnsi" w:cs="Arial"/>
          <w:sz w:val="22"/>
          <w:szCs w:val="22"/>
          <w:lang w:val="es-ES_tradnl"/>
        </w:rPr>
      </w:pPr>
      <w:r w:rsidRPr="00B71AC8">
        <w:rPr>
          <w:rFonts w:asciiTheme="minorHAnsi" w:hAnsiTheme="minorHAnsi" w:cs="Arial"/>
          <w:sz w:val="22"/>
          <w:szCs w:val="22"/>
          <w:lang w:val="es-ES_tradnl"/>
        </w:rPr>
        <w:t xml:space="preserve">Si un padre está interesado en que su hijo </w:t>
      </w:r>
      <w:r w:rsidR="00294F04" w:rsidRPr="00B71AC8">
        <w:rPr>
          <w:rFonts w:asciiTheme="minorHAnsi" w:hAnsiTheme="minorHAnsi" w:cs="Arial"/>
          <w:sz w:val="22"/>
          <w:szCs w:val="22"/>
          <w:lang w:val="es-ES_tradnl"/>
        </w:rPr>
        <w:t>se reúna con</w:t>
      </w:r>
      <w:r w:rsidRPr="00B71AC8">
        <w:rPr>
          <w:rFonts w:asciiTheme="minorHAnsi" w:hAnsiTheme="minorHAnsi" w:cs="Arial"/>
          <w:sz w:val="22"/>
          <w:szCs w:val="22"/>
          <w:lang w:val="es-ES_tradnl"/>
        </w:rPr>
        <w:t xml:space="preserve"> uno de nuestros Trabajadores </w:t>
      </w:r>
      <w:r w:rsidR="000B4167" w:rsidRPr="00B71AC8">
        <w:rPr>
          <w:rFonts w:asciiTheme="minorHAnsi" w:hAnsiTheme="minorHAnsi" w:cs="Arial"/>
          <w:sz w:val="22"/>
          <w:szCs w:val="22"/>
          <w:lang w:val="es-ES_tradnl"/>
        </w:rPr>
        <w:t>s</w:t>
      </w:r>
      <w:r w:rsidRPr="00B71AC8">
        <w:rPr>
          <w:rFonts w:asciiTheme="minorHAnsi" w:hAnsiTheme="minorHAnsi" w:cs="Arial"/>
          <w:sz w:val="22"/>
          <w:szCs w:val="22"/>
          <w:lang w:val="es-ES_tradnl"/>
        </w:rPr>
        <w:t xml:space="preserve">ociales </w:t>
      </w:r>
      <w:r w:rsidR="00294F04" w:rsidRPr="00B71AC8">
        <w:rPr>
          <w:rFonts w:asciiTheme="minorHAnsi" w:hAnsiTheme="minorHAnsi" w:cs="Arial"/>
          <w:sz w:val="22"/>
          <w:szCs w:val="22"/>
          <w:lang w:val="es-ES_tradnl"/>
        </w:rPr>
        <w:t xml:space="preserve">por favor </w:t>
      </w:r>
      <w:r w:rsidRPr="00B71AC8">
        <w:rPr>
          <w:rFonts w:asciiTheme="minorHAnsi" w:hAnsiTheme="minorHAnsi" w:cs="Arial"/>
          <w:sz w:val="22"/>
          <w:szCs w:val="22"/>
          <w:lang w:val="es-ES_tradnl"/>
        </w:rPr>
        <w:t xml:space="preserve">póngase en contacto con </w:t>
      </w:r>
      <w:r w:rsidR="008B4221" w:rsidRPr="00B71AC8">
        <w:rPr>
          <w:rFonts w:asciiTheme="minorHAnsi" w:hAnsiTheme="minorHAnsi" w:cs="Arial"/>
          <w:sz w:val="22"/>
          <w:szCs w:val="22"/>
          <w:lang w:val="es-ES_tradnl"/>
        </w:rPr>
        <w:t xml:space="preserve">nuestro </w:t>
      </w:r>
      <w:proofErr w:type="spellStart"/>
      <w:r w:rsidR="008B4221" w:rsidRPr="00B71AC8">
        <w:rPr>
          <w:rFonts w:asciiTheme="minorHAnsi" w:hAnsiTheme="minorHAnsi" w:cs="Arial"/>
          <w:sz w:val="22"/>
          <w:szCs w:val="22"/>
          <w:lang w:val="es-ES_tradnl"/>
        </w:rPr>
        <w:t>equip</w:t>
      </w:r>
      <w:proofErr w:type="spellEnd"/>
      <w:r w:rsidR="008B4221" w:rsidRPr="00B71AC8">
        <w:rPr>
          <w:rFonts w:asciiTheme="minorHAnsi" w:hAnsiTheme="minorHAnsi" w:cs="Arial"/>
          <w:sz w:val="22"/>
          <w:szCs w:val="22"/>
          <w:lang w:val="es-ES_tradnl"/>
        </w:rPr>
        <w:t xml:space="preserve"> de trabajo social.</w:t>
      </w:r>
    </w:p>
    <w:p w:rsidR="00042721" w:rsidRPr="00B71AC8" w:rsidRDefault="00042721" w:rsidP="00042721">
      <w:pPr>
        <w:numPr>
          <w:ilvl w:val="0"/>
          <w:numId w:val="28"/>
        </w:numPr>
        <w:rPr>
          <w:rFonts w:asciiTheme="minorHAnsi" w:hAnsiTheme="minorHAnsi" w:cs="Arial"/>
          <w:sz w:val="22"/>
          <w:szCs w:val="22"/>
          <w:lang w:val="es-ES_tradnl"/>
        </w:rPr>
      </w:pPr>
      <w:r w:rsidRPr="00B71AC8">
        <w:rPr>
          <w:rFonts w:asciiTheme="minorHAnsi" w:hAnsiTheme="minorHAnsi" w:cs="Arial"/>
          <w:sz w:val="22"/>
          <w:szCs w:val="22"/>
          <w:lang w:val="es-ES_tradnl"/>
        </w:rPr>
        <w:t xml:space="preserve">Los estudiantes pueden pedir directamente a hablar con uno de los trabajadores sociales </w:t>
      </w:r>
      <w:r w:rsidR="00294F04" w:rsidRPr="00B71AC8">
        <w:rPr>
          <w:rFonts w:asciiTheme="minorHAnsi" w:hAnsiTheme="minorHAnsi" w:cs="Arial"/>
          <w:sz w:val="22"/>
          <w:szCs w:val="22"/>
          <w:lang w:val="es-ES_tradnl"/>
        </w:rPr>
        <w:t>d</w:t>
      </w:r>
      <w:r w:rsidRPr="00B71AC8">
        <w:rPr>
          <w:rFonts w:asciiTheme="minorHAnsi" w:hAnsiTheme="minorHAnsi" w:cs="Arial"/>
          <w:sz w:val="22"/>
          <w:szCs w:val="22"/>
          <w:lang w:val="es-ES_tradnl"/>
        </w:rPr>
        <w:t>el personal</w:t>
      </w:r>
    </w:p>
    <w:p w:rsidR="00042721" w:rsidRPr="00B71AC8" w:rsidRDefault="00042721" w:rsidP="00042721">
      <w:pPr>
        <w:numPr>
          <w:ilvl w:val="0"/>
          <w:numId w:val="28"/>
        </w:numPr>
        <w:rPr>
          <w:rFonts w:asciiTheme="minorHAnsi" w:hAnsiTheme="minorHAnsi" w:cs="Arial"/>
          <w:sz w:val="22"/>
          <w:szCs w:val="22"/>
          <w:lang w:val="es-ES_tradnl"/>
        </w:rPr>
      </w:pPr>
      <w:r w:rsidRPr="00B71AC8">
        <w:rPr>
          <w:rFonts w:asciiTheme="minorHAnsi" w:hAnsiTheme="minorHAnsi" w:cs="Arial"/>
          <w:sz w:val="22"/>
          <w:szCs w:val="22"/>
          <w:lang w:val="es-ES_tradnl"/>
        </w:rPr>
        <w:t>Un estudiante también puede ser referido a la recomendación de un maestro, trabajador social o el director</w:t>
      </w:r>
    </w:p>
    <w:p w:rsidR="00042721" w:rsidRPr="00B71AC8" w:rsidRDefault="00042721" w:rsidP="00042721">
      <w:pPr>
        <w:jc w:val="both"/>
        <w:rPr>
          <w:rFonts w:asciiTheme="minorHAnsi" w:hAnsiTheme="minorHAnsi" w:cs="Arial"/>
          <w:bCs/>
          <w:sz w:val="22"/>
          <w:szCs w:val="22"/>
          <w:lang w:val="es-ES_tradnl"/>
        </w:rPr>
      </w:pPr>
    </w:p>
    <w:p w:rsidR="00042721" w:rsidRPr="00B71AC8" w:rsidRDefault="00294F04" w:rsidP="00042721">
      <w:pPr>
        <w:jc w:val="both"/>
        <w:rPr>
          <w:rFonts w:asciiTheme="minorHAnsi" w:hAnsiTheme="minorHAnsi" w:cs="Arial"/>
          <w:bCs/>
          <w:sz w:val="22"/>
          <w:szCs w:val="22"/>
          <w:lang w:val="es-ES_tradnl"/>
        </w:rPr>
      </w:pPr>
      <w:r w:rsidRPr="00B71AC8">
        <w:rPr>
          <w:rFonts w:asciiTheme="minorHAnsi" w:hAnsiTheme="minorHAnsi" w:cs="Arial"/>
          <w:bCs/>
          <w:sz w:val="22"/>
          <w:szCs w:val="22"/>
          <w:lang w:val="es-ES_tradnl"/>
        </w:rPr>
        <w:t xml:space="preserve">Por favor entienda </w:t>
      </w:r>
      <w:r w:rsidR="00042721" w:rsidRPr="00B71AC8">
        <w:rPr>
          <w:rFonts w:asciiTheme="minorHAnsi" w:hAnsiTheme="minorHAnsi" w:cs="Arial"/>
          <w:bCs/>
          <w:sz w:val="22"/>
          <w:szCs w:val="22"/>
          <w:lang w:val="es-ES_tradnl"/>
        </w:rPr>
        <w:t xml:space="preserve">que tenemos la obligación de respetar los derechos y privacidad de nuestros estudiantes y sus familias, y como resultado todos los servicios de información y </w:t>
      </w:r>
      <w:r w:rsidRPr="00B71AC8">
        <w:rPr>
          <w:rFonts w:asciiTheme="minorHAnsi" w:hAnsiTheme="minorHAnsi" w:cs="Arial"/>
          <w:bCs/>
          <w:sz w:val="22"/>
          <w:szCs w:val="22"/>
          <w:lang w:val="es-ES_tradnl"/>
        </w:rPr>
        <w:t>consejería</w:t>
      </w:r>
      <w:r w:rsidR="00042721" w:rsidRPr="00B71AC8">
        <w:rPr>
          <w:rFonts w:asciiTheme="minorHAnsi" w:hAnsiTheme="minorHAnsi" w:cs="Arial"/>
          <w:bCs/>
          <w:sz w:val="22"/>
          <w:szCs w:val="22"/>
          <w:lang w:val="es-ES_tradnl"/>
        </w:rPr>
        <w:t xml:space="preserve"> son confidenciales y no se pueden compartir (excepto en los casos requeridos por la ley).</w:t>
      </w:r>
    </w:p>
    <w:p w:rsidR="00026347" w:rsidRPr="00B71AC8" w:rsidRDefault="00026347" w:rsidP="00402353">
      <w:pPr>
        <w:pStyle w:val="NoSpacing"/>
        <w:rPr>
          <w:b/>
          <w:sz w:val="28"/>
          <w:szCs w:val="28"/>
          <w:lang w:val="es-ES_tradnl"/>
        </w:rPr>
      </w:pPr>
    </w:p>
    <w:p w:rsidR="008C7EBF" w:rsidRPr="00B71AC8" w:rsidRDefault="00D325C9" w:rsidP="00D325C9">
      <w:pPr>
        <w:pStyle w:val="NoSpacing"/>
        <w:shd w:val="clear" w:color="auto" w:fill="D9D9D9" w:themeFill="background1" w:themeFillShade="D9"/>
        <w:rPr>
          <w:b/>
          <w:sz w:val="28"/>
          <w:szCs w:val="28"/>
          <w:lang w:val="es-ES_tradnl"/>
        </w:rPr>
      </w:pPr>
      <w:r w:rsidRPr="00B71AC8">
        <w:rPr>
          <w:b/>
          <w:sz w:val="28"/>
          <w:szCs w:val="28"/>
          <w:lang w:val="es-ES_tradnl"/>
        </w:rPr>
        <w:t>POLÍTICAS LEGALES OBLIGATORIOS</w:t>
      </w:r>
    </w:p>
    <w:p w:rsidR="00137F7A" w:rsidRPr="00B71AC8" w:rsidRDefault="00137F7A" w:rsidP="008C7EBF">
      <w:pPr>
        <w:pStyle w:val="NoSpacing"/>
        <w:rPr>
          <w:rFonts w:eastAsia="Times New Roman" w:cs="Times New Roman"/>
          <w:lang w:val="es-ES_tradnl"/>
        </w:rPr>
      </w:pPr>
    </w:p>
    <w:p w:rsidR="00026347" w:rsidRPr="00B71AC8" w:rsidRDefault="000B4167" w:rsidP="00026347">
      <w:pPr>
        <w:pStyle w:val="NoSpacing"/>
        <w:shd w:val="clear" w:color="auto" w:fill="DBE5F1" w:themeFill="accent1" w:themeFillTint="33"/>
        <w:rPr>
          <w:rFonts w:eastAsia="Times New Roman" w:cs="Times New Roman"/>
          <w:b/>
          <w:sz w:val="28"/>
          <w:szCs w:val="28"/>
          <w:lang w:val="es-ES_tradnl"/>
        </w:rPr>
      </w:pPr>
      <w:r w:rsidRPr="00B71AC8">
        <w:rPr>
          <w:rFonts w:eastAsia="Times New Roman" w:cs="Times New Roman"/>
          <w:b/>
          <w:sz w:val="28"/>
          <w:szCs w:val="28"/>
          <w:lang w:val="es-ES_tradnl"/>
        </w:rPr>
        <w:t>Código de c</w:t>
      </w:r>
      <w:r w:rsidR="00D325C9" w:rsidRPr="00B71AC8">
        <w:rPr>
          <w:rFonts w:eastAsia="Times New Roman" w:cs="Times New Roman"/>
          <w:b/>
          <w:sz w:val="28"/>
          <w:szCs w:val="28"/>
          <w:lang w:val="es-ES_tradnl"/>
        </w:rPr>
        <w:t>onducta</w:t>
      </w:r>
      <w:r w:rsidRPr="00B71AC8">
        <w:rPr>
          <w:rFonts w:eastAsia="Times New Roman" w:cs="Times New Roman"/>
          <w:b/>
          <w:sz w:val="28"/>
          <w:szCs w:val="28"/>
          <w:lang w:val="es-ES_tradnl"/>
        </w:rPr>
        <w:t xml:space="preserve"> de KIPP NYC</w:t>
      </w:r>
    </w:p>
    <w:p w:rsidR="00D325C9" w:rsidRPr="00B71AC8" w:rsidRDefault="00D325C9" w:rsidP="00D325C9">
      <w:pPr>
        <w:pStyle w:val="NoSpacing"/>
        <w:rPr>
          <w:rFonts w:eastAsia="Times New Roman" w:cs="Times New Roman"/>
          <w:lang w:val="es-ES_tradnl"/>
        </w:rPr>
      </w:pPr>
      <w:r w:rsidRPr="00B71AC8">
        <w:rPr>
          <w:rFonts w:eastAsia="Times New Roman" w:cs="Times New Roman"/>
          <w:lang w:val="es-ES_tradnl"/>
        </w:rPr>
        <w:t xml:space="preserve">KIPP NYC se compromete a mantener los espacios de </w:t>
      </w:r>
      <w:proofErr w:type="gramStart"/>
      <w:r w:rsidRPr="00B71AC8">
        <w:rPr>
          <w:rFonts w:eastAsia="Times New Roman" w:cs="Times New Roman"/>
          <w:lang w:val="es-ES_tradnl"/>
        </w:rPr>
        <w:t>aprendizaje seguro</w:t>
      </w:r>
      <w:r w:rsidR="00A24E3D" w:rsidRPr="00B71AC8">
        <w:rPr>
          <w:rFonts w:eastAsia="Times New Roman" w:cs="Times New Roman"/>
          <w:lang w:val="es-ES_tradnl"/>
        </w:rPr>
        <w:t>s</w:t>
      </w:r>
      <w:r w:rsidRPr="00B71AC8">
        <w:rPr>
          <w:rFonts w:eastAsia="Times New Roman" w:cs="Times New Roman"/>
          <w:lang w:val="es-ES_tradnl"/>
        </w:rPr>
        <w:t xml:space="preserve"> y ordenado</w:t>
      </w:r>
      <w:r w:rsidR="00A24E3D" w:rsidRPr="00B71AC8">
        <w:rPr>
          <w:rFonts w:eastAsia="Times New Roman" w:cs="Times New Roman"/>
          <w:lang w:val="es-ES_tradnl"/>
        </w:rPr>
        <w:t>s</w:t>
      </w:r>
      <w:proofErr w:type="gramEnd"/>
      <w:r w:rsidRPr="00B71AC8">
        <w:rPr>
          <w:rFonts w:eastAsia="Times New Roman" w:cs="Times New Roman"/>
          <w:lang w:val="es-ES_tradnl"/>
        </w:rPr>
        <w:t xml:space="preserve"> para todos los </w:t>
      </w:r>
      <w:proofErr w:type="spellStart"/>
      <w:r w:rsidR="00A24E3D" w:rsidRPr="00B71AC8">
        <w:rPr>
          <w:rFonts w:eastAsia="Times New Roman" w:cs="Times New Roman"/>
          <w:lang w:val="es-ES_tradnl"/>
        </w:rPr>
        <w:t>KIPPsters</w:t>
      </w:r>
      <w:proofErr w:type="spellEnd"/>
      <w:r w:rsidRPr="00B71AC8">
        <w:rPr>
          <w:rFonts w:eastAsia="Times New Roman" w:cs="Times New Roman"/>
          <w:lang w:val="es-ES_tradnl"/>
        </w:rPr>
        <w:t>. En colaboración con los estudiantes y maestros KIP</w:t>
      </w:r>
      <w:r w:rsidR="00866ED2" w:rsidRPr="00B71AC8">
        <w:rPr>
          <w:rFonts w:eastAsia="Times New Roman" w:cs="Times New Roman"/>
          <w:lang w:val="es-ES_tradnl"/>
        </w:rPr>
        <w:t>P NYC ha creado un Código de c</w:t>
      </w:r>
      <w:r w:rsidRPr="00B71AC8">
        <w:rPr>
          <w:rFonts w:eastAsia="Times New Roman" w:cs="Times New Roman"/>
          <w:lang w:val="es-ES_tradnl"/>
        </w:rPr>
        <w:t xml:space="preserve">onducta que identifica ciertas conductas que son punibles con la suspensión de la clase o la escuela. La suspensión es una consecuencia grave. Los estudiantes suspendidos no podrán participar en ninguna actividad </w:t>
      </w:r>
      <w:r w:rsidR="000525F3" w:rsidRPr="00B71AC8">
        <w:rPr>
          <w:rFonts w:eastAsia="Times New Roman" w:cs="Times New Roman"/>
          <w:lang w:val="es-ES_tradnl"/>
        </w:rPr>
        <w:t>instructiva no de materia básica</w:t>
      </w:r>
      <w:r w:rsidRPr="00B71AC8">
        <w:rPr>
          <w:rFonts w:eastAsia="Times New Roman" w:cs="Times New Roman"/>
          <w:lang w:val="es-ES_tradnl"/>
        </w:rPr>
        <w:t>.</w:t>
      </w:r>
    </w:p>
    <w:p w:rsidR="00D325C9" w:rsidRPr="00B71AC8" w:rsidRDefault="00D325C9" w:rsidP="00D325C9">
      <w:pPr>
        <w:pStyle w:val="NoSpacing"/>
        <w:rPr>
          <w:rFonts w:eastAsia="Times New Roman" w:cs="Times New Roman"/>
          <w:lang w:val="es-ES_tradnl"/>
        </w:rPr>
      </w:pPr>
    </w:p>
    <w:p w:rsidR="00A26CEF" w:rsidRPr="00B71AC8" w:rsidRDefault="00D325C9" w:rsidP="008C7EBF">
      <w:pPr>
        <w:pStyle w:val="NoSpacing"/>
        <w:rPr>
          <w:rFonts w:eastAsia="Times New Roman" w:cs="Times New Roman"/>
          <w:lang w:val="es-ES_tradnl"/>
        </w:rPr>
      </w:pPr>
      <w:r w:rsidRPr="00B71AC8">
        <w:rPr>
          <w:rFonts w:eastAsia="Times New Roman" w:cs="Times New Roman"/>
          <w:lang w:val="es-ES_tradnl"/>
        </w:rPr>
        <w:t xml:space="preserve">KIPP </w:t>
      </w:r>
      <w:proofErr w:type="spellStart"/>
      <w:r w:rsidR="008B4221" w:rsidRPr="00B71AC8">
        <w:rPr>
          <w:rFonts w:eastAsia="Times New Roman" w:cs="Times New Roman"/>
          <w:lang w:val="es-ES_tradnl"/>
        </w:rPr>
        <w:t>Infinity</w:t>
      </w:r>
      <w:proofErr w:type="spellEnd"/>
      <w:r w:rsidRPr="00B71AC8">
        <w:rPr>
          <w:rFonts w:eastAsia="Times New Roman" w:cs="Times New Roman"/>
          <w:lang w:val="es-ES_tradnl"/>
        </w:rPr>
        <w:t xml:space="preserve"> </w:t>
      </w:r>
      <w:r w:rsidR="000525F3" w:rsidRPr="00B71AC8">
        <w:rPr>
          <w:rFonts w:eastAsia="Times New Roman" w:cs="Times New Roman"/>
          <w:lang w:val="es-ES_tradnl"/>
        </w:rPr>
        <w:t>trabaja</w:t>
      </w:r>
      <w:r w:rsidRPr="00B71AC8">
        <w:rPr>
          <w:rFonts w:eastAsia="Times New Roman" w:cs="Times New Roman"/>
          <w:lang w:val="es-ES_tradnl"/>
        </w:rPr>
        <w:t xml:space="preserve"> con las familias </w:t>
      </w:r>
      <w:r w:rsidR="000525F3" w:rsidRPr="00B71AC8">
        <w:rPr>
          <w:rFonts w:eastAsia="Times New Roman" w:cs="Times New Roman"/>
          <w:lang w:val="es-ES_tradnl"/>
        </w:rPr>
        <w:t>par</w:t>
      </w:r>
      <w:r w:rsidRPr="00B71AC8">
        <w:rPr>
          <w:rFonts w:eastAsia="Times New Roman" w:cs="Times New Roman"/>
          <w:lang w:val="es-ES_tradnl"/>
        </w:rPr>
        <w:t xml:space="preserve">a utilizar una variedad de técnicas de disciplina y manejo de conducta para evitar la suspensión de cualquier tipo </w:t>
      </w:r>
      <w:r w:rsidR="000525F3" w:rsidRPr="00B71AC8">
        <w:rPr>
          <w:rFonts w:eastAsia="Times New Roman" w:cs="Times New Roman"/>
          <w:lang w:val="es-ES_tradnl"/>
        </w:rPr>
        <w:t>cuando</w:t>
      </w:r>
      <w:r w:rsidRPr="00B71AC8">
        <w:rPr>
          <w:rFonts w:eastAsia="Times New Roman" w:cs="Times New Roman"/>
          <w:lang w:val="es-ES_tradnl"/>
        </w:rPr>
        <w:t xml:space="preserve"> sea posible.</w:t>
      </w:r>
      <w:r w:rsidR="000525F3" w:rsidRPr="00B71AC8">
        <w:rPr>
          <w:rFonts w:eastAsia="Times New Roman" w:cs="Times New Roman"/>
          <w:lang w:val="es-ES_tradnl"/>
        </w:rPr>
        <w:t xml:space="preserve"> Nos comprometemos a comunicar</w:t>
      </w:r>
      <w:r w:rsidRPr="00B71AC8">
        <w:rPr>
          <w:rFonts w:eastAsia="Times New Roman" w:cs="Times New Roman"/>
          <w:lang w:val="es-ES_tradnl"/>
        </w:rPr>
        <w:t xml:space="preserve"> directamente con usted cada vez </w:t>
      </w:r>
      <w:r w:rsidR="00A00502" w:rsidRPr="00B71AC8">
        <w:rPr>
          <w:rFonts w:eastAsia="Times New Roman" w:cs="Times New Roman"/>
          <w:lang w:val="es-ES_tradnl"/>
        </w:rPr>
        <w:t xml:space="preserve">que </w:t>
      </w:r>
      <w:r w:rsidRPr="00B71AC8">
        <w:rPr>
          <w:rFonts w:eastAsia="Times New Roman" w:cs="Times New Roman"/>
          <w:lang w:val="es-ES_tradnl"/>
        </w:rPr>
        <w:t>hay</w:t>
      </w:r>
      <w:r w:rsidR="000525F3" w:rsidRPr="00B71AC8">
        <w:rPr>
          <w:rFonts w:eastAsia="Times New Roman" w:cs="Times New Roman"/>
          <w:lang w:val="es-ES_tradnl"/>
        </w:rPr>
        <w:t>a</w:t>
      </w:r>
      <w:r w:rsidRPr="00B71AC8">
        <w:rPr>
          <w:rFonts w:eastAsia="Times New Roman" w:cs="Times New Roman"/>
          <w:lang w:val="es-ES_tradnl"/>
        </w:rPr>
        <w:t xml:space="preserve"> preocupaciones. </w:t>
      </w:r>
      <w:r w:rsidR="000525F3" w:rsidRPr="00B71AC8">
        <w:rPr>
          <w:rFonts w:eastAsia="Times New Roman" w:cs="Times New Roman"/>
          <w:lang w:val="es-ES_tradnl"/>
        </w:rPr>
        <w:t>Ejemplos de c</w:t>
      </w:r>
      <w:r w:rsidR="00A00502" w:rsidRPr="00B71AC8">
        <w:rPr>
          <w:rFonts w:eastAsia="Times New Roman" w:cs="Times New Roman"/>
          <w:lang w:val="es-ES_tradnl"/>
        </w:rPr>
        <w:t>o</w:t>
      </w:r>
      <w:r w:rsidRPr="00B71AC8">
        <w:rPr>
          <w:rFonts w:eastAsia="Times New Roman" w:cs="Times New Roman"/>
          <w:lang w:val="es-ES_tradnl"/>
        </w:rPr>
        <w:t xml:space="preserve">nsecuencias </w:t>
      </w:r>
      <w:r w:rsidR="00A00502" w:rsidRPr="00B71AC8">
        <w:rPr>
          <w:rFonts w:eastAsia="Times New Roman" w:cs="Times New Roman"/>
          <w:lang w:val="es-ES_tradnl"/>
        </w:rPr>
        <w:t>para</w:t>
      </w:r>
      <w:r w:rsidRPr="00B71AC8">
        <w:rPr>
          <w:rFonts w:eastAsia="Times New Roman" w:cs="Times New Roman"/>
          <w:lang w:val="es-ES_tradnl"/>
        </w:rPr>
        <w:t xml:space="preserve"> estudiantes podrían incluir </w:t>
      </w:r>
      <w:r w:rsidR="00A00502" w:rsidRPr="00B71AC8">
        <w:rPr>
          <w:rFonts w:eastAsia="Times New Roman" w:cs="Times New Roman"/>
          <w:lang w:val="es-ES_tradnl"/>
        </w:rPr>
        <w:t xml:space="preserve">detención </w:t>
      </w:r>
      <w:r w:rsidRPr="00B71AC8">
        <w:rPr>
          <w:rFonts w:eastAsia="Times New Roman" w:cs="Times New Roman"/>
          <w:lang w:val="es-ES_tradnl"/>
        </w:rPr>
        <w:t xml:space="preserve">después de la escuela y durante el almuerzo, o </w:t>
      </w:r>
      <w:r w:rsidR="00A00502" w:rsidRPr="00B71AC8">
        <w:rPr>
          <w:rFonts w:eastAsia="Times New Roman" w:cs="Times New Roman"/>
          <w:lang w:val="es-ES_tradnl"/>
        </w:rPr>
        <w:t>la negación de participar</w:t>
      </w:r>
      <w:r w:rsidRPr="00B71AC8">
        <w:rPr>
          <w:rFonts w:eastAsia="Times New Roman" w:cs="Times New Roman"/>
          <w:lang w:val="es-ES_tradnl"/>
        </w:rPr>
        <w:t xml:space="preserve"> en un evento especial. También tratamos de reforzar las conductas positivas de los estudiantes a través de herramientas como nuestra </w:t>
      </w:r>
      <w:r w:rsidR="00A00502" w:rsidRPr="00B71AC8">
        <w:rPr>
          <w:rFonts w:eastAsia="Times New Roman" w:cs="Times New Roman"/>
          <w:lang w:val="es-ES_tradnl"/>
        </w:rPr>
        <w:t>T</w:t>
      </w:r>
      <w:r w:rsidRPr="00B71AC8">
        <w:rPr>
          <w:rFonts w:eastAsia="Times New Roman" w:cs="Times New Roman"/>
          <w:lang w:val="es-ES_tradnl"/>
        </w:rPr>
        <w:t xml:space="preserve">arjeta de </w:t>
      </w:r>
      <w:r w:rsidR="00866ED2" w:rsidRPr="00B71AC8">
        <w:rPr>
          <w:rFonts w:eastAsia="Times New Roman" w:cs="Times New Roman"/>
          <w:lang w:val="es-ES_tradnl"/>
        </w:rPr>
        <w:t>crecimiento de carácter</w:t>
      </w:r>
      <w:r w:rsidRPr="00B71AC8">
        <w:rPr>
          <w:rFonts w:eastAsia="Times New Roman" w:cs="Times New Roman"/>
          <w:lang w:val="es-ES_tradnl"/>
        </w:rPr>
        <w:t xml:space="preserve">, </w:t>
      </w:r>
      <w:r w:rsidR="00A00502" w:rsidRPr="00B71AC8">
        <w:rPr>
          <w:rFonts w:eastAsia="Times New Roman" w:cs="Times New Roman"/>
          <w:lang w:val="es-ES_tradnl"/>
        </w:rPr>
        <w:t xml:space="preserve">Círculo de </w:t>
      </w:r>
      <w:r w:rsidRPr="00B71AC8">
        <w:rPr>
          <w:rFonts w:eastAsia="Times New Roman" w:cs="Times New Roman"/>
          <w:lang w:val="es-ES_tradnl"/>
        </w:rPr>
        <w:t>KIPP</w:t>
      </w:r>
      <w:r w:rsidR="00A00502" w:rsidRPr="00B71AC8">
        <w:rPr>
          <w:rFonts w:eastAsia="Times New Roman" w:cs="Times New Roman"/>
          <w:lang w:val="es-ES_tradnl"/>
        </w:rPr>
        <w:t>, y C</w:t>
      </w:r>
      <w:r w:rsidRPr="00B71AC8">
        <w:rPr>
          <w:rFonts w:eastAsia="Times New Roman" w:cs="Times New Roman"/>
          <w:lang w:val="es-ES_tradnl"/>
        </w:rPr>
        <w:t>heques</w:t>
      </w:r>
      <w:r w:rsidR="00A00502" w:rsidRPr="00B71AC8">
        <w:rPr>
          <w:rFonts w:eastAsia="Times New Roman" w:cs="Times New Roman"/>
          <w:lang w:val="es-ES_tradnl"/>
        </w:rPr>
        <w:t xml:space="preserve"> de pago</w:t>
      </w:r>
      <w:r w:rsidRPr="00B71AC8">
        <w:rPr>
          <w:rFonts w:eastAsia="Times New Roman" w:cs="Times New Roman"/>
          <w:lang w:val="es-ES_tradnl"/>
        </w:rPr>
        <w:t>.</w:t>
      </w:r>
    </w:p>
    <w:p w:rsidR="00D325C9" w:rsidRPr="00B71AC8" w:rsidRDefault="00D325C9" w:rsidP="00D325C9">
      <w:pPr>
        <w:pStyle w:val="NoSpacing"/>
        <w:rPr>
          <w:rFonts w:eastAsia="Times New Roman" w:cs="Times New Roman"/>
          <w:lang w:val="es-ES_tradnl"/>
        </w:rPr>
      </w:pPr>
    </w:p>
    <w:p w:rsidR="00D325C9" w:rsidRPr="00B71AC8" w:rsidRDefault="00D325C9" w:rsidP="00D325C9">
      <w:pPr>
        <w:pStyle w:val="NoSpacing"/>
        <w:rPr>
          <w:rFonts w:eastAsia="Times New Roman" w:cs="Times New Roman"/>
          <w:lang w:val="es-ES_tradnl"/>
        </w:rPr>
      </w:pPr>
      <w:r w:rsidRPr="00B71AC8">
        <w:rPr>
          <w:rFonts w:eastAsia="Times New Roman" w:cs="Times New Roman"/>
          <w:lang w:val="es-ES_tradnl"/>
        </w:rPr>
        <w:t xml:space="preserve">Nuestro personal está entrenado en técnicas como la </w:t>
      </w:r>
      <w:r w:rsidR="00A00502" w:rsidRPr="00B71AC8">
        <w:rPr>
          <w:rFonts w:eastAsia="Times New Roman" w:cs="Times New Roman"/>
          <w:lang w:val="es-ES_tradnl"/>
        </w:rPr>
        <w:t>C</w:t>
      </w:r>
      <w:r w:rsidRPr="00B71AC8">
        <w:rPr>
          <w:rFonts w:eastAsia="Times New Roman" w:cs="Times New Roman"/>
          <w:lang w:val="es-ES_tradnl"/>
        </w:rPr>
        <w:t xml:space="preserve">olaboración para resolver el problema, Intervención </w:t>
      </w:r>
      <w:r w:rsidR="00866ED2" w:rsidRPr="00B71AC8">
        <w:rPr>
          <w:rFonts w:eastAsia="Times New Roman" w:cs="Times New Roman"/>
          <w:lang w:val="es-ES_tradnl"/>
        </w:rPr>
        <w:t xml:space="preserve">terapéutica en crisis </w:t>
      </w:r>
      <w:r w:rsidR="00A00502" w:rsidRPr="00B71AC8">
        <w:rPr>
          <w:rFonts w:eastAsia="Times New Roman" w:cs="Times New Roman"/>
          <w:lang w:val="es-ES_tradnl"/>
        </w:rPr>
        <w:t>y A</w:t>
      </w:r>
      <w:r w:rsidRPr="00B71AC8">
        <w:rPr>
          <w:rFonts w:eastAsia="Times New Roman" w:cs="Times New Roman"/>
          <w:lang w:val="es-ES_tradnl"/>
        </w:rPr>
        <w:t xml:space="preserve">mor y </w:t>
      </w:r>
      <w:r w:rsidR="00866ED2" w:rsidRPr="00B71AC8">
        <w:rPr>
          <w:rFonts w:eastAsia="Times New Roman" w:cs="Times New Roman"/>
          <w:lang w:val="es-ES_tradnl"/>
        </w:rPr>
        <w:t>l</w:t>
      </w:r>
      <w:r w:rsidRPr="00B71AC8">
        <w:rPr>
          <w:rFonts w:eastAsia="Times New Roman" w:cs="Times New Roman"/>
          <w:lang w:val="es-ES_tradnl"/>
        </w:rPr>
        <w:t>ógica, que nos ayud</w:t>
      </w:r>
      <w:r w:rsidR="00A00502" w:rsidRPr="00B71AC8">
        <w:rPr>
          <w:rFonts w:eastAsia="Times New Roman" w:cs="Times New Roman"/>
          <w:lang w:val="es-ES_tradnl"/>
        </w:rPr>
        <w:t>an</w:t>
      </w:r>
      <w:r w:rsidRPr="00B71AC8">
        <w:rPr>
          <w:rFonts w:eastAsia="Times New Roman" w:cs="Times New Roman"/>
          <w:lang w:val="es-ES_tradnl"/>
        </w:rPr>
        <w:t xml:space="preserve"> a construir relaciones con los estudiantes y </w:t>
      </w:r>
      <w:r w:rsidR="00A00502" w:rsidRPr="00B71AC8">
        <w:rPr>
          <w:rFonts w:eastAsia="Times New Roman" w:cs="Times New Roman"/>
          <w:lang w:val="es-ES_tradnl"/>
        </w:rPr>
        <w:t>reducir la intensidad de</w:t>
      </w:r>
      <w:r w:rsidRPr="00B71AC8">
        <w:rPr>
          <w:rFonts w:eastAsia="Times New Roman" w:cs="Times New Roman"/>
          <w:lang w:val="es-ES_tradnl"/>
        </w:rPr>
        <w:t xml:space="preserve"> situaciones difíciles. </w:t>
      </w:r>
      <w:r w:rsidR="00A00502" w:rsidRPr="00B71AC8">
        <w:rPr>
          <w:rFonts w:eastAsia="Times New Roman" w:cs="Times New Roman"/>
          <w:lang w:val="es-ES_tradnl"/>
        </w:rPr>
        <w:t>Nuestros maestros</w:t>
      </w:r>
      <w:r w:rsidRPr="00B71AC8">
        <w:rPr>
          <w:rFonts w:eastAsia="Times New Roman" w:cs="Times New Roman"/>
          <w:lang w:val="es-ES_tradnl"/>
        </w:rPr>
        <w:t xml:space="preserve">, decanos y personal de consejería </w:t>
      </w:r>
      <w:r w:rsidR="00A00502" w:rsidRPr="00B71AC8">
        <w:rPr>
          <w:rFonts w:eastAsia="Times New Roman" w:cs="Times New Roman"/>
          <w:lang w:val="es-ES_tradnl"/>
        </w:rPr>
        <w:t>trabajan</w:t>
      </w:r>
      <w:r w:rsidRPr="00B71AC8">
        <w:rPr>
          <w:rFonts w:eastAsia="Times New Roman" w:cs="Times New Roman"/>
          <w:lang w:val="es-ES_tradnl"/>
        </w:rPr>
        <w:t xml:space="preserve"> en colaboración con los estudiantes y las familias para apoyar a los estudiantes a </w:t>
      </w:r>
      <w:r w:rsidR="00A00502" w:rsidRPr="00B71AC8">
        <w:rPr>
          <w:rFonts w:eastAsia="Times New Roman" w:cs="Times New Roman"/>
          <w:lang w:val="es-ES_tradnl"/>
        </w:rPr>
        <w:t>navegar</w:t>
      </w:r>
      <w:r w:rsidRPr="00B71AC8">
        <w:rPr>
          <w:rFonts w:eastAsia="Times New Roman" w:cs="Times New Roman"/>
          <w:lang w:val="es-ES_tradnl"/>
        </w:rPr>
        <w:t xml:space="preserve"> las consecuencias de las acciones negativas.</w:t>
      </w:r>
    </w:p>
    <w:p w:rsidR="00DA3964" w:rsidRPr="00B71AC8" w:rsidRDefault="00DA3964" w:rsidP="00DA3964">
      <w:pPr>
        <w:pStyle w:val="NoSpacing"/>
        <w:rPr>
          <w:lang w:val="es-ES_tradnl"/>
        </w:rPr>
      </w:pPr>
    </w:p>
    <w:p w:rsidR="00DA3964" w:rsidRPr="00B71AC8" w:rsidRDefault="00DA3964" w:rsidP="00DA3964">
      <w:pPr>
        <w:pStyle w:val="NoSpacing"/>
        <w:rPr>
          <w:lang w:val="es-ES_tradnl"/>
        </w:rPr>
      </w:pPr>
      <w:r w:rsidRPr="00B71AC8">
        <w:rPr>
          <w:lang w:val="es-ES_tradnl"/>
        </w:rPr>
        <w:t>Al determinar la disciplina apropiada, se</w:t>
      </w:r>
      <w:r w:rsidR="00A00502" w:rsidRPr="00B71AC8">
        <w:rPr>
          <w:lang w:val="es-ES_tradnl"/>
        </w:rPr>
        <w:t xml:space="preserve"> considerarán </w:t>
      </w:r>
      <w:r w:rsidRPr="00B71AC8">
        <w:rPr>
          <w:lang w:val="es-ES_tradnl"/>
        </w:rPr>
        <w:t>la edad, madurez, registro disciplinario anterior, circunstancias que rodearon el incid</w:t>
      </w:r>
      <w:r w:rsidR="00A00502" w:rsidRPr="00B71AC8">
        <w:rPr>
          <w:lang w:val="es-ES_tradnl"/>
        </w:rPr>
        <w:t>ente y, en su caso, el IEP, BIP</w:t>
      </w:r>
      <w:r w:rsidRPr="00B71AC8">
        <w:rPr>
          <w:lang w:val="es-ES_tradnl"/>
        </w:rPr>
        <w:t xml:space="preserve"> o </w:t>
      </w:r>
      <w:r w:rsidR="00A00502" w:rsidRPr="00B71AC8">
        <w:rPr>
          <w:lang w:val="es-ES_tradnl"/>
        </w:rPr>
        <w:t xml:space="preserve">Plan de Acomodación 504 </w:t>
      </w:r>
      <w:r w:rsidRPr="00B71AC8">
        <w:rPr>
          <w:lang w:val="es-ES_tradnl"/>
        </w:rPr>
        <w:t xml:space="preserve">del estudiante. Además, </w:t>
      </w:r>
      <w:r w:rsidR="001C49E7" w:rsidRPr="00B71AC8">
        <w:rPr>
          <w:lang w:val="es-ES_tradnl"/>
        </w:rPr>
        <w:t xml:space="preserve">se considerará </w:t>
      </w:r>
      <w:r w:rsidRPr="00B71AC8">
        <w:rPr>
          <w:lang w:val="es-ES_tradnl"/>
        </w:rPr>
        <w:t xml:space="preserve">también </w:t>
      </w:r>
      <w:r w:rsidR="001C49E7" w:rsidRPr="00B71AC8">
        <w:rPr>
          <w:lang w:val="es-ES_tradnl"/>
        </w:rPr>
        <w:t>si, a causa del grado del estudiante, la remo</w:t>
      </w:r>
      <w:r w:rsidRPr="00B71AC8">
        <w:rPr>
          <w:lang w:val="es-ES_tradnl"/>
        </w:rPr>
        <w:t>ción resultará en que el estudiante sea removido de su salón de clases a</w:t>
      </w:r>
      <w:r w:rsidR="001C49E7" w:rsidRPr="00B71AC8">
        <w:rPr>
          <w:lang w:val="es-ES_tradnl"/>
        </w:rPr>
        <w:t>l</w:t>
      </w:r>
      <w:r w:rsidRPr="00B71AC8">
        <w:rPr>
          <w:lang w:val="es-ES_tradnl"/>
        </w:rPr>
        <w:t xml:space="preserve"> nivel de grado apropiado para un solo período de clase o para todo el día. Cualquier </w:t>
      </w:r>
      <w:r w:rsidR="001C49E7" w:rsidRPr="00B71AC8">
        <w:rPr>
          <w:lang w:val="es-ES_tradnl"/>
        </w:rPr>
        <w:t>remoción</w:t>
      </w:r>
      <w:r w:rsidRPr="00B71AC8">
        <w:rPr>
          <w:lang w:val="es-ES_tradnl"/>
        </w:rPr>
        <w:t xml:space="preserve"> que se extiende por </w:t>
      </w:r>
      <w:r w:rsidR="001C49E7" w:rsidRPr="00B71AC8">
        <w:rPr>
          <w:lang w:val="es-ES_tradnl"/>
        </w:rPr>
        <w:t xml:space="preserve">múltiples </w:t>
      </w:r>
      <w:r w:rsidRPr="00B71AC8">
        <w:rPr>
          <w:lang w:val="es-ES_tradnl"/>
        </w:rPr>
        <w:t xml:space="preserve">períodos de clases </w:t>
      </w:r>
      <w:r w:rsidR="001C49E7" w:rsidRPr="00B71AC8">
        <w:rPr>
          <w:lang w:val="es-ES_tradnl"/>
        </w:rPr>
        <w:t>se registrará</w:t>
      </w:r>
      <w:r w:rsidRPr="00B71AC8">
        <w:rPr>
          <w:lang w:val="es-ES_tradnl"/>
        </w:rPr>
        <w:t xml:space="preserve"> de forma centralizada por la escuela.</w:t>
      </w:r>
    </w:p>
    <w:p w:rsidR="00DA3964" w:rsidRPr="00B71AC8" w:rsidRDefault="00DA3964" w:rsidP="00DA3964">
      <w:pPr>
        <w:pStyle w:val="NoSpacing"/>
        <w:rPr>
          <w:lang w:val="es-ES_tradnl"/>
        </w:rPr>
      </w:pPr>
    </w:p>
    <w:p w:rsidR="007667AA" w:rsidRPr="00B71AC8" w:rsidRDefault="00DA3964" w:rsidP="001C49E7">
      <w:pPr>
        <w:pStyle w:val="NoSpacing"/>
        <w:rPr>
          <w:lang w:val="es-ES_tradnl"/>
        </w:rPr>
      </w:pPr>
      <w:r w:rsidRPr="00B71AC8">
        <w:rPr>
          <w:lang w:val="es-ES_tradnl"/>
        </w:rPr>
        <w:t xml:space="preserve">Los padres y las familias son bienvenidos a acceder a información adicional sobre el Código de </w:t>
      </w:r>
      <w:r w:rsidR="00866ED2" w:rsidRPr="00B71AC8">
        <w:rPr>
          <w:lang w:val="es-ES_tradnl"/>
        </w:rPr>
        <w:t>c</w:t>
      </w:r>
      <w:r w:rsidRPr="00B71AC8">
        <w:rPr>
          <w:lang w:val="es-ES_tradnl"/>
        </w:rPr>
        <w:t>onducta de KIPP NYC en cualquier momento poniéndose en contacto con</w:t>
      </w:r>
      <w:r w:rsidR="008B4221" w:rsidRPr="00B71AC8">
        <w:rPr>
          <w:lang w:val="es-ES_tradnl"/>
        </w:rPr>
        <w:t xml:space="preserve"> el personal de la escuela</w:t>
      </w:r>
      <w:r w:rsidR="007667AA" w:rsidRPr="00B71AC8">
        <w:rPr>
          <w:lang w:val="es-ES_tradnl"/>
        </w:rPr>
        <w:t>.</w:t>
      </w:r>
    </w:p>
    <w:p w:rsidR="00DA3964" w:rsidRPr="00B71AC8" w:rsidRDefault="00DA3964" w:rsidP="00DA3964">
      <w:pPr>
        <w:rPr>
          <w:rFonts w:asciiTheme="minorHAnsi" w:hAnsiTheme="minorHAnsi"/>
          <w:sz w:val="22"/>
          <w:szCs w:val="22"/>
          <w:lang w:val="es-ES_tradnl"/>
        </w:rPr>
      </w:pPr>
    </w:p>
    <w:p w:rsidR="00737555" w:rsidRPr="00B71AC8" w:rsidRDefault="00DA3964" w:rsidP="00DA3964">
      <w:pPr>
        <w:rPr>
          <w:rFonts w:asciiTheme="minorHAnsi" w:hAnsiTheme="minorHAnsi"/>
          <w:sz w:val="22"/>
          <w:szCs w:val="22"/>
          <w:lang w:val="es-ES_tradnl"/>
        </w:rPr>
      </w:pPr>
      <w:r w:rsidRPr="00B71AC8">
        <w:rPr>
          <w:rFonts w:asciiTheme="minorHAnsi" w:hAnsiTheme="minorHAnsi"/>
          <w:sz w:val="22"/>
          <w:szCs w:val="22"/>
          <w:lang w:val="es-ES_tradnl"/>
        </w:rPr>
        <w:t xml:space="preserve">De acuerdo con las </w:t>
      </w:r>
      <w:r w:rsidR="0048170E" w:rsidRPr="00B71AC8">
        <w:rPr>
          <w:rFonts w:asciiTheme="minorHAnsi" w:hAnsiTheme="minorHAnsi"/>
          <w:sz w:val="22"/>
          <w:szCs w:val="22"/>
          <w:lang w:val="es-ES_tradnl"/>
        </w:rPr>
        <w:t xml:space="preserve">Normas de disciplina y medidas de intervención para toda la ciudad </w:t>
      </w:r>
      <w:r w:rsidRPr="00B71AC8">
        <w:rPr>
          <w:rFonts w:asciiTheme="minorHAnsi" w:hAnsiTheme="minorHAnsi"/>
          <w:sz w:val="22"/>
          <w:szCs w:val="22"/>
          <w:lang w:val="es-ES_tradnl"/>
        </w:rPr>
        <w:t xml:space="preserve">de Nueva York (El Código de </w:t>
      </w:r>
      <w:r w:rsidR="00866ED2" w:rsidRPr="00B71AC8">
        <w:rPr>
          <w:rFonts w:asciiTheme="minorHAnsi" w:hAnsiTheme="minorHAnsi"/>
          <w:sz w:val="22"/>
          <w:szCs w:val="22"/>
          <w:lang w:val="es-ES_tradnl"/>
        </w:rPr>
        <w:t>d</w:t>
      </w:r>
      <w:r w:rsidRPr="00B71AC8">
        <w:rPr>
          <w:rFonts w:asciiTheme="minorHAnsi" w:hAnsiTheme="minorHAnsi"/>
          <w:sz w:val="22"/>
          <w:szCs w:val="22"/>
          <w:lang w:val="es-ES_tradnl"/>
        </w:rPr>
        <w:t>isciplina), todos los estudiantes de KIPP tienen los siguientes derechos:</w:t>
      </w:r>
    </w:p>
    <w:p w:rsidR="00DA3964" w:rsidRPr="00B71AC8" w:rsidRDefault="00DA3964" w:rsidP="00DA3964">
      <w:pPr>
        <w:pStyle w:val="zz30bullets"/>
        <w:rPr>
          <w:rFonts w:asciiTheme="minorHAnsi" w:hAnsiTheme="minorHAnsi"/>
          <w:sz w:val="22"/>
          <w:szCs w:val="22"/>
          <w:lang w:val="es-ES_tradnl"/>
        </w:rPr>
      </w:pPr>
      <w:r w:rsidRPr="00B71AC8">
        <w:rPr>
          <w:rFonts w:asciiTheme="minorHAnsi" w:hAnsiTheme="minorHAnsi"/>
          <w:sz w:val="22"/>
          <w:szCs w:val="22"/>
          <w:lang w:val="es-ES_tradnl"/>
        </w:rPr>
        <w:t>el derecho a una educación pública gratuita</w:t>
      </w:r>
    </w:p>
    <w:p w:rsidR="001C49E7" w:rsidRPr="00B71AC8" w:rsidRDefault="001C49E7" w:rsidP="00866ED2">
      <w:pPr>
        <w:pStyle w:val="zz30bullets"/>
        <w:numPr>
          <w:ilvl w:val="0"/>
          <w:numId w:val="0"/>
        </w:numPr>
        <w:ind w:left="720"/>
        <w:rPr>
          <w:rFonts w:asciiTheme="minorHAnsi" w:hAnsiTheme="minorHAnsi"/>
          <w:sz w:val="22"/>
          <w:szCs w:val="22"/>
          <w:lang w:val="es-ES_tradnl"/>
        </w:rPr>
      </w:pPr>
      <w:r w:rsidRPr="00B71AC8">
        <w:rPr>
          <w:rFonts w:asciiTheme="minorHAnsi" w:hAnsiTheme="minorHAnsi"/>
          <w:sz w:val="22"/>
          <w:szCs w:val="22"/>
          <w:lang w:val="es-ES_tradnl"/>
        </w:rPr>
        <w:t xml:space="preserve">A todos los estudiantes se les garantiza el derecho a expresar opiniones, apoyar causas, organizarse y reunirse para debatir problemas y realizar demostraciones pacíficas en forma responsable en apoyo de dichas causas, de acuerdo con las políticas y los procedimientos fijados por el Departamento de Educación de la Ciudad de Nueva York. </w:t>
      </w:r>
    </w:p>
    <w:p w:rsidR="00DA3964" w:rsidRPr="00B71AC8" w:rsidRDefault="001C49E7" w:rsidP="001C49E7">
      <w:pPr>
        <w:pStyle w:val="zz30bullets"/>
        <w:rPr>
          <w:rFonts w:asciiTheme="minorHAnsi" w:hAnsiTheme="minorHAnsi"/>
          <w:sz w:val="22"/>
          <w:szCs w:val="22"/>
          <w:lang w:val="es-ES_tradnl"/>
        </w:rPr>
      </w:pPr>
      <w:r w:rsidRPr="00B71AC8">
        <w:rPr>
          <w:rFonts w:asciiTheme="minorHAnsi" w:hAnsiTheme="minorHAnsi"/>
          <w:sz w:val="22"/>
          <w:szCs w:val="22"/>
          <w:lang w:val="es-ES_tradnl"/>
        </w:rPr>
        <w:t xml:space="preserve">Cada estudiante tiene derecho a ser tratado en forma justa, de acuerdo con los derechos garantizados por </w:t>
      </w:r>
      <w:r w:rsidR="00DA3964" w:rsidRPr="00B71AC8">
        <w:rPr>
          <w:rFonts w:asciiTheme="minorHAnsi" w:hAnsiTheme="minorHAnsi"/>
          <w:sz w:val="22"/>
          <w:szCs w:val="22"/>
          <w:lang w:val="es-ES_tradnl"/>
        </w:rPr>
        <w:t>"</w:t>
      </w:r>
      <w:r w:rsidRPr="00B71AC8">
        <w:rPr>
          <w:rFonts w:asciiTheme="minorHAnsi" w:hAnsiTheme="minorHAnsi"/>
          <w:sz w:val="22"/>
          <w:szCs w:val="22"/>
          <w:lang w:val="es-ES_tradnl"/>
        </w:rPr>
        <w:t>Normas de disciplina y medidas de intervención para toda la ciudad</w:t>
      </w:r>
      <w:r w:rsidR="00DA3964" w:rsidRPr="00B71AC8">
        <w:rPr>
          <w:rFonts w:asciiTheme="minorHAnsi" w:hAnsiTheme="minorHAnsi"/>
          <w:sz w:val="22"/>
          <w:szCs w:val="22"/>
          <w:lang w:val="es-ES_tradnl"/>
        </w:rPr>
        <w:t>".</w:t>
      </w:r>
    </w:p>
    <w:p w:rsidR="00DA3964" w:rsidRPr="00B71AC8" w:rsidRDefault="00DA3964" w:rsidP="00DA3964">
      <w:pPr>
        <w:rPr>
          <w:rFonts w:asciiTheme="minorHAnsi" w:hAnsiTheme="minorHAnsi"/>
          <w:iCs/>
          <w:sz w:val="22"/>
          <w:szCs w:val="22"/>
          <w:lang w:val="es-ES_tradnl"/>
        </w:rPr>
      </w:pPr>
    </w:p>
    <w:p w:rsidR="00DA3964" w:rsidRPr="00B71AC8" w:rsidRDefault="00DA3964" w:rsidP="00DA3964">
      <w:pPr>
        <w:rPr>
          <w:rFonts w:asciiTheme="minorHAnsi" w:hAnsiTheme="minorHAnsi"/>
          <w:iCs/>
          <w:sz w:val="22"/>
          <w:szCs w:val="22"/>
          <w:lang w:val="es-ES_tradnl"/>
        </w:rPr>
      </w:pPr>
      <w:r w:rsidRPr="00B71AC8">
        <w:rPr>
          <w:rFonts w:asciiTheme="minorHAnsi" w:hAnsiTheme="minorHAnsi"/>
          <w:iCs/>
          <w:sz w:val="22"/>
          <w:szCs w:val="22"/>
          <w:lang w:val="es-ES_tradnl"/>
        </w:rPr>
        <w:t xml:space="preserve">La insistencia en el comportamiento razonable y responsable de todos los estudiantes es esencial para asegurar que los derechos antes mencionados se pueden preservar. De acuerdo con el código de disciplina, la violación de éstos puede </w:t>
      </w:r>
      <w:r w:rsidRPr="00B71AC8">
        <w:rPr>
          <w:rFonts w:asciiTheme="minorHAnsi" w:hAnsiTheme="minorHAnsi"/>
          <w:iCs/>
          <w:sz w:val="22"/>
          <w:szCs w:val="22"/>
          <w:lang w:val="es-ES_tradnl"/>
        </w:rPr>
        <w:lastRenderedPageBreak/>
        <w:t>dar lugar a medidas disciplinarias. La aceptación de la responsabilidad proporcionará a los estudiantes una mayor oportunidad de servir a sí mismos y</w:t>
      </w:r>
      <w:r w:rsidR="0048170E" w:rsidRPr="00B71AC8">
        <w:rPr>
          <w:rFonts w:asciiTheme="minorHAnsi" w:hAnsiTheme="minorHAnsi"/>
          <w:iCs/>
          <w:sz w:val="22"/>
          <w:szCs w:val="22"/>
          <w:lang w:val="es-ES_tradnl"/>
        </w:rPr>
        <w:t xml:space="preserve"> </w:t>
      </w:r>
      <w:r w:rsidRPr="00B71AC8">
        <w:rPr>
          <w:rFonts w:asciiTheme="minorHAnsi" w:hAnsiTheme="minorHAnsi"/>
          <w:iCs/>
          <w:sz w:val="22"/>
          <w:szCs w:val="22"/>
          <w:lang w:val="es-ES_tradnl"/>
        </w:rPr>
        <w:t>a la sociedad, aprendiendo de los errores.</w:t>
      </w:r>
    </w:p>
    <w:p w:rsidR="00A26CEF" w:rsidRPr="00B71AC8" w:rsidRDefault="00A26CEF" w:rsidP="00737555">
      <w:pPr>
        <w:rPr>
          <w:rFonts w:asciiTheme="minorHAnsi" w:hAnsiTheme="minorHAnsi"/>
          <w:b/>
          <w:sz w:val="28"/>
          <w:szCs w:val="28"/>
          <w:lang w:val="es-ES_tradnl"/>
        </w:rPr>
      </w:pPr>
    </w:p>
    <w:p w:rsidR="00DA3964" w:rsidRPr="00B71AC8" w:rsidRDefault="0048170E" w:rsidP="00DA3964">
      <w:pPr>
        <w:pBdr>
          <w:top w:val="single" w:sz="4" w:space="1" w:color="auto"/>
          <w:left w:val="single" w:sz="4" w:space="4" w:color="auto"/>
        </w:pBdr>
        <w:rPr>
          <w:rFonts w:asciiTheme="minorHAnsi" w:hAnsiTheme="minorHAnsi"/>
          <w:b/>
          <w:sz w:val="28"/>
          <w:szCs w:val="28"/>
          <w:lang w:val="es-ES_tradnl"/>
        </w:rPr>
      </w:pPr>
      <w:r w:rsidRPr="00B71AC8">
        <w:rPr>
          <w:rFonts w:asciiTheme="minorHAnsi" w:hAnsiTheme="minorHAnsi"/>
          <w:b/>
          <w:sz w:val="28"/>
          <w:szCs w:val="28"/>
          <w:lang w:val="es-ES_tradnl"/>
        </w:rPr>
        <w:t>Remo</w:t>
      </w:r>
      <w:r w:rsidR="00DA3964" w:rsidRPr="00B71AC8">
        <w:rPr>
          <w:rFonts w:asciiTheme="minorHAnsi" w:hAnsiTheme="minorHAnsi"/>
          <w:b/>
          <w:sz w:val="28"/>
          <w:szCs w:val="28"/>
          <w:lang w:val="es-ES_tradnl"/>
        </w:rPr>
        <w:t>ción de estudiantes de las aulas por maestros</w:t>
      </w:r>
    </w:p>
    <w:p w:rsidR="00DA3964" w:rsidRPr="00B71AC8" w:rsidRDefault="00DA3964" w:rsidP="00DA3964">
      <w:pPr>
        <w:rPr>
          <w:rFonts w:asciiTheme="minorHAnsi" w:hAnsiTheme="minorHAnsi"/>
          <w:sz w:val="22"/>
          <w:szCs w:val="22"/>
          <w:lang w:val="es-ES_tradnl"/>
        </w:rPr>
      </w:pPr>
      <w:r w:rsidRPr="00B71AC8">
        <w:rPr>
          <w:rFonts w:asciiTheme="minorHAnsi" w:hAnsiTheme="minorHAnsi"/>
          <w:sz w:val="22"/>
          <w:szCs w:val="22"/>
          <w:lang w:val="es-ES_tradnl"/>
        </w:rPr>
        <w:t xml:space="preserve">Cuando un estudiante se </w:t>
      </w:r>
      <w:r w:rsidR="0048170E" w:rsidRPr="00B71AC8">
        <w:rPr>
          <w:rFonts w:asciiTheme="minorHAnsi" w:hAnsiTheme="minorHAnsi"/>
          <w:sz w:val="22"/>
          <w:szCs w:val="22"/>
          <w:lang w:val="es-ES_tradnl"/>
        </w:rPr>
        <w:t>comporta de manera</w:t>
      </w:r>
      <w:r w:rsidRPr="00B71AC8">
        <w:rPr>
          <w:rFonts w:asciiTheme="minorHAnsi" w:hAnsiTheme="minorHAnsi"/>
          <w:sz w:val="22"/>
          <w:szCs w:val="22"/>
          <w:lang w:val="es-ES_tradnl"/>
        </w:rPr>
        <w:t xml:space="preserve"> que interrumpe </w:t>
      </w:r>
      <w:r w:rsidR="0048170E" w:rsidRPr="00B71AC8">
        <w:rPr>
          <w:rFonts w:asciiTheme="minorHAnsi" w:hAnsiTheme="minorHAnsi"/>
          <w:sz w:val="22"/>
          <w:szCs w:val="22"/>
          <w:lang w:val="es-ES_tradnl"/>
        </w:rPr>
        <w:t xml:space="preserve">sustancialmente </w:t>
      </w:r>
      <w:r w:rsidRPr="00B71AC8">
        <w:rPr>
          <w:rFonts w:asciiTheme="minorHAnsi" w:hAnsiTheme="minorHAnsi"/>
          <w:sz w:val="22"/>
          <w:szCs w:val="22"/>
          <w:lang w:val="es-ES_tradnl"/>
        </w:rPr>
        <w:t xml:space="preserve">el proceso educativo o interfiere </w:t>
      </w:r>
      <w:r w:rsidR="0048170E" w:rsidRPr="00B71AC8">
        <w:rPr>
          <w:rFonts w:asciiTheme="minorHAnsi" w:hAnsiTheme="minorHAnsi"/>
          <w:sz w:val="22"/>
          <w:szCs w:val="22"/>
          <w:lang w:val="es-ES_tradnl"/>
        </w:rPr>
        <w:t xml:space="preserve">sustancialmente </w:t>
      </w:r>
      <w:r w:rsidRPr="00B71AC8">
        <w:rPr>
          <w:rFonts w:asciiTheme="minorHAnsi" w:hAnsiTheme="minorHAnsi"/>
          <w:sz w:val="22"/>
          <w:szCs w:val="22"/>
          <w:lang w:val="es-ES_tradnl"/>
        </w:rPr>
        <w:t>con la autoridad del maestro sobre el salón de clases, el estudiante puede ser removido de la clase por el profesor. El maestro debe informar al director u otro miembro del Equipo</w:t>
      </w:r>
      <w:r w:rsidR="0048170E" w:rsidRPr="00B71AC8">
        <w:rPr>
          <w:rFonts w:asciiTheme="minorHAnsi" w:hAnsiTheme="minorHAnsi"/>
          <w:sz w:val="22"/>
          <w:szCs w:val="22"/>
          <w:lang w:val="es-ES_tradnl"/>
        </w:rPr>
        <w:t xml:space="preserve"> de </w:t>
      </w:r>
      <w:r w:rsidR="00866ED2" w:rsidRPr="00B71AC8">
        <w:rPr>
          <w:rFonts w:asciiTheme="minorHAnsi" w:hAnsiTheme="minorHAnsi"/>
          <w:sz w:val="22"/>
          <w:szCs w:val="22"/>
          <w:lang w:val="es-ES_tradnl"/>
        </w:rPr>
        <w:t xml:space="preserve">liderazgo escolar </w:t>
      </w:r>
      <w:r w:rsidR="0048170E" w:rsidRPr="00B71AC8">
        <w:rPr>
          <w:rFonts w:asciiTheme="minorHAnsi" w:hAnsiTheme="minorHAnsi"/>
          <w:sz w:val="22"/>
          <w:szCs w:val="22"/>
          <w:lang w:val="es-ES_tradnl"/>
        </w:rPr>
        <w:t>(Director/persona designada</w:t>
      </w:r>
      <w:r w:rsidRPr="00B71AC8">
        <w:rPr>
          <w:rFonts w:asciiTheme="minorHAnsi" w:hAnsiTheme="minorHAnsi"/>
          <w:sz w:val="22"/>
          <w:szCs w:val="22"/>
          <w:lang w:val="es-ES_tradnl"/>
        </w:rPr>
        <w:t xml:space="preserve">) de la </w:t>
      </w:r>
      <w:r w:rsidR="0048170E" w:rsidRPr="00B71AC8">
        <w:rPr>
          <w:rFonts w:asciiTheme="minorHAnsi" w:hAnsiTheme="minorHAnsi"/>
          <w:sz w:val="22"/>
          <w:szCs w:val="22"/>
          <w:lang w:val="es-ES_tradnl"/>
        </w:rPr>
        <w:t>remo</w:t>
      </w:r>
      <w:r w:rsidRPr="00B71AC8">
        <w:rPr>
          <w:rFonts w:asciiTheme="minorHAnsi" w:hAnsiTheme="minorHAnsi"/>
          <w:sz w:val="22"/>
          <w:szCs w:val="22"/>
          <w:lang w:val="es-ES_tradnl"/>
        </w:rPr>
        <w:t>ción al final del día escolar</w:t>
      </w:r>
      <w:r w:rsidR="008224A9" w:rsidRPr="00B71AC8">
        <w:rPr>
          <w:rFonts w:asciiTheme="minorHAnsi" w:hAnsiTheme="minorHAnsi"/>
          <w:sz w:val="22"/>
          <w:szCs w:val="22"/>
          <w:lang w:val="es-ES_tradnl"/>
        </w:rPr>
        <w:t xml:space="preserve"> a más tardar</w:t>
      </w:r>
      <w:r w:rsidRPr="00B71AC8">
        <w:rPr>
          <w:rFonts w:asciiTheme="minorHAnsi" w:hAnsiTheme="minorHAnsi"/>
          <w:sz w:val="22"/>
          <w:szCs w:val="22"/>
          <w:lang w:val="es-ES_tradnl"/>
        </w:rPr>
        <w:t xml:space="preserve">. Durante el período de retiro de la clase, el niño </w:t>
      </w:r>
      <w:r w:rsidR="0048170E" w:rsidRPr="00B71AC8">
        <w:rPr>
          <w:rFonts w:asciiTheme="minorHAnsi" w:hAnsiTheme="minorHAnsi"/>
          <w:sz w:val="22"/>
          <w:szCs w:val="22"/>
          <w:lang w:val="es-ES_tradnl"/>
        </w:rPr>
        <w:t>estará</w:t>
      </w:r>
      <w:r w:rsidRPr="00B71AC8">
        <w:rPr>
          <w:rFonts w:asciiTheme="minorHAnsi" w:hAnsiTheme="minorHAnsi"/>
          <w:sz w:val="22"/>
          <w:szCs w:val="22"/>
          <w:lang w:val="es-ES_tradnl"/>
        </w:rPr>
        <w:t xml:space="preserve"> presente </w:t>
      </w:r>
      <w:r w:rsidR="0048170E" w:rsidRPr="00B71AC8">
        <w:rPr>
          <w:rFonts w:asciiTheme="minorHAnsi" w:hAnsiTheme="minorHAnsi"/>
          <w:sz w:val="22"/>
          <w:szCs w:val="22"/>
          <w:lang w:val="es-ES_tradnl"/>
        </w:rPr>
        <w:t>para toda</w:t>
      </w:r>
      <w:r w:rsidRPr="00B71AC8">
        <w:rPr>
          <w:rFonts w:asciiTheme="minorHAnsi" w:hAnsiTheme="minorHAnsi"/>
          <w:sz w:val="22"/>
          <w:szCs w:val="22"/>
          <w:lang w:val="es-ES_tradnl"/>
        </w:rPr>
        <w:t xml:space="preserve"> la jornada escolar completa y </w:t>
      </w:r>
      <w:proofErr w:type="gramStart"/>
      <w:r w:rsidRPr="00B71AC8">
        <w:rPr>
          <w:rFonts w:asciiTheme="minorHAnsi" w:hAnsiTheme="minorHAnsi"/>
          <w:sz w:val="22"/>
          <w:szCs w:val="22"/>
          <w:lang w:val="es-ES_tradnl"/>
        </w:rPr>
        <w:t>provisto</w:t>
      </w:r>
      <w:proofErr w:type="gramEnd"/>
      <w:r w:rsidRPr="00B71AC8">
        <w:rPr>
          <w:rFonts w:asciiTheme="minorHAnsi" w:hAnsiTheme="minorHAnsi"/>
          <w:sz w:val="22"/>
          <w:szCs w:val="22"/>
          <w:lang w:val="es-ES_tradnl"/>
        </w:rPr>
        <w:t xml:space="preserve"> </w:t>
      </w:r>
      <w:r w:rsidR="00EF5F4D" w:rsidRPr="00B71AC8">
        <w:rPr>
          <w:rFonts w:asciiTheme="minorHAnsi" w:hAnsiTheme="minorHAnsi"/>
          <w:sz w:val="22"/>
          <w:szCs w:val="22"/>
          <w:lang w:val="es-ES_tradnl"/>
        </w:rPr>
        <w:t>con</w:t>
      </w:r>
      <w:r w:rsidRPr="00B71AC8">
        <w:rPr>
          <w:rFonts w:asciiTheme="minorHAnsi" w:hAnsiTheme="minorHAnsi"/>
          <w:sz w:val="22"/>
          <w:szCs w:val="22"/>
          <w:lang w:val="es-ES_tradnl"/>
        </w:rPr>
        <w:t xml:space="preserve"> supervisión </w:t>
      </w:r>
      <w:r w:rsidR="00EF5F4D" w:rsidRPr="00B71AC8">
        <w:rPr>
          <w:rFonts w:asciiTheme="minorHAnsi" w:hAnsiTheme="minorHAnsi"/>
          <w:sz w:val="22"/>
          <w:szCs w:val="22"/>
          <w:lang w:val="es-ES_tradnl"/>
        </w:rPr>
        <w:t>allí mismo</w:t>
      </w:r>
      <w:r w:rsidRPr="00B71AC8">
        <w:rPr>
          <w:rFonts w:asciiTheme="minorHAnsi" w:hAnsiTheme="minorHAnsi"/>
          <w:sz w:val="22"/>
          <w:szCs w:val="22"/>
          <w:lang w:val="es-ES_tradnl"/>
        </w:rPr>
        <w:t>, así como la oportunidad de continuar con el trabajo escolar.</w:t>
      </w:r>
    </w:p>
    <w:p w:rsidR="00737555" w:rsidRPr="00B71AC8" w:rsidRDefault="00737555" w:rsidP="00737555">
      <w:pPr>
        <w:rPr>
          <w:rFonts w:asciiTheme="minorHAnsi" w:hAnsiTheme="minorHAnsi"/>
          <w:sz w:val="22"/>
          <w:szCs w:val="22"/>
          <w:lang w:val="es-ES_tradnl"/>
        </w:rPr>
      </w:pPr>
    </w:p>
    <w:p w:rsidR="007C49CD" w:rsidRPr="00B71AC8" w:rsidRDefault="007C49CD" w:rsidP="00737555">
      <w:pPr>
        <w:rPr>
          <w:rFonts w:asciiTheme="minorHAnsi" w:hAnsiTheme="minorHAnsi"/>
          <w:sz w:val="22"/>
          <w:szCs w:val="22"/>
          <w:lang w:val="es-ES_tradnl"/>
        </w:rPr>
      </w:pPr>
    </w:p>
    <w:p w:rsidR="00BA1BB5" w:rsidRPr="00B71AC8" w:rsidRDefault="00DA3964" w:rsidP="00BA1BB5">
      <w:pPr>
        <w:pStyle w:val="BodyText2"/>
        <w:pBdr>
          <w:top w:val="single" w:sz="4" w:space="1" w:color="auto"/>
          <w:left w:val="single" w:sz="4" w:space="4" w:color="auto"/>
        </w:pBdr>
        <w:spacing w:after="0" w:line="240" w:lineRule="auto"/>
        <w:rPr>
          <w:rFonts w:asciiTheme="minorHAnsi" w:hAnsiTheme="minorHAnsi"/>
          <w:b/>
          <w:bCs/>
          <w:sz w:val="28"/>
          <w:szCs w:val="28"/>
          <w:lang w:val="es-ES_tradnl"/>
        </w:rPr>
      </w:pPr>
      <w:r w:rsidRPr="00B71AC8">
        <w:rPr>
          <w:rFonts w:asciiTheme="minorHAnsi" w:hAnsiTheme="minorHAnsi"/>
          <w:b/>
          <w:bCs/>
          <w:sz w:val="28"/>
          <w:szCs w:val="28"/>
          <w:lang w:val="es-ES_tradnl"/>
        </w:rPr>
        <w:t>Suspensió</w:t>
      </w:r>
      <w:r w:rsidR="00737555" w:rsidRPr="00B71AC8">
        <w:rPr>
          <w:rFonts w:asciiTheme="minorHAnsi" w:hAnsiTheme="minorHAnsi"/>
          <w:b/>
          <w:bCs/>
          <w:sz w:val="28"/>
          <w:szCs w:val="28"/>
          <w:lang w:val="es-ES_tradnl"/>
        </w:rPr>
        <w:t>n</w:t>
      </w:r>
    </w:p>
    <w:p w:rsidR="00DA3964" w:rsidRPr="00B71AC8" w:rsidRDefault="00737555" w:rsidP="00EF5F4D">
      <w:pPr>
        <w:pStyle w:val="BodyText2"/>
        <w:spacing w:after="0" w:line="240" w:lineRule="auto"/>
        <w:rPr>
          <w:rFonts w:asciiTheme="minorHAnsi" w:hAnsiTheme="minorHAnsi"/>
          <w:b/>
          <w:bCs/>
          <w:sz w:val="28"/>
          <w:szCs w:val="28"/>
          <w:lang w:val="es-ES_tradnl"/>
        </w:rPr>
      </w:pPr>
      <w:r w:rsidRPr="00B71AC8">
        <w:rPr>
          <w:rFonts w:asciiTheme="minorHAnsi" w:hAnsiTheme="minorHAnsi"/>
          <w:b/>
          <w:bCs/>
          <w:sz w:val="28"/>
          <w:szCs w:val="28"/>
          <w:lang w:val="es-ES_tradnl"/>
        </w:rPr>
        <w:t xml:space="preserve"> </w:t>
      </w:r>
    </w:p>
    <w:p w:rsidR="00DA3964" w:rsidRPr="00B71AC8" w:rsidRDefault="00DA3964" w:rsidP="00DA3964">
      <w:pPr>
        <w:pStyle w:val="BodyText2"/>
        <w:spacing w:after="0" w:line="240" w:lineRule="auto"/>
        <w:rPr>
          <w:rFonts w:asciiTheme="minorHAnsi" w:hAnsiTheme="minorHAnsi"/>
          <w:sz w:val="22"/>
          <w:szCs w:val="22"/>
          <w:lang w:val="es-ES_tradnl"/>
        </w:rPr>
      </w:pPr>
      <w:r w:rsidRPr="00B71AC8">
        <w:rPr>
          <w:rFonts w:asciiTheme="minorHAnsi" w:hAnsiTheme="minorHAnsi"/>
          <w:sz w:val="22"/>
          <w:szCs w:val="22"/>
          <w:lang w:val="es-ES_tradnl"/>
        </w:rPr>
        <w:t>La suspensión puede ser a corto plazo o</w:t>
      </w:r>
      <w:r w:rsidR="00EF5F4D" w:rsidRPr="00B71AC8">
        <w:rPr>
          <w:rFonts w:asciiTheme="minorHAnsi" w:hAnsiTheme="minorHAnsi"/>
          <w:sz w:val="22"/>
          <w:szCs w:val="22"/>
          <w:lang w:val="es-ES_tradnl"/>
        </w:rPr>
        <w:t xml:space="preserve"> </w:t>
      </w:r>
      <w:r w:rsidRPr="00B71AC8">
        <w:rPr>
          <w:rFonts w:asciiTheme="minorHAnsi" w:hAnsiTheme="minorHAnsi"/>
          <w:sz w:val="22"/>
          <w:szCs w:val="22"/>
          <w:lang w:val="es-ES_tradnl"/>
        </w:rPr>
        <w:t>a largo plazo, dependiendo de la gravedad de la infracción y si el estudiante ha sido previamente suspendid</w:t>
      </w:r>
      <w:r w:rsidR="000B341B" w:rsidRPr="00B71AC8">
        <w:rPr>
          <w:rFonts w:asciiTheme="minorHAnsi" w:hAnsiTheme="minorHAnsi"/>
          <w:sz w:val="22"/>
          <w:szCs w:val="22"/>
          <w:lang w:val="es-ES_tradnl"/>
        </w:rPr>
        <w:t xml:space="preserve">o </w:t>
      </w:r>
      <w:r w:rsidRPr="00B71AC8">
        <w:rPr>
          <w:rFonts w:asciiTheme="minorHAnsi" w:hAnsiTheme="minorHAnsi"/>
          <w:sz w:val="22"/>
          <w:szCs w:val="22"/>
          <w:lang w:val="es-ES_tradnl"/>
        </w:rPr>
        <w:t xml:space="preserve"> por el mismo delito:</w:t>
      </w:r>
    </w:p>
    <w:p w:rsidR="00DA3964" w:rsidRPr="00B71AC8" w:rsidRDefault="00DA3964" w:rsidP="00DA3964">
      <w:pPr>
        <w:pStyle w:val="BodyText2"/>
        <w:spacing w:after="0" w:line="240" w:lineRule="auto"/>
        <w:rPr>
          <w:rFonts w:asciiTheme="minorHAnsi" w:hAnsiTheme="minorHAnsi"/>
          <w:sz w:val="22"/>
          <w:szCs w:val="22"/>
          <w:lang w:val="es-ES_tradnl"/>
        </w:rPr>
      </w:pPr>
    </w:p>
    <w:p w:rsidR="00DA3964" w:rsidRPr="00B71AC8" w:rsidRDefault="00DA3964" w:rsidP="00DA3964">
      <w:pPr>
        <w:pStyle w:val="BodyText2"/>
        <w:spacing w:after="0" w:line="240" w:lineRule="auto"/>
        <w:rPr>
          <w:rFonts w:asciiTheme="minorHAnsi" w:hAnsiTheme="minorHAnsi"/>
          <w:sz w:val="22"/>
          <w:szCs w:val="22"/>
          <w:lang w:val="es-ES_tradnl"/>
        </w:rPr>
      </w:pPr>
      <w:r w:rsidRPr="00B71AC8">
        <w:rPr>
          <w:rFonts w:asciiTheme="minorHAnsi" w:hAnsiTheme="minorHAnsi"/>
          <w:sz w:val="22"/>
          <w:szCs w:val="22"/>
          <w:lang w:val="es-ES_tradnl"/>
        </w:rPr>
        <w:t xml:space="preserve">La siguiente conducta </w:t>
      </w:r>
      <w:r w:rsidR="00EF5F4D" w:rsidRPr="00B71AC8">
        <w:rPr>
          <w:rFonts w:asciiTheme="minorHAnsi" w:hAnsiTheme="minorHAnsi"/>
          <w:sz w:val="22"/>
          <w:szCs w:val="22"/>
          <w:lang w:val="es-ES_tradnl"/>
        </w:rPr>
        <w:t xml:space="preserve">se </w:t>
      </w:r>
      <w:proofErr w:type="spellStart"/>
      <w:r w:rsidR="00EF5F4D" w:rsidRPr="00B71AC8">
        <w:rPr>
          <w:rFonts w:asciiTheme="minorHAnsi" w:hAnsiTheme="minorHAnsi"/>
          <w:sz w:val="22"/>
          <w:szCs w:val="22"/>
          <w:lang w:val="es-ES_tradnl"/>
        </w:rPr>
        <w:t>castig</w:t>
      </w:r>
      <w:r w:rsidR="000B341B" w:rsidRPr="00B71AC8">
        <w:rPr>
          <w:rFonts w:asciiTheme="minorHAnsi" w:hAnsiTheme="minorHAnsi"/>
          <w:sz w:val="22"/>
          <w:szCs w:val="22"/>
          <w:lang w:val="es-ES_tradnl"/>
        </w:rPr>
        <w:t>o</w:t>
      </w:r>
      <w:proofErr w:type="spellEnd"/>
      <w:r w:rsidR="000B341B" w:rsidRPr="00B71AC8">
        <w:rPr>
          <w:rFonts w:asciiTheme="minorHAnsi" w:hAnsiTheme="minorHAnsi"/>
          <w:sz w:val="22"/>
          <w:szCs w:val="22"/>
          <w:lang w:val="es-ES_tradnl"/>
        </w:rPr>
        <w:t xml:space="preserve"> </w:t>
      </w:r>
      <w:r w:rsidRPr="00B71AC8">
        <w:rPr>
          <w:rFonts w:asciiTheme="minorHAnsi" w:hAnsiTheme="minorHAnsi"/>
          <w:sz w:val="22"/>
          <w:szCs w:val="22"/>
          <w:lang w:val="es-ES_tradnl"/>
        </w:rPr>
        <w:t xml:space="preserve">por </w:t>
      </w:r>
      <w:r w:rsidR="00EF5F4D" w:rsidRPr="00B71AC8">
        <w:rPr>
          <w:rFonts w:asciiTheme="minorHAnsi" w:hAnsiTheme="minorHAnsi"/>
          <w:sz w:val="22"/>
          <w:szCs w:val="22"/>
          <w:lang w:val="es-ES_tradnl"/>
        </w:rPr>
        <w:t xml:space="preserve">suspensión a </w:t>
      </w:r>
      <w:r w:rsidRPr="00B71AC8">
        <w:rPr>
          <w:rFonts w:asciiTheme="minorHAnsi" w:hAnsiTheme="minorHAnsi"/>
          <w:sz w:val="22"/>
          <w:szCs w:val="22"/>
          <w:lang w:val="es-ES_tradnl"/>
        </w:rPr>
        <w:t>corto plazo o a largo plazo, ya sea que ocurra en la es</w:t>
      </w:r>
      <w:r w:rsidR="00EF5F4D" w:rsidRPr="00B71AC8">
        <w:rPr>
          <w:rFonts w:asciiTheme="minorHAnsi" w:hAnsiTheme="minorHAnsi"/>
          <w:sz w:val="22"/>
          <w:szCs w:val="22"/>
          <w:lang w:val="es-ES_tradnl"/>
        </w:rPr>
        <w:t>cuela, en los alrededores del campus, en las excursiones</w:t>
      </w:r>
      <w:r w:rsidRPr="00B71AC8">
        <w:rPr>
          <w:rFonts w:asciiTheme="minorHAnsi" w:hAnsiTheme="minorHAnsi"/>
          <w:sz w:val="22"/>
          <w:szCs w:val="22"/>
          <w:lang w:val="es-ES_tradnl"/>
        </w:rPr>
        <w:t>, en cualquier actividad patrocinada por la escuela o en los autobuses escolares.</w:t>
      </w:r>
    </w:p>
    <w:p w:rsidR="00737555" w:rsidRPr="00B71AC8" w:rsidRDefault="00737555" w:rsidP="006501CB">
      <w:pPr>
        <w:pStyle w:val="BodyText2"/>
        <w:spacing w:after="0" w:line="240" w:lineRule="auto"/>
        <w:rPr>
          <w:rFonts w:asciiTheme="minorHAnsi" w:hAnsiTheme="minorHAnsi"/>
          <w:sz w:val="22"/>
          <w:szCs w:val="22"/>
          <w:lang w:val="es-ES_tradnl"/>
        </w:rPr>
      </w:pPr>
    </w:p>
    <w:p w:rsidR="00DA3964" w:rsidRPr="00B71AC8" w:rsidRDefault="00DA3964" w:rsidP="00DA3964">
      <w:pPr>
        <w:numPr>
          <w:ilvl w:val="0"/>
          <w:numId w:val="15"/>
        </w:numPr>
        <w:rPr>
          <w:rFonts w:asciiTheme="minorHAnsi" w:hAnsiTheme="minorHAnsi"/>
          <w:sz w:val="22"/>
          <w:szCs w:val="22"/>
          <w:lang w:val="es-ES_tradnl"/>
        </w:rPr>
      </w:pPr>
      <w:r w:rsidRPr="00B71AC8">
        <w:rPr>
          <w:rFonts w:asciiTheme="minorHAnsi" w:hAnsiTheme="minorHAnsi"/>
          <w:sz w:val="22"/>
          <w:szCs w:val="22"/>
          <w:lang w:val="es-ES_tradnl"/>
        </w:rPr>
        <w:t>Asalto de compañero de estudios</w:t>
      </w:r>
    </w:p>
    <w:p w:rsidR="00DA3964" w:rsidRPr="00B71AC8" w:rsidRDefault="00DA3964" w:rsidP="00DA3964">
      <w:pPr>
        <w:numPr>
          <w:ilvl w:val="0"/>
          <w:numId w:val="15"/>
        </w:numPr>
        <w:rPr>
          <w:rFonts w:asciiTheme="minorHAnsi" w:hAnsiTheme="minorHAnsi"/>
          <w:sz w:val="22"/>
          <w:szCs w:val="22"/>
          <w:lang w:val="es-ES_tradnl"/>
        </w:rPr>
      </w:pPr>
      <w:r w:rsidRPr="00B71AC8">
        <w:rPr>
          <w:rFonts w:asciiTheme="minorHAnsi" w:hAnsiTheme="minorHAnsi"/>
          <w:sz w:val="22"/>
          <w:szCs w:val="22"/>
          <w:lang w:val="es-ES_tradnl"/>
        </w:rPr>
        <w:t xml:space="preserve">Poner en peligro la </w:t>
      </w:r>
      <w:r w:rsidR="00EF5F4D" w:rsidRPr="00B71AC8">
        <w:rPr>
          <w:rFonts w:asciiTheme="minorHAnsi" w:hAnsiTheme="minorHAnsi"/>
          <w:sz w:val="22"/>
          <w:szCs w:val="22"/>
          <w:lang w:val="es-ES_tradnl"/>
        </w:rPr>
        <w:t>seguridad</w:t>
      </w:r>
      <w:r w:rsidRPr="00B71AC8">
        <w:rPr>
          <w:rFonts w:asciiTheme="minorHAnsi" w:hAnsiTheme="minorHAnsi"/>
          <w:sz w:val="22"/>
          <w:szCs w:val="22"/>
          <w:lang w:val="es-ES_tradnl"/>
        </w:rPr>
        <w:t xml:space="preserve"> física de otr</w:t>
      </w:r>
      <w:r w:rsidR="00EF5F4D" w:rsidRPr="00B71AC8">
        <w:rPr>
          <w:rFonts w:asciiTheme="minorHAnsi" w:hAnsiTheme="minorHAnsi"/>
          <w:sz w:val="22"/>
          <w:szCs w:val="22"/>
          <w:lang w:val="es-ES_tradnl"/>
        </w:rPr>
        <w:t>o</w:t>
      </w:r>
      <w:r w:rsidRPr="00B71AC8">
        <w:rPr>
          <w:rFonts w:asciiTheme="minorHAnsi" w:hAnsiTheme="minorHAnsi"/>
          <w:sz w:val="22"/>
          <w:szCs w:val="22"/>
          <w:lang w:val="es-ES_tradnl"/>
        </w:rPr>
        <w:t xml:space="preserve"> </w:t>
      </w:r>
      <w:r w:rsidR="00EF5F4D" w:rsidRPr="00B71AC8">
        <w:rPr>
          <w:rFonts w:asciiTheme="minorHAnsi" w:hAnsiTheme="minorHAnsi"/>
          <w:sz w:val="22"/>
          <w:szCs w:val="22"/>
          <w:lang w:val="es-ES_tradnl"/>
        </w:rPr>
        <w:t>mediante</w:t>
      </w:r>
      <w:r w:rsidRPr="00B71AC8">
        <w:rPr>
          <w:rFonts w:asciiTheme="minorHAnsi" w:hAnsiTheme="minorHAnsi"/>
          <w:sz w:val="22"/>
          <w:szCs w:val="22"/>
          <w:lang w:val="es-ES_tradnl"/>
        </w:rPr>
        <w:t xml:space="preserve"> el uso de la fuerza o amenaza de fuerza que </w:t>
      </w:r>
      <w:r w:rsidR="008224A9" w:rsidRPr="00B71AC8">
        <w:rPr>
          <w:rFonts w:asciiTheme="minorHAnsi" w:hAnsiTheme="minorHAnsi"/>
          <w:sz w:val="22"/>
          <w:szCs w:val="22"/>
          <w:lang w:val="es-ES_tradnl"/>
        </w:rPr>
        <w:t>le da</w:t>
      </w:r>
      <w:r w:rsidRPr="00B71AC8">
        <w:rPr>
          <w:rFonts w:asciiTheme="minorHAnsi" w:hAnsiTheme="minorHAnsi"/>
          <w:sz w:val="22"/>
          <w:szCs w:val="22"/>
          <w:lang w:val="es-ES_tradnl"/>
        </w:rPr>
        <w:t xml:space="preserve"> a la víctima el temor de lesiones corporales</w:t>
      </w:r>
    </w:p>
    <w:p w:rsidR="00DA3964" w:rsidRPr="00B71AC8" w:rsidRDefault="00DA3964" w:rsidP="00DA3964">
      <w:pPr>
        <w:numPr>
          <w:ilvl w:val="0"/>
          <w:numId w:val="15"/>
        </w:numPr>
        <w:rPr>
          <w:rFonts w:asciiTheme="minorHAnsi" w:hAnsiTheme="minorHAnsi"/>
          <w:sz w:val="22"/>
          <w:szCs w:val="22"/>
          <w:lang w:val="es-ES_tradnl"/>
        </w:rPr>
      </w:pPr>
      <w:r w:rsidRPr="00B71AC8">
        <w:rPr>
          <w:rFonts w:asciiTheme="minorHAnsi" w:hAnsiTheme="minorHAnsi"/>
          <w:sz w:val="22"/>
          <w:szCs w:val="22"/>
          <w:lang w:val="es-ES_tradnl"/>
        </w:rPr>
        <w:t xml:space="preserve">Conducta que interrumpe la escuela o </w:t>
      </w:r>
      <w:r w:rsidR="00EF5F4D" w:rsidRPr="00B71AC8">
        <w:rPr>
          <w:rFonts w:asciiTheme="minorHAnsi" w:hAnsiTheme="minorHAnsi"/>
          <w:sz w:val="22"/>
          <w:szCs w:val="22"/>
          <w:lang w:val="es-ES_tradnl"/>
        </w:rPr>
        <w:t xml:space="preserve">actividad en el </w:t>
      </w:r>
      <w:r w:rsidRPr="00B71AC8">
        <w:rPr>
          <w:rFonts w:asciiTheme="minorHAnsi" w:hAnsiTheme="minorHAnsi"/>
          <w:sz w:val="22"/>
          <w:szCs w:val="22"/>
          <w:lang w:val="es-ES_tradnl"/>
        </w:rPr>
        <w:t>aula o pone en peligro o amenaza con poner en peligro la salud, la seguridad, el bienestar o la moral de los demás</w:t>
      </w:r>
    </w:p>
    <w:p w:rsidR="00DA3964" w:rsidRPr="00B71AC8" w:rsidRDefault="00DA3964" w:rsidP="00DA3964">
      <w:pPr>
        <w:numPr>
          <w:ilvl w:val="0"/>
          <w:numId w:val="15"/>
        </w:numPr>
        <w:rPr>
          <w:rFonts w:asciiTheme="minorHAnsi" w:hAnsiTheme="minorHAnsi"/>
          <w:sz w:val="22"/>
          <w:szCs w:val="22"/>
          <w:lang w:val="es-ES_tradnl"/>
        </w:rPr>
      </w:pPr>
      <w:r w:rsidRPr="00B71AC8">
        <w:rPr>
          <w:rFonts w:asciiTheme="minorHAnsi" w:hAnsiTheme="minorHAnsi"/>
          <w:sz w:val="22"/>
          <w:szCs w:val="22"/>
          <w:lang w:val="es-ES_tradnl"/>
        </w:rPr>
        <w:t>Insubordinación</w:t>
      </w:r>
    </w:p>
    <w:p w:rsidR="00DA3964" w:rsidRPr="00B71AC8" w:rsidRDefault="00EF5F4D" w:rsidP="00DA3964">
      <w:pPr>
        <w:numPr>
          <w:ilvl w:val="0"/>
          <w:numId w:val="15"/>
        </w:numPr>
        <w:rPr>
          <w:rFonts w:asciiTheme="minorHAnsi" w:hAnsiTheme="minorHAnsi"/>
          <w:sz w:val="22"/>
          <w:szCs w:val="22"/>
          <w:lang w:val="es-ES_tradnl"/>
        </w:rPr>
      </w:pPr>
      <w:r w:rsidRPr="00B71AC8">
        <w:rPr>
          <w:rFonts w:asciiTheme="minorHAnsi" w:hAnsiTheme="minorHAnsi"/>
          <w:sz w:val="22"/>
          <w:szCs w:val="22"/>
          <w:lang w:val="es-ES_tradnl"/>
        </w:rPr>
        <w:t>I</w:t>
      </w:r>
      <w:r w:rsidR="00DA3964" w:rsidRPr="00B71AC8">
        <w:rPr>
          <w:rFonts w:asciiTheme="minorHAnsi" w:hAnsiTheme="minorHAnsi"/>
          <w:sz w:val="22"/>
          <w:szCs w:val="22"/>
          <w:lang w:val="es-ES_tradnl"/>
        </w:rPr>
        <w:t>ncumplimiento de las sanciones disciplinarias</w:t>
      </w:r>
    </w:p>
    <w:p w:rsidR="00DA3964" w:rsidRPr="00B71AC8" w:rsidRDefault="00DA3964" w:rsidP="00DA3964">
      <w:pPr>
        <w:numPr>
          <w:ilvl w:val="0"/>
          <w:numId w:val="15"/>
        </w:numPr>
        <w:rPr>
          <w:rFonts w:asciiTheme="minorHAnsi" w:hAnsiTheme="minorHAnsi"/>
          <w:sz w:val="22"/>
          <w:szCs w:val="22"/>
          <w:lang w:val="es-ES_tradnl"/>
        </w:rPr>
      </w:pPr>
      <w:r w:rsidRPr="00B71AC8">
        <w:rPr>
          <w:rFonts w:asciiTheme="minorHAnsi" w:hAnsiTheme="minorHAnsi"/>
          <w:sz w:val="22"/>
          <w:szCs w:val="22"/>
          <w:lang w:val="es-ES_tradnl"/>
        </w:rPr>
        <w:t>Hacer trampa en pruebas, exámenes o plagio</w:t>
      </w:r>
    </w:p>
    <w:p w:rsidR="00DA3964" w:rsidRPr="00B71AC8" w:rsidRDefault="00DA3964" w:rsidP="00DA3964">
      <w:pPr>
        <w:numPr>
          <w:ilvl w:val="0"/>
          <w:numId w:val="15"/>
        </w:numPr>
        <w:rPr>
          <w:rFonts w:asciiTheme="minorHAnsi" w:hAnsiTheme="minorHAnsi"/>
          <w:sz w:val="22"/>
          <w:szCs w:val="22"/>
          <w:lang w:val="es-ES_tradnl"/>
        </w:rPr>
      </w:pPr>
      <w:r w:rsidRPr="00B71AC8">
        <w:rPr>
          <w:rFonts w:asciiTheme="minorHAnsi" w:hAnsiTheme="minorHAnsi"/>
          <w:sz w:val="22"/>
          <w:szCs w:val="22"/>
          <w:lang w:val="es-ES_tradnl"/>
        </w:rPr>
        <w:t>El uso de notas o excusas falsificadas</w:t>
      </w:r>
    </w:p>
    <w:p w:rsidR="00DA3964" w:rsidRPr="00B71AC8" w:rsidRDefault="00DA3964" w:rsidP="00DA3964">
      <w:pPr>
        <w:numPr>
          <w:ilvl w:val="0"/>
          <w:numId w:val="15"/>
        </w:numPr>
        <w:rPr>
          <w:rFonts w:asciiTheme="minorHAnsi" w:hAnsiTheme="minorHAnsi"/>
          <w:sz w:val="22"/>
          <w:szCs w:val="22"/>
          <w:lang w:val="es-ES_tradnl"/>
        </w:rPr>
      </w:pPr>
      <w:r w:rsidRPr="00B71AC8">
        <w:rPr>
          <w:rFonts w:asciiTheme="minorHAnsi" w:hAnsiTheme="minorHAnsi"/>
          <w:sz w:val="22"/>
          <w:szCs w:val="22"/>
          <w:lang w:val="es-ES_tradnl"/>
        </w:rPr>
        <w:t xml:space="preserve">Robo o intento de robo o posesión de propiedad </w:t>
      </w:r>
      <w:r w:rsidR="009A3B51" w:rsidRPr="00B71AC8">
        <w:rPr>
          <w:rFonts w:asciiTheme="minorHAnsi" w:hAnsiTheme="minorHAnsi"/>
          <w:sz w:val="22"/>
          <w:szCs w:val="22"/>
          <w:lang w:val="es-ES_tradnl"/>
        </w:rPr>
        <w:t>que el estudiante sabe que ha sido</w:t>
      </w:r>
      <w:r w:rsidRPr="00B71AC8">
        <w:rPr>
          <w:rFonts w:asciiTheme="minorHAnsi" w:hAnsiTheme="minorHAnsi"/>
          <w:sz w:val="22"/>
          <w:szCs w:val="22"/>
          <w:lang w:val="es-ES_tradnl"/>
        </w:rPr>
        <w:t xml:space="preserve"> robad</w:t>
      </w:r>
      <w:r w:rsidR="00EF5F4D" w:rsidRPr="00B71AC8">
        <w:rPr>
          <w:rFonts w:asciiTheme="minorHAnsi" w:hAnsiTheme="minorHAnsi"/>
          <w:sz w:val="22"/>
          <w:szCs w:val="22"/>
          <w:lang w:val="es-ES_tradnl"/>
        </w:rPr>
        <w:t>a</w:t>
      </w:r>
    </w:p>
    <w:p w:rsidR="00DA3964" w:rsidRPr="00B71AC8" w:rsidRDefault="00DA3964" w:rsidP="009A3B51">
      <w:pPr>
        <w:numPr>
          <w:ilvl w:val="0"/>
          <w:numId w:val="15"/>
        </w:numPr>
        <w:rPr>
          <w:rFonts w:asciiTheme="minorHAnsi" w:hAnsiTheme="minorHAnsi"/>
          <w:sz w:val="22"/>
          <w:szCs w:val="22"/>
          <w:lang w:val="es-ES_tradnl"/>
        </w:rPr>
      </w:pPr>
      <w:r w:rsidRPr="00B71AC8">
        <w:rPr>
          <w:rFonts w:asciiTheme="minorHAnsi" w:hAnsiTheme="minorHAnsi"/>
          <w:sz w:val="22"/>
          <w:szCs w:val="22"/>
          <w:lang w:val="es-ES_tradnl"/>
        </w:rPr>
        <w:t>Extorsión</w:t>
      </w:r>
    </w:p>
    <w:p w:rsidR="00DA3964" w:rsidRPr="00B71AC8" w:rsidRDefault="00DA3964" w:rsidP="00DA3964">
      <w:pPr>
        <w:numPr>
          <w:ilvl w:val="0"/>
          <w:numId w:val="17"/>
        </w:numPr>
        <w:rPr>
          <w:rFonts w:asciiTheme="minorHAnsi" w:hAnsiTheme="minorHAnsi"/>
          <w:sz w:val="22"/>
          <w:szCs w:val="22"/>
          <w:lang w:val="es-ES_tradnl"/>
        </w:rPr>
      </w:pPr>
      <w:r w:rsidRPr="00B71AC8">
        <w:rPr>
          <w:rFonts w:asciiTheme="minorHAnsi" w:hAnsiTheme="minorHAnsi"/>
          <w:sz w:val="22"/>
          <w:szCs w:val="22"/>
          <w:lang w:val="es-ES_tradnl"/>
        </w:rPr>
        <w:t>Juegos de azar</w:t>
      </w:r>
    </w:p>
    <w:p w:rsidR="00DA3964" w:rsidRPr="00B71AC8" w:rsidRDefault="00DA3964" w:rsidP="00DA3964">
      <w:pPr>
        <w:numPr>
          <w:ilvl w:val="0"/>
          <w:numId w:val="17"/>
        </w:numPr>
        <w:rPr>
          <w:rFonts w:asciiTheme="minorHAnsi" w:hAnsiTheme="minorHAnsi"/>
          <w:sz w:val="22"/>
          <w:szCs w:val="22"/>
          <w:lang w:val="es-ES_tradnl"/>
        </w:rPr>
      </w:pPr>
      <w:r w:rsidRPr="00B71AC8">
        <w:rPr>
          <w:rFonts w:asciiTheme="minorHAnsi" w:hAnsiTheme="minorHAnsi"/>
          <w:sz w:val="22"/>
          <w:szCs w:val="22"/>
          <w:lang w:val="es-ES_tradnl"/>
        </w:rPr>
        <w:t xml:space="preserve">Abuso de propiedad </w:t>
      </w:r>
      <w:r w:rsidR="000B341B" w:rsidRPr="00B71AC8">
        <w:rPr>
          <w:rFonts w:asciiTheme="minorHAnsi" w:hAnsiTheme="minorHAnsi"/>
          <w:sz w:val="22"/>
          <w:szCs w:val="22"/>
          <w:lang w:val="es-ES_tradnl"/>
        </w:rPr>
        <w:t xml:space="preserve">o </w:t>
      </w:r>
      <w:r w:rsidR="00C17413" w:rsidRPr="00B71AC8">
        <w:rPr>
          <w:rFonts w:asciiTheme="minorHAnsi" w:hAnsiTheme="minorHAnsi"/>
          <w:sz w:val="22"/>
          <w:szCs w:val="22"/>
          <w:lang w:val="es-ES_tradnl"/>
        </w:rPr>
        <w:t xml:space="preserve"> equipo escolar</w:t>
      </w:r>
      <w:r w:rsidRPr="00B71AC8">
        <w:rPr>
          <w:rFonts w:asciiTheme="minorHAnsi" w:hAnsiTheme="minorHAnsi"/>
          <w:sz w:val="22"/>
          <w:szCs w:val="22"/>
          <w:lang w:val="es-ES_tradnl"/>
        </w:rPr>
        <w:t xml:space="preserve"> </w:t>
      </w:r>
    </w:p>
    <w:p w:rsidR="00DA3964" w:rsidRPr="00B71AC8" w:rsidRDefault="00C17413" w:rsidP="00DA3964">
      <w:pPr>
        <w:numPr>
          <w:ilvl w:val="0"/>
          <w:numId w:val="17"/>
        </w:numPr>
        <w:rPr>
          <w:rFonts w:asciiTheme="minorHAnsi" w:hAnsiTheme="minorHAnsi"/>
          <w:sz w:val="22"/>
          <w:szCs w:val="22"/>
          <w:lang w:val="es-ES_tradnl"/>
        </w:rPr>
      </w:pPr>
      <w:r w:rsidRPr="00B71AC8">
        <w:rPr>
          <w:rFonts w:asciiTheme="minorHAnsi" w:hAnsiTheme="minorHAnsi"/>
          <w:sz w:val="22"/>
          <w:szCs w:val="22"/>
          <w:lang w:val="es-ES_tradnl"/>
        </w:rPr>
        <w:t>L</w:t>
      </w:r>
      <w:r w:rsidR="00DA3964" w:rsidRPr="00B71AC8">
        <w:rPr>
          <w:rFonts w:asciiTheme="minorHAnsi" w:hAnsiTheme="minorHAnsi"/>
          <w:sz w:val="22"/>
          <w:szCs w:val="22"/>
          <w:lang w:val="es-ES_tradnl"/>
        </w:rPr>
        <w:t>enguaje o gestos obscenos o abusivo</w:t>
      </w:r>
      <w:r w:rsidRPr="00B71AC8">
        <w:rPr>
          <w:rFonts w:asciiTheme="minorHAnsi" w:hAnsiTheme="minorHAnsi"/>
          <w:sz w:val="22"/>
          <w:szCs w:val="22"/>
          <w:lang w:val="es-ES_tradnl"/>
        </w:rPr>
        <w:t>s</w:t>
      </w:r>
    </w:p>
    <w:p w:rsidR="00DA3964" w:rsidRPr="00B71AC8" w:rsidRDefault="00C17413" w:rsidP="00DA3964">
      <w:pPr>
        <w:numPr>
          <w:ilvl w:val="0"/>
          <w:numId w:val="17"/>
        </w:numPr>
        <w:rPr>
          <w:rFonts w:asciiTheme="minorHAnsi" w:hAnsiTheme="minorHAnsi"/>
          <w:sz w:val="22"/>
          <w:szCs w:val="22"/>
          <w:lang w:val="es-ES_tradnl"/>
        </w:rPr>
      </w:pPr>
      <w:r w:rsidRPr="00B71AC8">
        <w:rPr>
          <w:rFonts w:asciiTheme="minorHAnsi" w:hAnsiTheme="minorHAnsi"/>
          <w:sz w:val="22"/>
          <w:szCs w:val="22"/>
          <w:lang w:val="es-ES_tradnl"/>
        </w:rPr>
        <w:t>A</w:t>
      </w:r>
      <w:r w:rsidR="00DA3964" w:rsidRPr="00B71AC8">
        <w:rPr>
          <w:rFonts w:asciiTheme="minorHAnsi" w:hAnsiTheme="minorHAnsi"/>
          <w:sz w:val="22"/>
          <w:szCs w:val="22"/>
          <w:lang w:val="es-ES_tradnl"/>
        </w:rPr>
        <w:t>coso verbal o físico por razones de género, raza, etnia, religión o discapacidad</w:t>
      </w:r>
    </w:p>
    <w:p w:rsidR="00DA3964" w:rsidRPr="00B71AC8" w:rsidRDefault="00DA3964" w:rsidP="00DA3964">
      <w:pPr>
        <w:numPr>
          <w:ilvl w:val="0"/>
          <w:numId w:val="17"/>
        </w:numPr>
        <w:rPr>
          <w:rFonts w:asciiTheme="minorHAnsi" w:hAnsiTheme="minorHAnsi"/>
          <w:sz w:val="22"/>
          <w:szCs w:val="22"/>
          <w:lang w:val="es-ES_tradnl"/>
        </w:rPr>
      </w:pPr>
      <w:r w:rsidRPr="00B71AC8">
        <w:rPr>
          <w:rFonts w:asciiTheme="minorHAnsi" w:hAnsiTheme="minorHAnsi"/>
          <w:sz w:val="22"/>
          <w:szCs w:val="22"/>
          <w:lang w:val="es-ES_tradnl"/>
        </w:rPr>
        <w:t>Amenaza de bomba o falsa alarma de emergencia</w:t>
      </w:r>
    </w:p>
    <w:p w:rsidR="00DA3964" w:rsidRPr="00B71AC8" w:rsidRDefault="00DA3964" w:rsidP="00DA3964">
      <w:pPr>
        <w:numPr>
          <w:ilvl w:val="0"/>
          <w:numId w:val="17"/>
        </w:numPr>
        <w:rPr>
          <w:rFonts w:asciiTheme="minorHAnsi" w:hAnsiTheme="minorHAnsi"/>
          <w:sz w:val="22"/>
          <w:szCs w:val="22"/>
          <w:lang w:val="es-ES_tradnl"/>
        </w:rPr>
      </w:pPr>
      <w:r w:rsidRPr="00B71AC8">
        <w:rPr>
          <w:rFonts w:asciiTheme="minorHAnsi" w:hAnsiTheme="minorHAnsi"/>
          <w:sz w:val="22"/>
          <w:szCs w:val="22"/>
          <w:lang w:val="es-ES_tradnl"/>
        </w:rPr>
        <w:t>Posesión de tabaco o alcohol</w:t>
      </w:r>
    </w:p>
    <w:p w:rsidR="00DA3964" w:rsidRPr="00B71AC8" w:rsidRDefault="00DA3964" w:rsidP="00DA3964">
      <w:pPr>
        <w:numPr>
          <w:ilvl w:val="0"/>
          <w:numId w:val="17"/>
        </w:numPr>
        <w:rPr>
          <w:rFonts w:asciiTheme="minorHAnsi" w:hAnsiTheme="minorHAnsi"/>
          <w:sz w:val="22"/>
          <w:szCs w:val="22"/>
          <w:lang w:val="es-ES_tradnl"/>
        </w:rPr>
      </w:pPr>
      <w:r w:rsidRPr="00B71AC8">
        <w:rPr>
          <w:rFonts w:asciiTheme="minorHAnsi" w:hAnsiTheme="minorHAnsi"/>
          <w:sz w:val="22"/>
          <w:szCs w:val="22"/>
          <w:lang w:val="es-ES_tradnl"/>
        </w:rPr>
        <w:t xml:space="preserve">Posesión de buscapersonas, </w:t>
      </w:r>
      <w:proofErr w:type="spellStart"/>
      <w:r w:rsidR="00C17413" w:rsidRPr="00B71AC8">
        <w:rPr>
          <w:rFonts w:asciiTheme="minorHAnsi" w:hAnsiTheme="minorHAnsi"/>
          <w:sz w:val="22"/>
          <w:szCs w:val="22"/>
          <w:lang w:val="es-ES_tradnl"/>
        </w:rPr>
        <w:t>bípers</w:t>
      </w:r>
      <w:proofErr w:type="spellEnd"/>
      <w:r w:rsidR="00C17413" w:rsidRPr="00B71AC8">
        <w:rPr>
          <w:rFonts w:asciiTheme="minorHAnsi" w:hAnsiTheme="minorHAnsi"/>
          <w:sz w:val="22"/>
          <w:szCs w:val="22"/>
          <w:lang w:val="es-ES_tradnl"/>
        </w:rPr>
        <w:t xml:space="preserve"> o teléfonos portátiles/</w:t>
      </w:r>
      <w:r w:rsidRPr="00B71AC8">
        <w:rPr>
          <w:rFonts w:asciiTheme="minorHAnsi" w:hAnsiTheme="minorHAnsi"/>
          <w:sz w:val="22"/>
          <w:szCs w:val="22"/>
          <w:lang w:val="es-ES_tradnl"/>
        </w:rPr>
        <w:t xml:space="preserve">celulares </w:t>
      </w:r>
      <w:r w:rsidR="00000753" w:rsidRPr="00B71AC8">
        <w:rPr>
          <w:rFonts w:asciiTheme="minorHAnsi" w:hAnsiTheme="minorHAnsi"/>
          <w:sz w:val="22"/>
          <w:szCs w:val="22"/>
          <w:lang w:val="es-ES_tradnl"/>
        </w:rPr>
        <w:t xml:space="preserve">que </w:t>
      </w:r>
      <w:r w:rsidRPr="00B71AC8">
        <w:rPr>
          <w:rFonts w:asciiTheme="minorHAnsi" w:hAnsiTheme="minorHAnsi"/>
          <w:sz w:val="22"/>
          <w:szCs w:val="22"/>
          <w:lang w:val="es-ES_tradnl"/>
        </w:rPr>
        <w:t>no se utiliza</w:t>
      </w:r>
      <w:r w:rsidR="00C17413" w:rsidRPr="00B71AC8">
        <w:rPr>
          <w:rFonts w:asciiTheme="minorHAnsi" w:hAnsiTheme="minorHAnsi"/>
          <w:sz w:val="22"/>
          <w:szCs w:val="22"/>
          <w:lang w:val="es-ES_tradnl"/>
        </w:rPr>
        <w:t>n para fines educativos</w:t>
      </w:r>
    </w:p>
    <w:p w:rsidR="00DA3964" w:rsidRPr="00B71AC8" w:rsidRDefault="00C17413" w:rsidP="00DA3964">
      <w:pPr>
        <w:numPr>
          <w:ilvl w:val="0"/>
          <w:numId w:val="17"/>
        </w:numPr>
        <w:rPr>
          <w:rFonts w:asciiTheme="minorHAnsi" w:hAnsiTheme="minorHAnsi"/>
          <w:sz w:val="22"/>
          <w:szCs w:val="22"/>
          <w:lang w:val="es-ES_tradnl"/>
        </w:rPr>
      </w:pPr>
      <w:r w:rsidRPr="00B71AC8">
        <w:rPr>
          <w:rFonts w:asciiTheme="minorHAnsi" w:hAnsiTheme="minorHAnsi"/>
          <w:sz w:val="22"/>
          <w:szCs w:val="22"/>
          <w:lang w:val="es-ES_tradnl"/>
        </w:rPr>
        <w:t>R</w:t>
      </w:r>
      <w:r w:rsidR="00DA3964" w:rsidRPr="00B71AC8">
        <w:rPr>
          <w:rFonts w:asciiTheme="minorHAnsi" w:hAnsiTheme="minorHAnsi"/>
          <w:sz w:val="22"/>
          <w:szCs w:val="22"/>
          <w:lang w:val="es-ES_tradnl"/>
        </w:rPr>
        <w:t xml:space="preserve">opa </w:t>
      </w:r>
      <w:r w:rsidR="00000753" w:rsidRPr="00B71AC8">
        <w:rPr>
          <w:rFonts w:asciiTheme="minorHAnsi" w:hAnsiTheme="minorHAnsi"/>
          <w:sz w:val="22"/>
          <w:szCs w:val="22"/>
          <w:lang w:val="es-ES_tradnl"/>
        </w:rPr>
        <w:t xml:space="preserve">o vestimenta </w:t>
      </w:r>
      <w:r w:rsidR="00DA3964" w:rsidRPr="00B71AC8">
        <w:rPr>
          <w:rFonts w:asciiTheme="minorHAnsi" w:hAnsiTheme="minorHAnsi"/>
          <w:sz w:val="22"/>
          <w:szCs w:val="22"/>
          <w:lang w:val="es-ES_tradnl"/>
        </w:rPr>
        <w:t xml:space="preserve">inapropiada, insuficiente </w:t>
      </w:r>
      <w:r w:rsidR="00000753" w:rsidRPr="00B71AC8">
        <w:rPr>
          <w:rFonts w:asciiTheme="minorHAnsi" w:hAnsiTheme="minorHAnsi"/>
          <w:sz w:val="22"/>
          <w:szCs w:val="22"/>
          <w:lang w:val="es-ES_tradnl"/>
        </w:rPr>
        <w:t xml:space="preserve">o </w:t>
      </w:r>
      <w:r w:rsidR="00DA3964" w:rsidRPr="00B71AC8">
        <w:rPr>
          <w:rFonts w:asciiTheme="minorHAnsi" w:hAnsiTheme="minorHAnsi"/>
          <w:sz w:val="22"/>
          <w:szCs w:val="22"/>
          <w:lang w:val="es-ES_tradnl"/>
        </w:rPr>
        <w:t xml:space="preserve">perjudicial, u otra violación del Código de Vestimenta Estudiantil </w:t>
      </w:r>
      <w:r w:rsidR="00000753" w:rsidRPr="00B71AC8">
        <w:rPr>
          <w:rFonts w:asciiTheme="minorHAnsi" w:hAnsiTheme="minorHAnsi"/>
          <w:sz w:val="22"/>
          <w:szCs w:val="22"/>
          <w:lang w:val="es-ES_tradnl"/>
        </w:rPr>
        <w:t xml:space="preserve">de </w:t>
      </w:r>
      <w:r w:rsidR="00DA3964" w:rsidRPr="00B71AC8">
        <w:rPr>
          <w:rFonts w:asciiTheme="minorHAnsi" w:hAnsiTheme="minorHAnsi"/>
          <w:sz w:val="22"/>
          <w:szCs w:val="22"/>
          <w:lang w:val="es-ES_tradnl"/>
        </w:rPr>
        <w:t>KIPP</w:t>
      </w:r>
    </w:p>
    <w:p w:rsidR="00DA3964" w:rsidRPr="00B71AC8" w:rsidRDefault="00DA3964" w:rsidP="00DA3964">
      <w:pPr>
        <w:numPr>
          <w:ilvl w:val="0"/>
          <w:numId w:val="17"/>
        </w:numPr>
        <w:rPr>
          <w:rFonts w:asciiTheme="minorHAnsi" w:hAnsiTheme="minorHAnsi"/>
          <w:sz w:val="22"/>
          <w:szCs w:val="22"/>
          <w:lang w:val="es-ES_tradnl"/>
        </w:rPr>
      </w:pPr>
      <w:r w:rsidRPr="00B71AC8">
        <w:rPr>
          <w:rFonts w:asciiTheme="minorHAnsi" w:hAnsiTheme="minorHAnsi"/>
          <w:sz w:val="22"/>
          <w:szCs w:val="22"/>
          <w:lang w:val="es-ES_tradnl"/>
        </w:rPr>
        <w:t xml:space="preserve">Hacer una declaración falsa </w:t>
      </w:r>
      <w:r w:rsidR="00000753" w:rsidRPr="00B71AC8">
        <w:rPr>
          <w:rFonts w:asciiTheme="minorHAnsi" w:hAnsiTheme="minorHAnsi"/>
          <w:sz w:val="22"/>
          <w:szCs w:val="22"/>
          <w:lang w:val="es-ES_tradnl"/>
        </w:rPr>
        <w:t>sobre un hecho</w:t>
      </w:r>
      <w:r w:rsidRPr="00B71AC8">
        <w:rPr>
          <w:rFonts w:asciiTheme="minorHAnsi" w:hAnsiTheme="minorHAnsi"/>
          <w:sz w:val="22"/>
          <w:szCs w:val="22"/>
          <w:lang w:val="es-ES_tradnl"/>
        </w:rPr>
        <w:t xml:space="preserve"> material - es decir, mentir acerca de un asunto impo</w:t>
      </w:r>
      <w:r w:rsidR="00000753" w:rsidRPr="00B71AC8">
        <w:rPr>
          <w:rFonts w:asciiTheme="minorHAnsi" w:hAnsiTheme="minorHAnsi"/>
          <w:sz w:val="22"/>
          <w:szCs w:val="22"/>
          <w:lang w:val="es-ES_tradnl"/>
        </w:rPr>
        <w:t>rtante - a un maestro, director</w:t>
      </w:r>
      <w:r w:rsidRPr="00B71AC8">
        <w:rPr>
          <w:rFonts w:asciiTheme="minorHAnsi" w:hAnsiTheme="minorHAnsi"/>
          <w:sz w:val="22"/>
          <w:szCs w:val="22"/>
          <w:lang w:val="es-ES_tradnl"/>
        </w:rPr>
        <w:t xml:space="preserve"> u otro personal escolar.</w:t>
      </w:r>
      <w:r w:rsidR="00000753" w:rsidRPr="00B71AC8">
        <w:rPr>
          <w:rFonts w:asciiTheme="minorHAnsi" w:hAnsiTheme="minorHAnsi"/>
          <w:sz w:val="22"/>
          <w:szCs w:val="22"/>
          <w:lang w:val="es-ES_tradnl"/>
        </w:rPr>
        <w:br/>
      </w:r>
    </w:p>
    <w:p w:rsidR="006501CB" w:rsidRPr="00B71AC8" w:rsidRDefault="00DA3964" w:rsidP="006501CB">
      <w:pPr>
        <w:pStyle w:val="BodyText2"/>
        <w:spacing w:after="0" w:line="240" w:lineRule="auto"/>
        <w:rPr>
          <w:rFonts w:asciiTheme="minorHAnsi" w:hAnsiTheme="minorHAnsi"/>
          <w:bCs/>
          <w:sz w:val="22"/>
          <w:szCs w:val="22"/>
          <w:lang w:val="es-ES_tradnl"/>
        </w:rPr>
      </w:pPr>
      <w:r w:rsidRPr="00B71AC8">
        <w:rPr>
          <w:rFonts w:asciiTheme="minorHAnsi" w:hAnsiTheme="minorHAnsi"/>
          <w:bCs/>
          <w:sz w:val="22"/>
          <w:szCs w:val="22"/>
          <w:lang w:val="es-ES_tradnl"/>
        </w:rPr>
        <w:t>Instrucción Alternativa será proporcionada durante cualquier período de suspensión. Instrucción Alternativa puede ser proporcionada ya sea en la escuela o fuera de las instalaciones.</w:t>
      </w:r>
    </w:p>
    <w:p w:rsidR="00026347" w:rsidRPr="00B71AC8" w:rsidRDefault="00026347" w:rsidP="006501CB">
      <w:pPr>
        <w:pStyle w:val="BodyText2"/>
        <w:spacing w:after="0" w:line="240" w:lineRule="auto"/>
        <w:rPr>
          <w:rFonts w:asciiTheme="minorHAnsi" w:hAnsiTheme="minorHAnsi"/>
          <w:b/>
          <w:bCs/>
          <w:sz w:val="22"/>
          <w:szCs w:val="22"/>
          <w:lang w:val="es-ES_tradnl"/>
        </w:rPr>
      </w:pPr>
    </w:p>
    <w:p w:rsidR="00DA3964" w:rsidRPr="00B71AC8" w:rsidRDefault="00DA3964" w:rsidP="00114E89">
      <w:pPr>
        <w:pStyle w:val="BodyText2"/>
        <w:pBdr>
          <w:top w:val="single" w:sz="4" w:space="1" w:color="auto"/>
          <w:left w:val="single" w:sz="4" w:space="4" w:color="auto"/>
        </w:pBdr>
        <w:spacing w:after="0" w:line="240" w:lineRule="auto"/>
        <w:rPr>
          <w:rFonts w:asciiTheme="minorHAnsi" w:hAnsiTheme="minorHAnsi"/>
          <w:b/>
          <w:sz w:val="28"/>
          <w:szCs w:val="28"/>
          <w:lang w:val="es-ES_tradnl"/>
        </w:rPr>
      </w:pPr>
      <w:r w:rsidRPr="00B71AC8">
        <w:rPr>
          <w:rFonts w:asciiTheme="minorHAnsi" w:hAnsiTheme="minorHAnsi"/>
          <w:b/>
          <w:sz w:val="28"/>
          <w:szCs w:val="28"/>
          <w:lang w:val="es-ES_tradnl"/>
        </w:rPr>
        <w:t xml:space="preserve">Suspensión </w:t>
      </w:r>
      <w:r w:rsidR="00000753" w:rsidRPr="00B71AC8">
        <w:rPr>
          <w:rFonts w:asciiTheme="minorHAnsi" w:hAnsiTheme="minorHAnsi"/>
          <w:b/>
          <w:sz w:val="28"/>
          <w:szCs w:val="28"/>
          <w:lang w:val="es-ES_tradnl"/>
        </w:rPr>
        <w:t>a</w:t>
      </w:r>
      <w:r w:rsidRPr="00B71AC8">
        <w:rPr>
          <w:rFonts w:asciiTheme="minorHAnsi" w:hAnsiTheme="minorHAnsi"/>
          <w:b/>
          <w:sz w:val="28"/>
          <w:szCs w:val="28"/>
          <w:lang w:val="es-ES_tradnl"/>
        </w:rPr>
        <w:t xml:space="preserve"> corto </w:t>
      </w:r>
      <w:r w:rsidR="00000753" w:rsidRPr="00B71AC8">
        <w:rPr>
          <w:rFonts w:asciiTheme="minorHAnsi" w:hAnsiTheme="minorHAnsi"/>
          <w:b/>
          <w:sz w:val="28"/>
          <w:szCs w:val="28"/>
          <w:lang w:val="es-ES_tradnl"/>
        </w:rPr>
        <w:t xml:space="preserve">plazo </w:t>
      </w:r>
      <w:r w:rsidRPr="00B71AC8">
        <w:rPr>
          <w:rFonts w:asciiTheme="minorHAnsi" w:hAnsiTheme="minorHAnsi"/>
          <w:b/>
          <w:sz w:val="28"/>
          <w:szCs w:val="28"/>
          <w:lang w:val="es-ES_tradnl"/>
        </w:rPr>
        <w:t xml:space="preserve">con </w:t>
      </w:r>
      <w:r w:rsidR="008224A9" w:rsidRPr="00B71AC8">
        <w:rPr>
          <w:rFonts w:asciiTheme="minorHAnsi" w:hAnsiTheme="minorHAnsi"/>
          <w:b/>
          <w:sz w:val="28"/>
          <w:szCs w:val="28"/>
          <w:lang w:val="es-ES_tradnl"/>
        </w:rPr>
        <w:t xml:space="preserve">instrucción alternativa </w:t>
      </w:r>
      <w:r w:rsidR="00000753" w:rsidRPr="00B71AC8">
        <w:rPr>
          <w:rFonts w:asciiTheme="minorHAnsi" w:hAnsiTheme="minorHAnsi"/>
          <w:b/>
          <w:sz w:val="28"/>
          <w:szCs w:val="28"/>
          <w:lang w:val="es-ES_tradnl"/>
        </w:rPr>
        <w:t>en la escuela: N</w:t>
      </w:r>
      <w:r w:rsidRPr="00B71AC8">
        <w:rPr>
          <w:rFonts w:asciiTheme="minorHAnsi" w:hAnsiTheme="minorHAnsi"/>
          <w:b/>
          <w:sz w:val="28"/>
          <w:szCs w:val="28"/>
          <w:lang w:val="es-ES_tradnl"/>
        </w:rPr>
        <w:t>o excede</w:t>
      </w:r>
      <w:r w:rsidR="00000753" w:rsidRPr="00B71AC8">
        <w:rPr>
          <w:rFonts w:asciiTheme="minorHAnsi" w:hAnsiTheme="minorHAnsi"/>
          <w:b/>
          <w:sz w:val="28"/>
          <w:szCs w:val="28"/>
          <w:lang w:val="es-ES_tradnl"/>
        </w:rPr>
        <w:t>rá</w:t>
      </w:r>
      <w:r w:rsidRPr="00B71AC8">
        <w:rPr>
          <w:rFonts w:asciiTheme="minorHAnsi" w:hAnsiTheme="minorHAnsi"/>
          <w:b/>
          <w:sz w:val="28"/>
          <w:szCs w:val="28"/>
          <w:lang w:val="es-ES_tradnl"/>
        </w:rPr>
        <w:t xml:space="preserve"> de diez días escolares </w:t>
      </w:r>
    </w:p>
    <w:p w:rsidR="00114E89" w:rsidRPr="00B71AC8" w:rsidRDefault="00114E89" w:rsidP="00114E89">
      <w:pPr>
        <w:pStyle w:val="BodyText2"/>
        <w:pBdr>
          <w:top w:val="single" w:sz="4" w:space="1" w:color="auto"/>
          <w:left w:val="single" w:sz="4" w:space="4" w:color="auto"/>
        </w:pBdr>
        <w:spacing w:after="0" w:line="240" w:lineRule="auto"/>
        <w:rPr>
          <w:rFonts w:asciiTheme="minorHAnsi" w:hAnsiTheme="minorHAnsi"/>
          <w:b/>
          <w:sz w:val="28"/>
          <w:szCs w:val="28"/>
          <w:lang w:val="es-ES_tradnl"/>
        </w:rPr>
      </w:pPr>
    </w:p>
    <w:p w:rsidR="00DA3964" w:rsidRPr="00B71AC8" w:rsidRDefault="00DA3964" w:rsidP="00DA3964">
      <w:pPr>
        <w:pStyle w:val="BodyText2"/>
        <w:spacing w:after="0" w:line="240" w:lineRule="auto"/>
        <w:rPr>
          <w:rFonts w:asciiTheme="minorHAnsi" w:hAnsiTheme="minorHAnsi"/>
          <w:sz w:val="22"/>
          <w:szCs w:val="22"/>
          <w:lang w:val="es-ES_tradnl"/>
        </w:rPr>
      </w:pPr>
      <w:r w:rsidRPr="00B71AC8">
        <w:rPr>
          <w:rFonts w:asciiTheme="minorHAnsi" w:hAnsiTheme="minorHAnsi"/>
          <w:sz w:val="22"/>
          <w:szCs w:val="22"/>
          <w:lang w:val="es-ES_tradnl"/>
        </w:rPr>
        <w:t xml:space="preserve">Porque creemos que los estudiantes pueden beneficiarse de la instrucción en una escuela </w:t>
      </w:r>
      <w:r w:rsidR="00000753" w:rsidRPr="00B71AC8">
        <w:rPr>
          <w:rFonts w:asciiTheme="minorHAnsi" w:hAnsiTheme="minorHAnsi"/>
          <w:sz w:val="22"/>
          <w:szCs w:val="22"/>
          <w:lang w:val="es-ES_tradnl"/>
        </w:rPr>
        <w:t>aun</w:t>
      </w:r>
      <w:r w:rsidRPr="00B71AC8">
        <w:rPr>
          <w:rFonts w:asciiTheme="minorHAnsi" w:hAnsiTheme="minorHAnsi"/>
          <w:sz w:val="22"/>
          <w:szCs w:val="22"/>
          <w:lang w:val="es-ES_tradnl"/>
        </w:rPr>
        <w:t xml:space="preserve"> cuando la suspensión es una respuesta disciplinaria apropiada, ofrecemos instrucción alternativa para los estudiantes suspendidos dentro del entorno escolar a menos que la gravedad de la conducta </w:t>
      </w:r>
      <w:r w:rsidR="008224A9" w:rsidRPr="00B71AC8">
        <w:rPr>
          <w:rFonts w:asciiTheme="minorHAnsi" w:hAnsiTheme="minorHAnsi"/>
          <w:sz w:val="22"/>
          <w:szCs w:val="22"/>
          <w:lang w:val="es-ES_tradnl"/>
        </w:rPr>
        <w:t>cause</w:t>
      </w:r>
      <w:r w:rsidRPr="00B71AC8">
        <w:rPr>
          <w:rFonts w:asciiTheme="minorHAnsi" w:hAnsiTheme="minorHAnsi"/>
          <w:sz w:val="22"/>
          <w:szCs w:val="22"/>
          <w:lang w:val="es-ES_tradnl"/>
        </w:rPr>
        <w:t xml:space="preserve"> que el retorno inmediato a la escuela </w:t>
      </w:r>
      <w:r w:rsidR="00000753" w:rsidRPr="00B71AC8">
        <w:rPr>
          <w:rFonts w:asciiTheme="minorHAnsi" w:hAnsiTheme="minorHAnsi"/>
          <w:sz w:val="22"/>
          <w:szCs w:val="22"/>
          <w:lang w:val="es-ES_tradnl"/>
        </w:rPr>
        <w:t xml:space="preserve">sea </w:t>
      </w:r>
      <w:r w:rsidRPr="00B71AC8">
        <w:rPr>
          <w:rFonts w:asciiTheme="minorHAnsi" w:hAnsiTheme="minorHAnsi"/>
          <w:sz w:val="22"/>
          <w:szCs w:val="22"/>
          <w:lang w:val="es-ES_tradnl"/>
        </w:rPr>
        <w:t>inadecuad</w:t>
      </w:r>
      <w:r w:rsidR="000B341B" w:rsidRPr="00B71AC8">
        <w:rPr>
          <w:rFonts w:asciiTheme="minorHAnsi" w:hAnsiTheme="minorHAnsi"/>
          <w:sz w:val="22"/>
          <w:szCs w:val="22"/>
          <w:lang w:val="es-ES_tradnl"/>
        </w:rPr>
        <w:t xml:space="preserve">o </w:t>
      </w:r>
      <w:r w:rsidRPr="00B71AC8">
        <w:rPr>
          <w:rFonts w:asciiTheme="minorHAnsi" w:hAnsiTheme="minorHAnsi"/>
          <w:sz w:val="22"/>
          <w:szCs w:val="22"/>
          <w:lang w:val="es-ES_tradnl"/>
        </w:rPr>
        <w:t xml:space="preserve"> o la Escuela no tiene </w:t>
      </w:r>
      <w:r w:rsidR="008224A9" w:rsidRPr="00B71AC8">
        <w:rPr>
          <w:rFonts w:asciiTheme="minorHAnsi" w:hAnsiTheme="minorHAnsi"/>
          <w:sz w:val="22"/>
          <w:szCs w:val="22"/>
          <w:lang w:val="es-ES_tradnl"/>
        </w:rPr>
        <w:t xml:space="preserve">la </w:t>
      </w:r>
      <w:r w:rsidRPr="00B71AC8">
        <w:rPr>
          <w:rFonts w:asciiTheme="minorHAnsi" w:hAnsiTheme="minorHAnsi"/>
          <w:sz w:val="22"/>
          <w:szCs w:val="22"/>
          <w:lang w:val="es-ES_tradnl"/>
        </w:rPr>
        <w:t>insta</w:t>
      </w:r>
      <w:r w:rsidR="00000753" w:rsidRPr="00B71AC8">
        <w:rPr>
          <w:rFonts w:asciiTheme="minorHAnsi" w:hAnsiTheme="minorHAnsi"/>
          <w:sz w:val="22"/>
          <w:szCs w:val="22"/>
          <w:lang w:val="es-ES_tradnl"/>
        </w:rPr>
        <w:t>lación o el personal adecuado</w:t>
      </w:r>
      <w:r w:rsidRPr="00B71AC8">
        <w:rPr>
          <w:rFonts w:asciiTheme="minorHAnsi" w:hAnsiTheme="minorHAnsi"/>
          <w:sz w:val="22"/>
          <w:szCs w:val="22"/>
          <w:lang w:val="es-ES_tradnl"/>
        </w:rPr>
        <w:t xml:space="preserve"> para proporcionar un programa alternativo supervisado. </w:t>
      </w:r>
      <w:r w:rsidR="00000753" w:rsidRPr="00B71AC8">
        <w:rPr>
          <w:rFonts w:asciiTheme="minorHAnsi" w:hAnsiTheme="minorHAnsi"/>
          <w:sz w:val="22"/>
          <w:szCs w:val="22"/>
          <w:lang w:val="es-ES_tradnl"/>
        </w:rPr>
        <w:t>Hasta donde sea</w:t>
      </w:r>
      <w:r w:rsidRPr="00B71AC8">
        <w:rPr>
          <w:rFonts w:asciiTheme="minorHAnsi" w:hAnsiTheme="minorHAnsi"/>
          <w:sz w:val="22"/>
          <w:szCs w:val="22"/>
          <w:lang w:val="es-ES_tradnl"/>
        </w:rPr>
        <w:t xml:space="preserve"> posible, el programa de instrucción </w:t>
      </w:r>
      <w:r w:rsidR="00000753" w:rsidRPr="00B71AC8">
        <w:rPr>
          <w:rFonts w:asciiTheme="minorHAnsi" w:hAnsiTheme="minorHAnsi"/>
          <w:sz w:val="22"/>
          <w:szCs w:val="22"/>
          <w:lang w:val="es-ES_tradnl"/>
        </w:rPr>
        <w:t xml:space="preserve">alternativa </w:t>
      </w:r>
      <w:r w:rsidRPr="00B71AC8">
        <w:rPr>
          <w:rFonts w:asciiTheme="minorHAnsi" w:hAnsiTheme="minorHAnsi"/>
          <w:sz w:val="22"/>
          <w:szCs w:val="22"/>
          <w:lang w:val="es-ES_tradnl"/>
        </w:rPr>
        <w:t xml:space="preserve">en la escuela se celebrará en la escuela de origen del estudiante u </w:t>
      </w:r>
      <w:proofErr w:type="gramStart"/>
      <w:r w:rsidRPr="00B71AC8">
        <w:rPr>
          <w:rFonts w:asciiTheme="minorHAnsi" w:hAnsiTheme="minorHAnsi"/>
          <w:sz w:val="22"/>
          <w:szCs w:val="22"/>
          <w:lang w:val="es-ES_tradnl"/>
        </w:rPr>
        <w:t>otro escuelas</w:t>
      </w:r>
      <w:proofErr w:type="gramEnd"/>
      <w:r w:rsidRPr="00B71AC8">
        <w:rPr>
          <w:rFonts w:asciiTheme="minorHAnsi" w:hAnsiTheme="minorHAnsi"/>
          <w:sz w:val="22"/>
          <w:szCs w:val="22"/>
          <w:lang w:val="es-ES_tradnl"/>
        </w:rPr>
        <w:t xml:space="preserve"> KIPP con instalaciones adecuadas. El programa alternativo pro</w:t>
      </w:r>
      <w:r w:rsidR="00000753" w:rsidRPr="00B71AC8">
        <w:rPr>
          <w:rFonts w:asciiTheme="minorHAnsi" w:hAnsiTheme="minorHAnsi"/>
          <w:sz w:val="22"/>
          <w:szCs w:val="22"/>
          <w:lang w:val="es-ES_tradnl"/>
        </w:rPr>
        <w:t>porcionará apoyo de consejería y un currículo académico igual</w:t>
      </w:r>
      <w:r w:rsidRPr="00B71AC8">
        <w:rPr>
          <w:rFonts w:asciiTheme="minorHAnsi" w:hAnsiTheme="minorHAnsi"/>
          <w:sz w:val="22"/>
          <w:szCs w:val="22"/>
          <w:lang w:val="es-ES_tradnl"/>
        </w:rPr>
        <w:t xml:space="preserve"> o sustancialmente similar </w:t>
      </w:r>
      <w:r w:rsidR="00000753" w:rsidRPr="00B71AC8">
        <w:rPr>
          <w:rFonts w:asciiTheme="minorHAnsi" w:hAnsiTheme="minorHAnsi"/>
          <w:sz w:val="22"/>
          <w:szCs w:val="22"/>
          <w:lang w:val="es-ES_tradnl"/>
        </w:rPr>
        <w:t xml:space="preserve">al </w:t>
      </w:r>
      <w:r w:rsidRPr="00B71AC8">
        <w:rPr>
          <w:rFonts w:asciiTheme="minorHAnsi" w:hAnsiTheme="minorHAnsi"/>
          <w:sz w:val="22"/>
          <w:szCs w:val="22"/>
          <w:lang w:val="es-ES_tradnl"/>
        </w:rPr>
        <w:t>que los estudiantes recibirían si asist</w:t>
      </w:r>
      <w:r w:rsidR="00000753" w:rsidRPr="00B71AC8">
        <w:rPr>
          <w:rFonts w:asciiTheme="minorHAnsi" w:hAnsiTheme="minorHAnsi"/>
          <w:sz w:val="22"/>
          <w:szCs w:val="22"/>
          <w:lang w:val="es-ES_tradnl"/>
        </w:rPr>
        <w:t>ieran a clases regulares. La i</w:t>
      </w:r>
      <w:r w:rsidRPr="00B71AC8">
        <w:rPr>
          <w:rFonts w:asciiTheme="minorHAnsi" w:hAnsiTheme="minorHAnsi"/>
          <w:sz w:val="22"/>
          <w:szCs w:val="22"/>
          <w:lang w:val="es-ES_tradnl"/>
        </w:rPr>
        <w:t>nstrucción alternativa se proporcionará durante al menos dos horas por día.</w:t>
      </w:r>
    </w:p>
    <w:p w:rsidR="00737555" w:rsidRPr="00B71AC8" w:rsidRDefault="00737555" w:rsidP="006501CB">
      <w:pPr>
        <w:pStyle w:val="BodyText2"/>
        <w:spacing w:after="0" w:line="240" w:lineRule="auto"/>
        <w:rPr>
          <w:rFonts w:asciiTheme="minorHAnsi" w:hAnsiTheme="minorHAnsi"/>
          <w:b/>
          <w:bCs/>
          <w:sz w:val="28"/>
          <w:szCs w:val="28"/>
          <w:lang w:val="es-ES_tradnl"/>
        </w:rPr>
      </w:pPr>
    </w:p>
    <w:p w:rsidR="00114E89" w:rsidRPr="00B71AC8" w:rsidRDefault="00DA3964" w:rsidP="00114E89">
      <w:pPr>
        <w:pStyle w:val="BodyText2"/>
        <w:pBdr>
          <w:top w:val="single" w:sz="4" w:space="1" w:color="auto"/>
          <w:left w:val="single" w:sz="4" w:space="4" w:color="auto"/>
        </w:pBdr>
        <w:spacing w:after="0" w:line="240" w:lineRule="auto"/>
        <w:rPr>
          <w:rFonts w:asciiTheme="minorHAnsi" w:hAnsiTheme="minorHAnsi"/>
          <w:b/>
          <w:bCs/>
          <w:sz w:val="28"/>
          <w:szCs w:val="28"/>
          <w:lang w:val="es-ES_tradnl"/>
        </w:rPr>
      </w:pPr>
      <w:r w:rsidRPr="00B71AC8">
        <w:rPr>
          <w:rFonts w:asciiTheme="minorHAnsi" w:hAnsiTheme="minorHAnsi"/>
          <w:b/>
          <w:bCs/>
          <w:sz w:val="28"/>
          <w:szCs w:val="28"/>
          <w:lang w:val="es-ES_tradnl"/>
        </w:rPr>
        <w:t xml:space="preserve">Suspensión a corto plazo con </w:t>
      </w:r>
      <w:r w:rsidR="00000753" w:rsidRPr="00B71AC8">
        <w:rPr>
          <w:rFonts w:asciiTheme="minorHAnsi" w:hAnsiTheme="minorHAnsi"/>
          <w:b/>
          <w:bCs/>
          <w:sz w:val="28"/>
          <w:szCs w:val="28"/>
          <w:lang w:val="es-ES_tradnl"/>
        </w:rPr>
        <w:t xml:space="preserve">instrucción alternativa </w:t>
      </w:r>
      <w:r w:rsidR="0045796D" w:rsidRPr="00B71AC8">
        <w:rPr>
          <w:rFonts w:asciiTheme="minorHAnsi" w:hAnsiTheme="minorHAnsi"/>
          <w:b/>
          <w:bCs/>
          <w:sz w:val="28"/>
          <w:szCs w:val="28"/>
          <w:lang w:val="es-ES_tradnl"/>
        </w:rPr>
        <w:t>fuera de las instalaciones: N</w:t>
      </w:r>
      <w:r w:rsidRPr="00B71AC8">
        <w:rPr>
          <w:rFonts w:asciiTheme="minorHAnsi" w:hAnsiTheme="minorHAnsi"/>
          <w:b/>
          <w:bCs/>
          <w:sz w:val="28"/>
          <w:szCs w:val="28"/>
          <w:lang w:val="es-ES_tradnl"/>
        </w:rPr>
        <w:t>o excede</w:t>
      </w:r>
      <w:r w:rsidR="0045796D" w:rsidRPr="00B71AC8">
        <w:rPr>
          <w:rFonts w:asciiTheme="minorHAnsi" w:hAnsiTheme="minorHAnsi"/>
          <w:b/>
          <w:bCs/>
          <w:sz w:val="28"/>
          <w:szCs w:val="28"/>
          <w:lang w:val="es-ES_tradnl"/>
        </w:rPr>
        <w:t>rá</w:t>
      </w:r>
      <w:r w:rsidRPr="00B71AC8">
        <w:rPr>
          <w:rFonts w:asciiTheme="minorHAnsi" w:hAnsiTheme="minorHAnsi"/>
          <w:b/>
          <w:bCs/>
          <w:sz w:val="28"/>
          <w:szCs w:val="28"/>
          <w:lang w:val="es-ES_tradnl"/>
        </w:rPr>
        <w:t xml:space="preserve"> de diez días escolares</w:t>
      </w:r>
    </w:p>
    <w:p w:rsidR="005466B1" w:rsidRPr="00B71AC8" w:rsidRDefault="00DA3964" w:rsidP="00DA3964">
      <w:pPr>
        <w:rPr>
          <w:rFonts w:asciiTheme="minorHAnsi" w:hAnsiTheme="minorHAnsi"/>
          <w:bCs/>
          <w:sz w:val="22"/>
          <w:szCs w:val="22"/>
          <w:lang w:val="es-ES_tradnl"/>
        </w:rPr>
      </w:pPr>
      <w:r w:rsidRPr="00B71AC8">
        <w:rPr>
          <w:rFonts w:asciiTheme="minorHAnsi" w:hAnsiTheme="minorHAnsi"/>
          <w:bCs/>
          <w:sz w:val="22"/>
          <w:szCs w:val="22"/>
          <w:lang w:val="es-ES_tradnl"/>
        </w:rPr>
        <w:t xml:space="preserve">Si la </w:t>
      </w:r>
      <w:r w:rsidR="005466B1" w:rsidRPr="00B71AC8">
        <w:rPr>
          <w:rFonts w:asciiTheme="minorHAnsi" w:hAnsiTheme="minorHAnsi"/>
          <w:bCs/>
          <w:sz w:val="22"/>
          <w:szCs w:val="22"/>
          <w:lang w:val="es-ES_tradnl"/>
        </w:rPr>
        <w:t>E</w:t>
      </w:r>
      <w:r w:rsidRPr="00B71AC8">
        <w:rPr>
          <w:rFonts w:asciiTheme="minorHAnsi" w:hAnsiTheme="minorHAnsi"/>
          <w:bCs/>
          <w:sz w:val="22"/>
          <w:szCs w:val="22"/>
          <w:lang w:val="es-ES_tradnl"/>
        </w:rPr>
        <w:t>scuela no tiene las instalaciones adecuadas para la instrucción al</w:t>
      </w:r>
      <w:r w:rsidR="005466B1" w:rsidRPr="00B71AC8">
        <w:rPr>
          <w:rFonts w:asciiTheme="minorHAnsi" w:hAnsiTheme="minorHAnsi"/>
          <w:bCs/>
          <w:sz w:val="22"/>
          <w:szCs w:val="22"/>
          <w:lang w:val="es-ES_tradnl"/>
        </w:rPr>
        <w:t>ternativa dentro de la escuela</w:t>
      </w:r>
      <w:r w:rsidRPr="00B71AC8">
        <w:rPr>
          <w:rFonts w:asciiTheme="minorHAnsi" w:hAnsiTheme="minorHAnsi"/>
          <w:bCs/>
          <w:sz w:val="22"/>
          <w:szCs w:val="22"/>
          <w:lang w:val="es-ES_tradnl"/>
        </w:rPr>
        <w:t xml:space="preserve"> por cualquier otra razón, la presencia del estudiante en la escuela provoca un riesgo de interrupción</w:t>
      </w:r>
      <w:r w:rsidR="005466B1" w:rsidRPr="00B71AC8">
        <w:rPr>
          <w:rFonts w:asciiTheme="minorHAnsi" w:hAnsiTheme="minorHAnsi"/>
          <w:bCs/>
          <w:sz w:val="22"/>
          <w:szCs w:val="22"/>
          <w:lang w:val="es-ES_tradnl"/>
        </w:rPr>
        <w:t xml:space="preserve"> continua</w:t>
      </w:r>
      <w:r w:rsidRPr="00B71AC8">
        <w:rPr>
          <w:rFonts w:asciiTheme="minorHAnsi" w:hAnsiTheme="minorHAnsi"/>
          <w:bCs/>
          <w:sz w:val="22"/>
          <w:szCs w:val="22"/>
          <w:lang w:val="es-ES_tradnl"/>
        </w:rPr>
        <w:t xml:space="preserve"> o un riesgo de peligro para el estudiante u otros, el Director puede </w:t>
      </w:r>
      <w:r w:rsidR="005466B1" w:rsidRPr="00B71AC8">
        <w:rPr>
          <w:rFonts w:asciiTheme="minorHAnsi" w:hAnsiTheme="minorHAnsi"/>
          <w:bCs/>
          <w:sz w:val="22"/>
          <w:szCs w:val="22"/>
          <w:lang w:val="es-ES_tradnl"/>
        </w:rPr>
        <w:t>mandar</w:t>
      </w:r>
      <w:r w:rsidRPr="00B71AC8">
        <w:rPr>
          <w:rFonts w:asciiTheme="minorHAnsi" w:hAnsiTheme="minorHAnsi"/>
          <w:bCs/>
          <w:sz w:val="22"/>
          <w:szCs w:val="22"/>
          <w:lang w:val="es-ES_tradnl"/>
        </w:rPr>
        <w:t xml:space="preserve"> que </w:t>
      </w:r>
      <w:r w:rsidR="005466B1" w:rsidRPr="00B71AC8">
        <w:rPr>
          <w:rFonts w:asciiTheme="minorHAnsi" w:hAnsiTheme="minorHAnsi"/>
          <w:bCs/>
          <w:sz w:val="22"/>
          <w:szCs w:val="22"/>
          <w:lang w:val="es-ES_tradnl"/>
        </w:rPr>
        <w:t>la</w:t>
      </w:r>
      <w:r w:rsidRPr="00B71AC8">
        <w:rPr>
          <w:rFonts w:asciiTheme="minorHAnsi" w:hAnsiTheme="minorHAnsi"/>
          <w:bCs/>
          <w:sz w:val="22"/>
          <w:szCs w:val="22"/>
          <w:lang w:val="es-ES_tradnl"/>
        </w:rPr>
        <w:t xml:space="preserve"> instrucción alternativa </w:t>
      </w:r>
      <w:r w:rsidR="005466B1" w:rsidRPr="00B71AC8">
        <w:rPr>
          <w:rFonts w:asciiTheme="minorHAnsi" w:hAnsiTheme="minorHAnsi"/>
          <w:bCs/>
          <w:sz w:val="22"/>
          <w:szCs w:val="22"/>
          <w:lang w:val="es-ES_tradnl"/>
        </w:rPr>
        <w:t xml:space="preserve">se </w:t>
      </w:r>
      <w:proofErr w:type="gramStart"/>
      <w:r w:rsidR="005466B1" w:rsidRPr="00B71AC8">
        <w:rPr>
          <w:rFonts w:asciiTheme="minorHAnsi" w:hAnsiTheme="minorHAnsi"/>
          <w:bCs/>
          <w:sz w:val="22"/>
          <w:szCs w:val="22"/>
          <w:lang w:val="es-ES_tradnl"/>
        </w:rPr>
        <w:t>proporciona</w:t>
      </w:r>
      <w:proofErr w:type="gramEnd"/>
      <w:r w:rsidRPr="00B71AC8">
        <w:rPr>
          <w:rFonts w:asciiTheme="minorHAnsi" w:hAnsiTheme="minorHAnsi"/>
          <w:bCs/>
          <w:sz w:val="22"/>
          <w:szCs w:val="22"/>
          <w:lang w:val="es-ES_tradnl"/>
        </w:rPr>
        <w:t xml:space="preserve"> fuera de las instalaciones.</w:t>
      </w:r>
    </w:p>
    <w:p w:rsidR="00737555" w:rsidRPr="00B71AC8" w:rsidRDefault="00737555" w:rsidP="00737555">
      <w:pPr>
        <w:rPr>
          <w:rFonts w:asciiTheme="minorHAnsi" w:hAnsiTheme="minorHAnsi"/>
          <w:b/>
          <w:bCs/>
          <w:sz w:val="22"/>
          <w:szCs w:val="22"/>
          <w:lang w:val="es-ES_tradnl"/>
        </w:rPr>
      </w:pPr>
    </w:p>
    <w:p w:rsidR="00737555" w:rsidRPr="00B71AC8" w:rsidRDefault="005466B1" w:rsidP="00BA1BB5">
      <w:pPr>
        <w:pBdr>
          <w:top w:val="single" w:sz="4" w:space="1" w:color="auto"/>
          <w:left w:val="single" w:sz="4" w:space="4" w:color="auto"/>
        </w:pBdr>
        <w:rPr>
          <w:rFonts w:asciiTheme="minorHAnsi" w:hAnsiTheme="minorHAnsi"/>
          <w:b/>
          <w:bCs/>
          <w:sz w:val="28"/>
          <w:szCs w:val="28"/>
          <w:lang w:val="es-ES_tradnl"/>
        </w:rPr>
      </w:pPr>
      <w:r w:rsidRPr="00B71AC8">
        <w:rPr>
          <w:rFonts w:asciiTheme="minorHAnsi" w:hAnsiTheme="minorHAnsi"/>
          <w:b/>
          <w:bCs/>
          <w:sz w:val="28"/>
          <w:szCs w:val="28"/>
          <w:lang w:val="es-ES_tradnl"/>
        </w:rPr>
        <w:t>Suspensión a largo p</w:t>
      </w:r>
      <w:r w:rsidR="00DA3964" w:rsidRPr="00B71AC8">
        <w:rPr>
          <w:rFonts w:asciiTheme="minorHAnsi" w:hAnsiTheme="minorHAnsi"/>
          <w:b/>
          <w:bCs/>
          <w:sz w:val="28"/>
          <w:szCs w:val="28"/>
          <w:lang w:val="es-ES_tradnl"/>
        </w:rPr>
        <w:t>lazo: 10 días o más</w:t>
      </w:r>
    </w:p>
    <w:p w:rsidR="00737555" w:rsidRPr="00B71AC8" w:rsidRDefault="00DA3964" w:rsidP="00D71042">
      <w:pPr>
        <w:rPr>
          <w:rFonts w:asciiTheme="minorHAnsi" w:hAnsiTheme="minorHAnsi"/>
          <w:sz w:val="22"/>
          <w:szCs w:val="22"/>
          <w:lang w:val="es-ES_tradnl"/>
        </w:rPr>
      </w:pPr>
      <w:r w:rsidRPr="00B71AC8">
        <w:rPr>
          <w:rFonts w:asciiTheme="minorHAnsi" w:hAnsiTheme="minorHAnsi"/>
          <w:sz w:val="22"/>
          <w:szCs w:val="22"/>
          <w:lang w:val="es-ES_tradnl"/>
        </w:rPr>
        <w:t xml:space="preserve">Al igual que con la suspensión de corto plazo, la instrucción alternativa puede ser proporcionada en la escuela o fuera de la escuela, </w:t>
      </w:r>
      <w:r w:rsidR="005466B1" w:rsidRPr="00B71AC8">
        <w:rPr>
          <w:rFonts w:asciiTheme="minorHAnsi" w:hAnsiTheme="minorHAnsi"/>
          <w:sz w:val="22"/>
          <w:szCs w:val="22"/>
          <w:lang w:val="es-ES_tradnl"/>
        </w:rPr>
        <w:t>dependiendo</w:t>
      </w:r>
      <w:r w:rsidRPr="00B71AC8">
        <w:rPr>
          <w:rFonts w:asciiTheme="minorHAnsi" w:hAnsiTheme="minorHAnsi"/>
          <w:sz w:val="22"/>
          <w:szCs w:val="22"/>
          <w:lang w:val="es-ES_tradnl"/>
        </w:rPr>
        <w:t xml:space="preserve"> de las instalaciones de la escuela, la gravedad de la conducta que llevó al proceso disciplinario y si </w:t>
      </w:r>
      <w:r w:rsidR="005466B1" w:rsidRPr="00B71AC8">
        <w:rPr>
          <w:rFonts w:asciiTheme="minorHAnsi" w:hAnsiTheme="minorHAnsi"/>
          <w:sz w:val="22"/>
          <w:szCs w:val="22"/>
          <w:lang w:val="es-ES_tradnl"/>
        </w:rPr>
        <w:t xml:space="preserve">el </w:t>
      </w:r>
      <w:r w:rsidRPr="00B71AC8">
        <w:rPr>
          <w:rFonts w:asciiTheme="minorHAnsi" w:hAnsiTheme="minorHAnsi"/>
          <w:sz w:val="22"/>
          <w:szCs w:val="22"/>
          <w:lang w:val="es-ES_tradnl"/>
        </w:rPr>
        <w:t xml:space="preserve">regreso a la escuela puede realizarse con seguridad sin perturbación </w:t>
      </w:r>
      <w:r w:rsidR="005466B1" w:rsidRPr="00B71AC8">
        <w:rPr>
          <w:rFonts w:asciiTheme="minorHAnsi" w:hAnsiTheme="minorHAnsi"/>
          <w:sz w:val="22"/>
          <w:szCs w:val="22"/>
          <w:lang w:val="es-ES_tradnl"/>
        </w:rPr>
        <w:t xml:space="preserve">continua </w:t>
      </w:r>
      <w:r w:rsidRPr="00B71AC8">
        <w:rPr>
          <w:rFonts w:asciiTheme="minorHAnsi" w:hAnsiTheme="minorHAnsi"/>
          <w:sz w:val="22"/>
          <w:szCs w:val="22"/>
          <w:lang w:val="es-ES_tradnl"/>
        </w:rPr>
        <w:t>o peligro para el estudiante o para otros.</w:t>
      </w:r>
      <w:r w:rsidR="00737555" w:rsidRPr="00B71AC8">
        <w:rPr>
          <w:rFonts w:asciiTheme="minorHAnsi" w:hAnsiTheme="minorHAnsi"/>
          <w:sz w:val="22"/>
          <w:szCs w:val="22"/>
          <w:lang w:val="es-ES_tradnl"/>
        </w:rPr>
        <w:t xml:space="preserve"> </w:t>
      </w:r>
    </w:p>
    <w:p w:rsidR="00DA3964" w:rsidRPr="00B71AC8" w:rsidRDefault="00DA3964" w:rsidP="00DA3964">
      <w:pPr>
        <w:rPr>
          <w:rFonts w:asciiTheme="minorHAnsi" w:hAnsiTheme="minorHAnsi"/>
          <w:sz w:val="22"/>
          <w:szCs w:val="22"/>
          <w:lang w:val="es-ES_tradnl"/>
        </w:rPr>
      </w:pPr>
      <w:r w:rsidRPr="00B71AC8">
        <w:rPr>
          <w:rFonts w:asciiTheme="minorHAnsi" w:hAnsiTheme="minorHAnsi"/>
          <w:sz w:val="22"/>
          <w:szCs w:val="22"/>
          <w:lang w:val="es-ES_tradnl"/>
        </w:rPr>
        <w:t xml:space="preserve"> </w:t>
      </w:r>
    </w:p>
    <w:p w:rsidR="00DA3964" w:rsidRPr="00B71AC8" w:rsidRDefault="00DA3964" w:rsidP="00DA3964">
      <w:pPr>
        <w:rPr>
          <w:rFonts w:asciiTheme="minorHAnsi" w:hAnsiTheme="minorHAnsi"/>
          <w:sz w:val="22"/>
          <w:szCs w:val="22"/>
          <w:lang w:val="es-ES_tradnl"/>
        </w:rPr>
      </w:pPr>
      <w:r w:rsidRPr="00B71AC8">
        <w:rPr>
          <w:rFonts w:asciiTheme="minorHAnsi" w:hAnsiTheme="minorHAnsi"/>
          <w:sz w:val="22"/>
          <w:szCs w:val="22"/>
          <w:lang w:val="es-ES_tradnl"/>
        </w:rPr>
        <w:t>Un estudiante que comete una de las infracciones enumeradas a continuación será objeto de suspensión por diez días o más.</w:t>
      </w:r>
    </w:p>
    <w:p w:rsidR="00737555" w:rsidRPr="00B71AC8" w:rsidRDefault="00737555">
      <w:pPr>
        <w:rPr>
          <w:rFonts w:asciiTheme="minorHAnsi" w:hAnsiTheme="minorHAnsi"/>
          <w:sz w:val="22"/>
          <w:szCs w:val="22"/>
          <w:lang w:val="es-ES_tradnl"/>
        </w:rPr>
      </w:pPr>
    </w:p>
    <w:p w:rsidR="00DA3964" w:rsidRPr="00B71AC8" w:rsidRDefault="00DA3964" w:rsidP="00DA3964">
      <w:pPr>
        <w:numPr>
          <w:ilvl w:val="0"/>
          <w:numId w:val="18"/>
        </w:numPr>
        <w:rPr>
          <w:rFonts w:asciiTheme="minorHAnsi" w:hAnsiTheme="minorHAnsi"/>
          <w:sz w:val="22"/>
          <w:szCs w:val="22"/>
          <w:lang w:val="es-ES_tradnl"/>
        </w:rPr>
      </w:pPr>
      <w:r w:rsidRPr="00B71AC8">
        <w:rPr>
          <w:rFonts w:asciiTheme="minorHAnsi" w:hAnsiTheme="minorHAnsi"/>
          <w:sz w:val="22"/>
          <w:szCs w:val="22"/>
          <w:lang w:val="es-ES_tradnl"/>
        </w:rPr>
        <w:t>La posesión dentro de la escuela, en</w:t>
      </w:r>
      <w:r w:rsidR="005466B1" w:rsidRPr="00B71AC8">
        <w:rPr>
          <w:rFonts w:asciiTheme="minorHAnsi" w:hAnsiTheme="minorHAnsi"/>
          <w:sz w:val="22"/>
          <w:szCs w:val="22"/>
          <w:lang w:val="es-ES_tradnl"/>
        </w:rPr>
        <w:t xml:space="preserve"> el terreno de</w:t>
      </w:r>
      <w:r w:rsidRPr="00B71AC8">
        <w:rPr>
          <w:rFonts w:asciiTheme="minorHAnsi" w:hAnsiTheme="minorHAnsi"/>
          <w:sz w:val="22"/>
          <w:szCs w:val="22"/>
          <w:lang w:val="es-ES_tradnl"/>
        </w:rPr>
        <w:t xml:space="preserve"> la escuela, en los autobuses escolares o durante cualquier actividad de la escuela, de cualquier arma identificad</w:t>
      </w:r>
      <w:r w:rsidR="005466B1" w:rsidRPr="00B71AC8">
        <w:rPr>
          <w:rFonts w:asciiTheme="minorHAnsi" w:hAnsiTheme="minorHAnsi"/>
          <w:sz w:val="22"/>
          <w:szCs w:val="22"/>
          <w:lang w:val="es-ES_tradnl"/>
        </w:rPr>
        <w:t>a</w:t>
      </w:r>
      <w:r w:rsidR="008224A9" w:rsidRPr="00B71AC8">
        <w:rPr>
          <w:rFonts w:asciiTheme="minorHAnsi" w:hAnsiTheme="minorHAnsi"/>
          <w:sz w:val="22"/>
          <w:szCs w:val="22"/>
          <w:lang w:val="es-ES_tradnl"/>
        </w:rPr>
        <w:t xml:space="preserve"> </w:t>
      </w:r>
      <w:r w:rsidRPr="00B71AC8">
        <w:rPr>
          <w:rFonts w:asciiTheme="minorHAnsi" w:hAnsiTheme="minorHAnsi"/>
          <w:sz w:val="22"/>
          <w:szCs w:val="22"/>
          <w:lang w:val="es-ES_tradnl"/>
        </w:rPr>
        <w:t xml:space="preserve">en las </w:t>
      </w:r>
      <w:r w:rsidR="005466B1" w:rsidRPr="00B71AC8">
        <w:rPr>
          <w:rFonts w:asciiTheme="minorHAnsi" w:hAnsiTheme="minorHAnsi"/>
          <w:sz w:val="22"/>
          <w:szCs w:val="22"/>
          <w:lang w:val="es-ES_tradnl"/>
        </w:rPr>
        <w:t xml:space="preserve">Normas de disciplina y medidas de intervención para toda la ciudad de Nueva York como arma de </w:t>
      </w:r>
      <w:r w:rsidRPr="00B71AC8">
        <w:rPr>
          <w:rFonts w:asciiTheme="minorHAnsi" w:hAnsiTheme="minorHAnsi"/>
          <w:sz w:val="22"/>
          <w:szCs w:val="22"/>
          <w:lang w:val="es-ES_tradnl"/>
        </w:rPr>
        <w:t xml:space="preserve">Categoría I o Categoría II, incluyendo cualquier arma de fuego, pistola de aire, pistola de imitación </w:t>
      </w:r>
      <w:r w:rsidR="005466B1" w:rsidRPr="00B71AC8">
        <w:rPr>
          <w:rFonts w:asciiTheme="minorHAnsi" w:hAnsiTheme="minorHAnsi"/>
          <w:sz w:val="22"/>
          <w:szCs w:val="22"/>
          <w:lang w:val="es-ES_tradnl"/>
        </w:rPr>
        <w:t xml:space="preserve">usada </w:t>
      </w:r>
      <w:r w:rsidRPr="00B71AC8">
        <w:rPr>
          <w:rFonts w:asciiTheme="minorHAnsi" w:hAnsiTheme="minorHAnsi"/>
          <w:sz w:val="22"/>
          <w:szCs w:val="22"/>
          <w:lang w:val="es-ES_tradnl"/>
        </w:rPr>
        <w:t>para amenazar a otros, cuchillos, cuchillas de afeitar, explosivo, maza, gas lacrimógeno, u otro objeto peligroso</w:t>
      </w:r>
    </w:p>
    <w:p w:rsidR="00DA3964" w:rsidRPr="00B71AC8" w:rsidRDefault="00DA3964" w:rsidP="005466B1">
      <w:pPr>
        <w:numPr>
          <w:ilvl w:val="0"/>
          <w:numId w:val="18"/>
        </w:numPr>
        <w:rPr>
          <w:rFonts w:asciiTheme="minorHAnsi" w:hAnsiTheme="minorHAnsi"/>
          <w:sz w:val="22"/>
          <w:szCs w:val="22"/>
          <w:lang w:val="es-ES_tradnl"/>
        </w:rPr>
      </w:pPr>
      <w:r w:rsidRPr="00B71AC8">
        <w:rPr>
          <w:rFonts w:asciiTheme="minorHAnsi" w:hAnsiTheme="minorHAnsi"/>
          <w:sz w:val="22"/>
          <w:szCs w:val="22"/>
          <w:lang w:val="es-ES_tradnl"/>
        </w:rPr>
        <w:t>Incendio provocado en la propiedad escolar, si logra</w:t>
      </w:r>
      <w:r w:rsidR="005466B1" w:rsidRPr="00B71AC8">
        <w:rPr>
          <w:rFonts w:asciiTheme="minorHAnsi" w:hAnsiTheme="minorHAnsi"/>
          <w:sz w:val="22"/>
          <w:szCs w:val="22"/>
          <w:lang w:val="es-ES_tradnl"/>
        </w:rPr>
        <w:t>do</w:t>
      </w:r>
      <w:r w:rsidRPr="00B71AC8">
        <w:rPr>
          <w:rFonts w:asciiTheme="minorHAnsi" w:hAnsiTheme="minorHAnsi"/>
          <w:sz w:val="22"/>
          <w:szCs w:val="22"/>
          <w:lang w:val="es-ES_tradnl"/>
        </w:rPr>
        <w:t xml:space="preserve"> o intentado</w:t>
      </w:r>
    </w:p>
    <w:p w:rsidR="00DA3964" w:rsidRPr="00B71AC8" w:rsidRDefault="00DA3964" w:rsidP="00DA3964">
      <w:pPr>
        <w:numPr>
          <w:ilvl w:val="0"/>
          <w:numId w:val="18"/>
        </w:numPr>
        <w:rPr>
          <w:rFonts w:asciiTheme="minorHAnsi" w:hAnsiTheme="minorHAnsi"/>
          <w:sz w:val="22"/>
          <w:szCs w:val="22"/>
          <w:lang w:val="es-ES_tradnl"/>
        </w:rPr>
      </w:pPr>
      <w:r w:rsidRPr="00B71AC8">
        <w:rPr>
          <w:rFonts w:asciiTheme="minorHAnsi" w:hAnsiTheme="minorHAnsi"/>
          <w:sz w:val="22"/>
          <w:szCs w:val="22"/>
          <w:lang w:val="es-ES_tradnl"/>
        </w:rPr>
        <w:t xml:space="preserve">La posesión o uso de drogas ilegales o sustancias controladas en la escuela, en el </w:t>
      </w:r>
      <w:r w:rsidR="005466B1" w:rsidRPr="00B71AC8">
        <w:rPr>
          <w:rFonts w:asciiTheme="minorHAnsi" w:hAnsiTheme="minorHAnsi"/>
          <w:sz w:val="22"/>
          <w:szCs w:val="22"/>
          <w:lang w:val="es-ES_tradnl"/>
        </w:rPr>
        <w:t>terreno</w:t>
      </w:r>
      <w:r w:rsidRPr="00B71AC8">
        <w:rPr>
          <w:rFonts w:asciiTheme="minorHAnsi" w:hAnsiTheme="minorHAnsi"/>
          <w:sz w:val="22"/>
          <w:szCs w:val="22"/>
          <w:lang w:val="es-ES_tradnl"/>
        </w:rPr>
        <w:t xml:space="preserve"> </w:t>
      </w:r>
      <w:r w:rsidR="005466B1" w:rsidRPr="00B71AC8">
        <w:rPr>
          <w:rFonts w:asciiTheme="minorHAnsi" w:hAnsiTheme="minorHAnsi"/>
          <w:sz w:val="22"/>
          <w:szCs w:val="22"/>
          <w:lang w:val="es-ES_tradnl"/>
        </w:rPr>
        <w:t>de la escuela</w:t>
      </w:r>
      <w:r w:rsidRPr="00B71AC8">
        <w:rPr>
          <w:rFonts w:asciiTheme="minorHAnsi" w:hAnsiTheme="minorHAnsi"/>
          <w:sz w:val="22"/>
          <w:szCs w:val="22"/>
          <w:lang w:val="es-ES_tradnl"/>
        </w:rPr>
        <w:t>, en los autobuses escolares, o durante una actividad escolar</w:t>
      </w:r>
    </w:p>
    <w:p w:rsidR="00DA3964" w:rsidRPr="00B71AC8" w:rsidRDefault="00DA3964" w:rsidP="00DA3964">
      <w:pPr>
        <w:numPr>
          <w:ilvl w:val="0"/>
          <w:numId w:val="18"/>
        </w:numPr>
        <w:rPr>
          <w:rFonts w:asciiTheme="minorHAnsi" w:hAnsiTheme="minorHAnsi"/>
          <w:sz w:val="22"/>
          <w:szCs w:val="22"/>
          <w:lang w:val="es-ES_tradnl"/>
        </w:rPr>
      </w:pPr>
      <w:r w:rsidRPr="00B71AC8">
        <w:rPr>
          <w:rFonts w:asciiTheme="minorHAnsi" w:hAnsiTheme="minorHAnsi"/>
          <w:sz w:val="22"/>
          <w:szCs w:val="22"/>
          <w:lang w:val="es-ES_tradnl"/>
        </w:rPr>
        <w:t>Vender, distribuir o compra</w:t>
      </w:r>
      <w:r w:rsidR="005466B1" w:rsidRPr="00B71AC8">
        <w:rPr>
          <w:rFonts w:asciiTheme="minorHAnsi" w:hAnsiTheme="minorHAnsi"/>
          <w:sz w:val="22"/>
          <w:szCs w:val="22"/>
          <w:lang w:val="es-ES_tradnl"/>
        </w:rPr>
        <w:t>r</w:t>
      </w:r>
      <w:r w:rsidRPr="00B71AC8">
        <w:rPr>
          <w:rFonts w:asciiTheme="minorHAnsi" w:hAnsiTheme="minorHAnsi"/>
          <w:sz w:val="22"/>
          <w:szCs w:val="22"/>
          <w:lang w:val="es-ES_tradnl"/>
        </w:rPr>
        <w:t xml:space="preserve"> drogas ilegales o sustancias controladas en la escuela, en </w:t>
      </w:r>
      <w:r w:rsidR="005466B1" w:rsidRPr="00B71AC8">
        <w:rPr>
          <w:rFonts w:asciiTheme="minorHAnsi" w:hAnsiTheme="minorHAnsi"/>
          <w:sz w:val="22"/>
          <w:szCs w:val="22"/>
          <w:lang w:val="es-ES_tradnl"/>
        </w:rPr>
        <w:t xml:space="preserve">el terreno de </w:t>
      </w:r>
      <w:r w:rsidRPr="00B71AC8">
        <w:rPr>
          <w:rFonts w:asciiTheme="minorHAnsi" w:hAnsiTheme="minorHAnsi"/>
          <w:sz w:val="22"/>
          <w:szCs w:val="22"/>
          <w:lang w:val="es-ES_tradnl"/>
        </w:rPr>
        <w:t>la escuela, en los autobuses escolares o durante cualquier actividad escolar</w:t>
      </w:r>
    </w:p>
    <w:p w:rsidR="00DA3964" w:rsidRPr="00B71AC8" w:rsidRDefault="00DA3964" w:rsidP="00DA3964">
      <w:pPr>
        <w:numPr>
          <w:ilvl w:val="0"/>
          <w:numId w:val="18"/>
        </w:numPr>
        <w:rPr>
          <w:rFonts w:asciiTheme="minorHAnsi" w:hAnsiTheme="minorHAnsi"/>
          <w:sz w:val="22"/>
          <w:szCs w:val="22"/>
          <w:lang w:val="es-ES_tradnl"/>
        </w:rPr>
      </w:pPr>
      <w:r w:rsidRPr="00B71AC8">
        <w:rPr>
          <w:rFonts w:asciiTheme="minorHAnsi" w:hAnsiTheme="minorHAnsi"/>
          <w:sz w:val="22"/>
          <w:szCs w:val="22"/>
          <w:lang w:val="es-ES_tradnl"/>
        </w:rPr>
        <w:t xml:space="preserve">Asalto de otro estudiante </w:t>
      </w:r>
      <w:r w:rsidR="005466B1" w:rsidRPr="00B71AC8">
        <w:rPr>
          <w:rFonts w:asciiTheme="minorHAnsi" w:hAnsiTheme="minorHAnsi"/>
          <w:sz w:val="22"/>
          <w:szCs w:val="22"/>
          <w:lang w:val="es-ES_tradnl"/>
        </w:rPr>
        <w:t>que causa</w:t>
      </w:r>
      <w:r w:rsidRPr="00B71AC8">
        <w:rPr>
          <w:rFonts w:asciiTheme="minorHAnsi" w:hAnsiTheme="minorHAnsi"/>
          <w:sz w:val="22"/>
          <w:szCs w:val="22"/>
          <w:lang w:val="es-ES_tradnl"/>
        </w:rPr>
        <w:t xml:space="preserve"> daños personales o cualquier asalto a un miembro del personal</w:t>
      </w:r>
    </w:p>
    <w:p w:rsidR="00DA3964" w:rsidRPr="00B71AC8" w:rsidRDefault="00DA3964" w:rsidP="00DA3964">
      <w:pPr>
        <w:numPr>
          <w:ilvl w:val="0"/>
          <w:numId w:val="18"/>
        </w:numPr>
        <w:rPr>
          <w:rFonts w:asciiTheme="minorHAnsi" w:hAnsiTheme="minorHAnsi"/>
          <w:sz w:val="22"/>
          <w:szCs w:val="22"/>
          <w:lang w:val="es-ES_tradnl"/>
        </w:rPr>
      </w:pPr>
      <w:r w:rsidRPr="00B71AC8">
        <w:rPr>
          <w:rFonts w:asciiTheme="minorHAnsi" w:hAnsiTheme="minorHAnsi"/>
          <w:sz w:val="22"/>
          <w:szCs w:val="22"/>
          <w:lang w:val="es-ES_tradnl"/>
        </w:rPr>
        <w:t>Intencionalmente causar daño físico a otra persona, excepto cuando las acciones de los estudiantes son razonablemente necesarias para protegerse a sí mismo de una lesión</w:t>
      </w:r>
    </w:p>
    <w:p w:rsidR="00737555" w:rsidRPr="00B71AC8" w:rsidRDefault="00DA3964" w:rsidP="00DA3964">
      <w:pPr>
        <w:numPr>
          <w:ilvl w:val="0"/>
          <w:numId w:val="18"/>
        </w:numPr>
        <w:rPr>
          <w:rFonts w:asciiTheme="minorHAnsi" w:hAnsiTheme="minorHAnsi"/>
          <w:sz w:val="22"/>
          <w:szCs w:val="22"/>
          <w:lang w:val="es-ES_tradnl"/>
        </w:rPr>
      </w:pPr>
      <w:r w:rsidRPr="00B71AC8">
        <w:rPr>
          <w:rFonts w:asciiTheme="minorHAnsi" w:hAnsiTheme="minorHAnsi"/>
          <w:sz w:val="22"/>
          <w:szCs w:val="22"/>
          <w:lang w:val="es-ES_tradnl"/>
        </w:rPr>
        <w:t>Causar daños graves a la propiedad escolar.</w:t>
      </w:r>
    </w:p>
    <w:p w:rsidR="00192051" w:rsidRPr="00B71AC8" w:rsidRDefault="00192051" w:rsidP="00192051">
      <w:pPr>
        <w:rPr>
          <w:rFonts w:asciiTheme="minorHAnsi" w:hAnsiTheme="minorHAnsi"/>
          <w:sz w:val="22"/>
          <w:szCs w:val="22"/>
          <w:lang w:val="es-ES_tradnl"/>
        </w:rPr>
      </w:pPr>
    </w:p>
    <w:p w:rsidR="00192051" w:rsidRPr="00B71AC8" w:rsidRDefault="00192051" w:rsidP="00192051">
      <w:pPr>
        <w:rPr>
          <w:rFonts w:asciiTheme="minorHAnsi" w:hAnsiTheme="minorHAnsi"/>
          <w:sz w:val="22"/>
          <w:szCs w:val="22"/>
          <w:lang w:val="es-ES_tradnl"/>
        </w:rPr>
      </w:pPr>
      <w:r w:rsidRPr="00B71AC8">
        <w:rPr>
          <w:rFonts w:asciiTheme="minorHAnsi" w:hAnsiTheme="minorHAnsi"/>
          <w:sz w:val="22"/>
          <w:szCs w:val="22"/>
          <w:lang w:val="es-ES_tradnl"/>
        </w:rPr>
        <w:t xml:space="preserve">Además, como se señaló anteriormente, un estudiante que cometa cualquiera de los actos descritos anteriormente como punible por </w:t>
      </w:r>
      <w:r w:rsidR="005466B1" w:rsidRPr="00B71AC8">
        <w:rPr>
          <w:rFonts w:asciiTheme="minorHAnsi" w:hAnsiTheme="minorHAnsi"/>
          <w:sz w:val="22"/>
          <w:szCs w:val="22"/>
          <w:lang w:val="es-ES_tradnl"/>
        </w:rPr>
        <w:t>una</w:t>
      </w:r>
      <w:r w:rsidRPr="00B71AC8">
        <w:rPr>
          <w:rFonts w:asciiTheme="minorHAnsi" w:hAnsiTheme="minorHAnsi"/>
          <w:sz w:val="22"/>
          <w:szCs w:val="22"/>
          <w:lang w:val="es-ES_tradnl"/>
        </w:rPr>
        <w:t xml:space="preserve"> suspensión a corto </w:t>
      </w:r>
      <w:r w:rsidR="005466B1" w:rsidRPr="00B71AC8">
        <w:rPr>
          <w:rFonts w:asciiTheme="minorHAnsi" w:hAnsiTheme="minorHAnsi"/>
          <w:sz w:val="22"/>
          <w:szCs w:val="22"/>
          <w:lang w:val="es-ES_tradnl"/>
        </w:rPr>
        <w:t xml:space="preserve">plazo </w:t>
      </w:r>
      <w:r w:rsidRPr="00B71AC8">
        <w:rPr>
          <w:rFonts w:asciiTheme="minorHAnsi" w:hAnsiTheme="minorHAnsi"/>
          <w:sz w:val="22"/>
          <w:szCs w:val="22"/>
          <w:lang w:val="es-ES_tradnl"/>
        </w:rPr>
        <w:t xml:space="preserve">también puede ser objeto de una suspensión de largo plazo a discreción </w:t>
      </w:r>
      <w:r w:rsidRPr="00B71AC8">
        <w:rPr>
          <w:rFonts w:asciiTheme="minorHAnsi" w:hAnsiTheme="minorHAnsi"/>
          <w:sz w:val="22"/>
          <w:szCs w:val="22"/>
          <w:lang w:val="es-ES_tradnl"/>
        </w:rPr>
        <w:lastRenderedPageBreak/>
        <w:t>del Superintendente basándose en la gravedad de la infr</w:t>
      </w:r>
      <w:r w:rsidR="005466B1" w:rsidRPr="00B71AC8">
        <w:rPr>
          <w:rFonts w:asciiTheme="minorHAnsi" w:hAnsiTheme="minorHAnsi"/>
          <w:sz w:val="22"/>
          <w:szCs w:val="22"/>
          <w:lang w:val="es-ES_tradnl"/>
        </w:rPr>
        <w:t xml:space="preserve">acción o si el estudiante ha sido </w:t>
      </w:r>
      <w:r w:rsidRPr="00B71AC8">
        <w:rPr>
          <w:rFonts w:asciiTheme="minorHAnsi" w:hAnsiTheme="minorHAnsi"/>
          <w:sz w:val="22"/>
          <w:szCs w:val="22"/>
          <w:lang w:val="es-ES_tradnl"/>
        </w:rPr>
        <w:t xml:space="preserve">previamente suspendido por </w:t>
      </w:r>
      <w:r w:rsidR="005466B1" w:rsidRPr="00B71AC8">
        <w:rPr>
          <w:rFonts w:asciiTheme="minorHAnsi" w:hAnsiTheme="minorHAnsi"/>
          <w:sz w:val="22"/>
          <w:szCs w:val="22"/>
          <w:lang w:val="es-ES_tradnl"/>
        </w:rPr>
        <w:t>la misma infracción o una</w:t>
      </w:r>
      <w:r w:rsidRPr="00B71AC8">
        <w:rPr>
          <w:rFonts w:asciiTheme="minorHAnsi" w:hAnsiTheme="minorHAnsi"/>
          <w:sz w:val="22"/>
          <w:szCs w:val="22"/>
          <w:lang w:val="es-ES_tradnl"/>
        </w:rPr>
        <w:t xml:space="preserve"> similar.</w:t>
      </w:r>
    </w:p>
    <w:p w:rsidR="00BA1BB5" w:rsidRPr="00B71AC8" w:rsidRDefault="00BA1BB5" w:rsidP="005466B1">
      <w:pPr>
        <w:pStyle w:val="NoSpacing"/>
        <w:rPr>
          <w:lang w:val="es-ES_tradnl"/>
        </w:rPr>
      </w:pPr>
    </w:p>
    <w:p w:rsidR="00192051" w:rsidRPr="00B71AC8" w:rsidRDefault="00192051" w:rsidP="00192051">
      <w:pPr>
        <w:pStyle w:val="NoSpacing"/>
        <w:shd w:val="clear" w:color="auto" w:fill="DBE5F1" w:themeFill="accent1" w:themeFillTint="33"/>
        <w:jc w:val="both"/>
        <w:rPr>
          <w:lang w:val="es-ES_tradnl"/>
        </w:rPr>
      </w:pPr>
      <w:r w:rsidRPr="00B71AC8">
        <w:rPr>
          <w:b/>
          <w:sz w:val="28"/>
          <w:szCs w:val="28"/>
          <w:lang w:val="es-ES_tradnl"/>
        </w:rPr>
        <w:t>Disciplina de los alumnos con necesidades especiales</w:t>
      </w:r>
    </w:p>
    <w:p w:rsidR="00192051" w:rsidRPr="00B71AC8" w:rsidRDefault="00192051" w:rsidP="00192051">
      <w:pPr>
        <w:pStyle w:val="NoSpacing"/>
        <w:rPr>
          <w:lang w:val="es-ES_tradnl"/>
        </w:rPr>
      </w:pPr>
      <w:r w:rsidRPr="00B71AC8">
        <w:rPr>
          <w:lang w:val="es-ES_tradnl"/>
        </w:rPr>
        <w:t>Los estudiantes con discapacidad tienen los mismos derechos y responsabilidades que los demás estudiantes, y pueden ser disciplinados por l</w:t>
      </w:r>
      <w:r w:rsidR="005466B1" w:rsidRPr="00B71AC8">
        <w:rPr>
          <w:lang w:val="es-ES_tradnl"/>
        </w:rPr>
        <w:t>as mismas infracciones</w:t>
      </w:r>
      <w:r w:rsidRPr="00B71AC8">
        <w:rPr>
          <w:lang w:val="es-ES_tradnl"/>
        </w:rPr>
        <w:t>. La disciplina de un estudiante con una discapacidad (si la discapacidad ha sido identificad</w:t>
      </w:r>
      <w:r w:rsidR="008224A9" w:rsidRPr="00B71AC8">
        <w:rPr>
          <w:lang w:val="es-ES_tradnl"/>
        </w:rPr>
        <w:t>a</w:t>
      </w:r>
      <w:r w:rsidRPr="00B71AC8">
        <w:rPr>
          <w:lang w:val="es-ES_tradnl"/>
        </w:rPr>
        <w:t xml:space="preserve"> formalmente por un Comité de </w:t>
      </w:r>
      <w:r w:rsidR="008224A9" w:rsidRPr="00B71AC8">
        <w:rPr>
          <w:lang w:val="es-ES_tradnl"/>
        </w:rPr>
        <w:t>e</w:t>
      </w:r>
      <w:r w:rsidRPr="00B71AC8">
        <w:rPr>
          <w:lang w:val="es-ES_tradnl"/>
        </w:rPr>
        <w:t xml:space="preserve">ducación </w:t>
      </w:r>
      <w:r w:rsidR="008224A9" w:rsidRPr="00B71AC8">
        <w:rPr>
          <w:lang w:val="es-ES_tradnl"/>
        </w:rPr>
        <w:t>e</w:t>
      </w:r>
      <w:r w:rsidRPr="00B71AC8">
        <w:rPr>
          <w:lang w:val="es-ES_tradnl"/>
        </w:rPr>
        <w:t xml:space="preserve">special o simplemente </w:t>
      </w:r>
      <w:r w:rsidR="008224A9" w:rsidRPr="00B71AC8">
        <w:rPr>
          <w:lang w:val="es-ES_tradnl"/>
        </w:rPr>
        <w:t xml:space="preserve">si </w:t>
      </w:r>
      <w:r w:rsidRPr="00B71AC8">
        <w:rPr>
          <w:lang w:val="es-ES_tradnl"/>
        </w:rPr>
        <w:t xml:space="preserve">se sospecha) será consistente con las leyes federales </w:t>
      </w:r>
      <w:r w:rsidR="009723E3" w:rsidRPr="00B71AC8">
        <w:rPr>
          <w:lang w:val="es-ES_tradnl"/>
        </w:rPr>
        <w:t>y estatales y puede ser ajustada</w:t>
      </w:r>
      <w:r w:rsidRPr="00B71AC8">
        <w:rPr>
          <w:lang w:val="es-ES_tradnl"/>
        </w:rPr>
        <w:t xml:space="preserve"> para reflejar las necesidades individuales.</w:t>
      </w:r>
    </w:p>
    <w:p w:rsidR="008C7EBF" w:rsidRPr="00B71AC8" w:rsidRDefault="008C7EBF" w:rsidP="008C7EBF">
      <w:pPr>
        <w:pStyle w:val="NoSpacing"/>
        <w:rPr>
          <w:lang w:val="es-ES_tradnl"/>
        </w:rPr>
      </w:pPr>
    </w:p>
    <w:p w:rsidR="00192051" w:rsidRPr="00B71AC8" w:rsidRDefault="00192051" w:rsidP="00192051">
      <w:pPr>
        <w:pStyle w:val="NoSpacing"/>
        <w:rPr>
          <w:rFonts w:eastAsia="Times New Roman" w:cs="Times New Roman"/>
          <w:lang w:val="es-ES_tradnl"/>
        </w:rPr>
      </w:pPr>
    </w:p>
    <w:p w:rsidR="00192051" w:rsidRPr="00B71AC8" w:rsidRDefault="00192051" w:rsidP="00192051">
      <w:pPr>
        <w:pStyle w:val="NoSpacing"/>
        <w:rPr>
          <w:rFonts w:eastAsia="Times New Roman" w:cs="Times New Roman"/>
          <w:lang w:val="es-ES_tradnl"/>
        </w:rPr>
      </w:pPr>
      <w:r w:rsidRPr="00B71AC8">
        <w:rPr>
          <w:rFonts w:eastAsia="Times New Roman" w:cs="Times New Roman"/>
          <w:lang w:val="es-ES_tradnl"/>
        </w:rPr>
        <w:t xml:space="preserve">En el caso de un estudiante de educación especial, o un estudiante que recibe </w:t>
      </w:r>
      <w:r w:rsidR="00825BA4" w:rsidRPr="00B71AC8">
        <w:rPr>
          <w:rFonts w:eastAsia="Times New Roman" w:cs="Times New Roman"/>
          <w:lang w:val="es-ES_tradnl"/>
        </w:rPr>
        <w:t xml:space="preserve">Acomodaciones </w:t>
      </w:r>
      <w:r w:rsidRPr="00B71AC8">
        <w:rPr>
          <w:rFonts w:eastAsia="Times New Roman" w:cs="Times New Roman"/>
          <w:lang w:val="es-ES_tradnl"/>
        </w:rPr>
        <w:t xml:space="preserve">504, </w:t>
      </w:r>
      <w:r w:rsidR="008B4221" w:rsidRPr="00B71AC8">
        <w:rPr>
          <w:rFonts w:eastAsia="Times New Roman" w:cs="Times New Roman"/>
          <w:lang w:val="es-ES_tradnl"/>
        </w:rPr>
        <w:t xml:space="preserve">KIPP </w:t>
      </w:r>
      <w:proofErr w:type="spellStart"/>
      <w:r w:rsidR="008B4221" w:rsidRPr="00B71AC8">
        <w:rPr>
          <w:rFonts w:eastAsia="Times New Roman" w:cs="Times New Roman"/>
          <w:lang w:val="es-ES_tradnl"/>
        </w:rPr>
        <w:t>Infinity</w:t>
      </w:r>
      <w:proofErr w:type="spellEnd"/>
      <w:r w:rsidR="00825BA4" w:rsidRPr="00B71AC8">
        <w:rPr>
          <w:rFonts w:eastAsia="Times New Roman" w:cs="Times New Roman"/>
          <w:lang w:val="es-ES_tradnl"/>
        </w:rPr>
        <w:t xml:space="preserve"> asegurará que se realicen</w:t>
      </w:r>
      <w:r w:rsidRPr="00B71AC8">
        <w:rPr>
          <w:rFonts w:eastAsia="Times New Roman" w:cs="Times New Roman"/>
          <w:lang w:val="es-ES_tradnl"/>
        </w:rPr>
        <w:t xml:space="preserve"> los ajustes necesarios para cumplir con los mandatos de la ley estatal y federal, incluyendo </w:t>
      </w:r>
      <w:r w:rsidR="00825BA4" w:rsidRPr="00B71AC8">
        <w:rPr>
          <w:rFonts w:eastAsia="Times New Roman" w:cs="Times New Roman"/>
          <w:lang w:val="es-ES_tradnl"/>
        </w:rPr>
        <w:t xml:space="preserve">IDEA y la Sección 504 del Acta </w:t>
      </w:r>
      <w:r w:rsidRPr="00B71AC8">
        <w:rPr>
          <w:rFonts w:eastAsia="Times New Roman" w:cs="Times New Roman"/>
          <w:lang w:val="es-ES_tradnl"/>
        </w:rPr>
        <w:t>de Rehabilitación de 1973, con respecto a la disciplina de los estudiantes con discapacidad. Antes de r</w:t>
      </w:r>
      <w:r w:rsidR="00825BA4" w:rsidRPr="00B71AC8">
        <w:rPr>
          <w:rFonts w:eastAsia="Times New Roman" w:cs="Times New Roman"/>
          <w:lang w:val="es-ES_tradnl"/>
        </w:rPr>
        <w:t>ecomendar la disciplina para un</w:t>
      </w:r>
      <w:r w:rsidRPr="00B71AC8">
        <w:rPr>
          <w:rFonts w:eastAsia="Times New Roman" w:cs="Times New Roman"/>
          <w:lang w:val="es-ES_tradnl"/>
        </w:rPr>
        <w:t xml:space="preserve"> </w:t>
      </w:r>
      <w:r w:rsidR="00825BA4" w:rsidRPr="00B71AC8">
        <w:rPr>
          <w:rFonts w:eastAsia="Times New Roman" w:cs="Times New Roman"/>
          <w:lang w:val="es-ES_tradnl"/>
        </w:rPr>
        <w:t xml:space="preserve">estudiante de </w:t>
      </w:r>
      <w:r w:rsidRPr="00B71AC8">
        <w:rPr>
          <w:rFonts w:eastAsia="Times New Roman" w:cs="Times New Roman"/>
          <w:lang w:val="es-ES_tradnl"/>
        </w:rPr>
        <w:t>Sección 504 o de ed</w:t>
      </w:r>
      <w:r w:rsidR="00825BA4" w:rsidRPr="00B71AC8">
        <w:rPr>
          <w:rFonts w:eastAsia="Times New Roman" w:cs="Times New Roman"/>
          <w:lang w:val="es-ES_tradnl"/>
        </w:rPr>
        <w:t>ucación especial, el Director/Persona designada</w:t>
      </w:r>
      <w:r w:rsidRPr="00B71AC8">
        <w:rPr>
          <w:rFonts w:eastAsia="Times New Roman" w:cs="Times New Roman"/>
          <w:lang w:val="es-ES_tradnl"/>
        </w:rPr>
        <w:t xml:space="preserve"> se reunirá un comité de revisión para determinar: si la mala conducta del estudiante fue</w:t>
      </w:r>
      <w:r w:rsidR="00825BA4" w:rsidRPr="00B71AC8">
        <w:rPr>
          <w:rFonts w:eastAsia="Times New Roman" w:cs="Times New Roman"/>
          <w:lang w:val="es-ES_tradnl"/>
        </w:rPr>
        <w:t>ra</w:t>
      </w:r>
      <w:r w:rsidRPr="00B71AC8">
        <w:rPr>
          <w:rFonts w:eastAsia="Times New Roman" w:cs="Times New Roman"/>
          <w:lang w:val="es-ES_tradnl"/>
        </w:rPr>
        <w:t xml:space="preserve"> una manifestación de su discapacidad; si el estudiante fue</w:t>
      </w:r>
      <w:r w:rsidR="00825BA4" w:rsidRPr="00B71AC8">
        <w:rPr>
          <w:rFonts w:eastAsia="Times New Roman" w:cs="Times New Roman"/>
          <w:lang w:val="es-ES_tradnl"/>
        </w:rPr>
        <w:t>ra</w:t>
      </w:r>
      <w:r w:rsidRPr="00B71AC8">
        <w:rPr>
          <w:rFonts w:eastAsia="Times New Roman" w:cs="Times New Roman"/>
          <w:lang w:val="es-ES_tradnl"/>
        </w:rPr>
        <w:t xml:space="preserve"> colocado adecuadamente y </w:t>
      </w:r>
      <w:r w:rsidR="008224A9" w:rsidRPr="00B71AC8">
        <w:rPr>
          <w:rFonts w:eastAsia="Times New Roman" w:cs="Times New Roman"/>
          <w:lang w:val="es-ES_tradnl"/>
        </w:rPr>
        <w:t>si recibiera</w:t>
      </w:r>
      <w:r w:rsidRPr="00B71AC8">
        <w:rPr>
          <w:rFonts w:eastAsia="Times New Roman" w:cs="Times New Roman"/>
          <w:lang w:val="es-ES_tradnl"/>
        </w:rPr>
        <w:t xml:space="preserve"> los servicios adecuados en el m</w:t>
      </w:r>
      <w:r w:rsidR="00825BA4" w:rsidRPr="00B71AC8">
        <w:rPr>
          <w:rFonts w:eastAsia="Times New Roman" w:cs="Times New Roman"/>
          <w:lang w:val="es-ES_tradnl"/>
        </w:rPr>
        <w:t>omento de la mala conducta; y/</w:t>
      </w:r>
      <w:r w:rsidRPr="00B71AC8">
        <w:rPr>
          <w:rFonts w:eastAsia="Times New Roman" w:cs="Times New Roman"/>
          <w:lang w:val="es-ES_tradnl"/>
        </w:rPr>
        <w:t>o si las estrategias de intervención de comportamiento eran, en efecto, y de conformidad con el IEP o plan 504</w:t>
      </w:r>
      <w:r w:rsidR="00825BA4" w:rsidRPr="00B71AC8">
        <w:rPr>
          <w:rFonts w:eastAsia="Times New Roman" w:cs="Times New Roman"/>
          <w:lang w:val="es-ES_tradnl"/>
        </w:rPr>
        <w:t xml:space="preserve"> del estudiante</w:t>
      </w:r>
      <w:r w:rsidRPr="00B71AC8">
        <w:rPr>
          <w:rFonts w:eastAsia="Times New Roman" w:cs="Times New Roman"/>
          <w:lang w:val="es-ES_tradnl"/>
        </w:rPr>
        <w:t>. Si se determina que la mala conducta del estudiante no fue</w:t>
      </w:r>
      <w:r w:rsidR="00825BA4" w:rsidRPr="00B71AC8">
        <w:rPr>
          <w:rFonts w:eastAsia="Times New Roman" w:cs="Times New Roman"/>
          <w:lang w:val="es-ES_tradnl"/>
        </w:rPr>
        <w:t>ra</w:t>
      </w:r>
      <w:r w:rsidRPr="00B71AC8">
        <w:rPr>
          <w:rFonts w:eastAsia="Times New Roman" w:cs="Times New Roman"/>
          <w:lang w:val="es-ES_tradnl"/>
        </w:rPr>
        <w:t xml:space="preserve"> una manifestación de su discapacidad, que el estudiante fue</w:t>
      </w:r>
      <w:r w:rsidR="00825BA4" w:rsidRPr="00B71AC8">
        <w:rPr>
          <w:rFonts w:eastAsia="Times New Roman" w:cs="Times New Roman"/>
          <w:lang w:val="es-ES_tradnl"/>
        </w:rPr>
        <w:t>ra</w:t>
      </w:r>
      <w:r w:rsidRPr="00B71AC8">
        <w:rPr>
          <w:rFonts w:eastAsia="Times New Roman" w:cs="Times New Roman"/>
          <w:lang w:val="es-ES_tradnl"/>
        </w:rPr>
        <w:t xml:space="preserve"> c</w:t>
      </w:r>
      <w:r w:rsidR="00825BA4" w:rsidRPr="00B71AC8">
        <w:rPr>
          <w:rFonts w:eastAsia="Times New Roman" w:cs="Times New Roman"/>
          <w:lang w:val="es-ES_tradnl"/>
        </w:rPr>
        <w:t xml:space="preserve">olocado adecuadamente y recibiera </w:t>
      </w:r>
      <w:r w:rsidRPr="00B71AC8">
        <w:rPr>
          <w:rFonts w:eastAsia="Times New Roman" w:cs="Times New Roman"/>
          <w:lang w:val="es-ES_tradnl"/>
        </w:rPr>
        <w:t xml:space="preserve">los servicios adecuados en el momento de la mala conducta, y que las estrategias </w:t>
      </w:r>
      <w:r w:rsidR="008224A9" w:rsidRPr="00B71AC8">
        <w:rPr>
          <w:rFonts w:eastAsia="Times New Roman" w:cs="Times New Roman"/>
          <w:lang w:val="es-ES_tradnl"/>
        </w:rPr>
        <w:t xml:space="preserve">apropiadas </w:t>
      </w:r>
      <w:r w:rsidRPr="00B71AC8">
        <w:rPr>
          <w:rFonts w:eastAsia="Times New Roman" w:cs="Times New Roman"/>
          <w:lang w:val="es-ES_tradnl"/>
        </w:rPr>
        <w:t xml:space="preserve">de intervención de comportamiento </w:t>
      </w:r>
      <w:r w:rsidR="00825BA4" w:rsidRPr="00B71AC8">
        <w:rPr>
          <w:rFonts w:eastAsia="Times New Roman" w:cs="Times New Roman"/>
          <w:lang w:val="es-ES_tradnl"/>
        </w:rPr>
        <w:t>fu</w:t>
      </w:r>
      <w:r w:rsidRPr="00B71AC8">
        <w:rPr>
          <w:rFonts w:eastAsia="Times New Roman" w:cs="Times New Roman"/>
          <w:lang w:val="es-ES_tradnl"/>
        </w:rPr>
        <w:t xml:space="preserve">eran, en efecto, y de conformidad con el IEP del </w:t>
      </w:r>
      <w:proofErr w:type="gramStart"/>
      <w:r w:rsidRPr="00B71AC8">
        <w:rPr>
          <w:rFonts w:eastAsia="Times New Roman" w:cs="Times New Roman"/>
          <w:lang w:val="es-ES_tradnl"/>
        </w:rPr>
        <w:t>estudiante ,</w:t>
      </w:r>
      <w:proofErr w:type="gramEnd"/>
      <w:r w:rsidRPr="00B71AC8">
        <w:rPr>
          <w:rFonts w:eastAsia="Times New Roman" w:cs="Times New Roman"/>
          <w:lang w:val="es-ES_tradnl"/>
        </w:rPr>
        <w:t xml:space="preserve"> el estudiante puede ser disciplinado de acuerdo al Código de Conducta de KIPP NYC, según lo indicado en nuestros documentos chárter.</w:t>
      </w:r>
    </w:p>
    <w:p w:rsidR="00192051" w:rsidRPr="00B71AC8" w:rsidRDefault="00192051" w:rsidP="00192051">
      <w:pPr>
        <w:pStyle w:val="NoSpacing"/>
        <w:rPr>
          <w:lang w:val="es-ES_tradnl"/>
        </w:rPr>
      </w:pPr>
    </w:p>
    <w:p w:rsidR="00C52802" w:rsidRPr="00B71AC8" w:rsidRDefault="00192051" w:rsidP="00192051">
      <w:pPr>
        <w:pStyle w:val="NoSpacing"/>
        <w:rPr>
          <w:lang w:val="es-ES_tradnl"/>
        </w:rPr>
      </w:pPr>
      <w:r w:rsidRPr="00B71AC8">
        <w:rPr>
          <w:lang w:val="es-ES_tradnl"/>
        </w:rPr>
        <w:t xml:space="preserve">Si desea información adicional acerca de los procedimientos disciplinarios para los estudiantes con necesidades especiales, le invitamos a que </w:t>
      </w:r>
      <w:r w:rsidR="00825BA4" w:rsidRPr="00B71AC8">
        <w:rPr>
          <w:lang w:val="es-ES_tradnl"/>
        </w:rPr>
        <w:t xml:space="preserve">contacte directamente </w:t>
      </w:r>
      <w:r w:rsidR="008B4221" w:rsidRPr="00B71AC8">
        <w:rPr>
          <w:lang w:val="es-ES_tradnl"/>
        </w:rPr>
        <w:t>a nuestro equipo de educación especial.</w:t>
      </w:r>
    </w:p>
    <w:p w:rsidR="00C52802" w:rsidRPr="00B71AC8" w:rsidRDefault="00C52802" w:rsidP="008C7EBF">
      <w:pPr>
        <w:pStyle w:val="NoSpacing"/>
        <w:rPr>
          <w:lang w:val="es-ES_tradnl"/>
        </w:rPr>
      </w:pPr>
    </w:p>
    <w:p w:rsidR="00192051" w:rsidRPr="00B71AC8" w:rsidRDefault="00192051" w:rsidP="00192051">
      <w:pPr>
        <w:pStyle w:val="NoSpacing"/>
        <w:shd w:val="clear" w:color="auto" w:fill="DBE5F1" w:themeFill="accent1" w:themeFillTint="33"/>
        <w:rPr>
          <w:b/>
          <w:sz w:val="28"/>
          <w:szCs w:val="28"/>
          <w:lang w:val="es-ES_tradnl"/>
        </w:rPr>
      </w:pPr>
      <w:r w:rsidRPr="00B71AC8">
        <w:rPr>
          <w:b/>
          <w:sz w:val="28"/>
          <w:szCs w:val="28"/>
          <w:lang w:val="es-ES_tradnl"/>
        </w:rPr>
        <w:t>Intimidación (</w:t>
      </w:r>
      <w:proofErr w:type="spellStart"/>
      <w:r w:rsidRPr="00B71AC8">
        <w:rPr>
          <w:b/>
          <w:sz w:val="28"/>
          <w:szCs w:val="28"/>
          <w:lang w:val="es-ES_tradnl"/>
        </w:rPr>
        <w:t>Bullying</w:t>
      </w:r>
      <w:proofErr w:type="spellEnd"/>
      <w:r w:rsidRPr="00B71AC8">
        <w:rPr>
          <w:b/>
          <w:sz w:val="28"/>
          <w:szCs w:val="28"/>
          <w:lang w:val="es-ES_tradnl"/>
        </w:rPr>
        <w:t>)</w:t>
      </w:r>
    </w:p>
    <w:p w:rsidR="00192051" w:rsidRPr="00B71AC8" w:rsidRDefault="00192051" w:rsidP="00192051">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lang w:val="es-ES_tradnl"/>
        </w:rPr>
        <w:t xml:space="preserve">Todos los </w:t>
      </w:r>
      <w:proofErr w:type="spellStart"/>
      <w:r w:rsidR="00825BA4" w:rsidRPr="00B71AC8">
        <w:rPr>
          <w:rFonts w:asciiTheme="minorHAnsi" w:hAnsiTheme="minorHAnsi" w:cs="Arial"/>
          <w:sz w:val="22"/>
          <w:szCs w:val="22"/>
          <w:lang w:val="es-ES_tradnl"/>
        </w:rPr>
        <w:t>KIPPsters</w:t>
      </w:r>
      <w:proofErr w:type="spellEnd"/>
      <w:r w:rsidR="00825BA4" w:rsidRPr="00B71AC8">
        <w:rPr>
          <w:rFonts w:asciiTheme="minorHAnsi" w:hAnsiTheme="minorHAnsi" w:cs="Arial"/>
          <w:sz w:val="22"/>
          <w:szCs w:val="22"/>
          <w:lang w:val="es-ES_tradnl"/>
        </w:rPr>
        <w:t xml:space="preserve"> </w:t>
      </w:r>
      <w:r w:rsidRPr="00B71AC8">
        <w:rPr>
          <w:rFonts w:asciiTheme="minorHAnsi" w:hAnsiTheme="minorHAnsi" w:cs="Arial"/>
          <w:sz w:val="22"/>
          <w:szCs w:val="22"/>
          <w:lang w:val="es-ES_tradnl"/>
        </w:rPr>
        <w:t xml:space="preserve">deben sentirse seguros y bienvenidos en la escuela. Tenemos una </w:t>
      </w:r>
      <w:r w:rsidR="00825BA4" w:rsidRPr="00B71AC8">
        <w:rPr>
          <w:rFonts w:asciiTheme="minorHAnsi" w:hAnsiTheme="minorHAnsi" w:cs="Arial"/>
          <w:sz w:val="22"/>
          <w:szCs w:val="22"/>
          <w:lang w:val="es-ES_tradnl"/>
        </w:rPr>
        <w:t xml:space="preserve">Política de Tolerancia Cero </w:t>
      </w:r>
      <w:r w:rsidRPr="00B71AC8">
        <w:rPr>
          <w:rFonts w:asciiTheme="minorHAnsi" w:hAnsiTheme="minorHAnsi" w:cs="Arial"/>
          <w:sz w:val="22"/>
          <w:szCs w:val="22"/>
          <w:lang w:val="es-ES_tradnl"/>
        </w:rPr>
        <w:t xml:space="preserve">contra los actos de acoso, discriminación o </w:t>
      </w:r>
      <w:r w:rsidR="00825BA4" w:rsidRPr="00B71AC8">
        <w:rPr>
          <w:rFonts w:asciiTheme="minorHAnsi" w:hAnsiTheme="minorHAnsi" w:cs="Arial"/>
          <w:sz w:val="22"/>
          <w:szCs w:val="22"/>
          <w:lang w:val="es-ES_tradnl"/>
        </w:rPr>
        <w:t>intimidación</w:t>
      </w:r>
      <w:r w:rsidRPr="00B71AC8">
        <w:rPr>
          <w:rFonts w:asciiTheme="minorHAnsi" w:hAnsiTheme="minorHAnsi" w:cs="Arial"/>
          <w:sz w:val="22"/>
          <w:szCs w:val="22"/>
          <w:lang w:val="es-ES_tradnl"/>
        </w:rPr>
        <w:t xml:space="preserve">. Esto incluye conductas que tienen lugar fuera de la escuela si dañan a otros o interrumpen la educación </w:t>
      </w:r>
      <w:r w:rsidR="00825BA4" w:rsidRPr="00B71AC8">
        <w:rPr>
          <w:rFonts w:asciiTheme="minorHAnsi" w:hAnsiTheme="minorHAnsi" w:cs="Arial"/>
          <w:sz w:val="22"/>
          <w:szCs w:val="22"/>
          <w:lang w:val="es-ES_tradnl"/>
        </w:rPr>
        <w:t>de otros estudiosos</w:t>
      </w:r>
      <w:r w:rsidRPr="00B71AC8">
        <w:rPr>
          <w:rFonts w:asciiTheme="minorHAnsi" w:hAnsiTheme="minorHAnsi" w:cs="Arial"/>
          <w:sz w:val="22"/>
          <w:szCs w:val="22"/>
          <w:lang w:val="es-ES_tradnl"/>
        </w:rPr>
        <w:t>.</w:t>
      </w:r>
    </w:p>
    <w:p w:rsidR="00CD00EE" w:rsidRPr="00B71AC8" w:rsidRDefault="00CD00EE" w:rsidP="00CD00EE">
      <w:pPr>
        <w:autoSpaceDE w:val="0"/>
        <w:autoSpaceDN w:val="0"/>
        <w:adjustRightInd w:val="0"/>
        <w:rPr>
          <w:rFonts w:asciiTheme="minorHAnsi" w:hAnsiTheme="minorHAnsi" w:cs="Arial"/>
          <w:sz w:val="22"/>
          <w:szCs w:val="22"/>
          <w:lang w:val="es-ES_tradnl"/>
        </w:rPr>
      </w:pPr>
    </w:p>
    <w:p w:rsidR="00192051" w:rsidRPr="00B71AC8" w:rsidRDefault="00192051" w:rsidP="00192051">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lang w:val="es-ES_tradnl"/>
        </w:rPr>
        <w:t xml:space="preserve">Todos somos responsables de detener el acoso, la discriminación y </w:t>
      </w:r>
      <w:r w:rsidR="00825BA4" w:rsidRPr="00B71AC8">
        <w:rPr>
          <w:rFonts w:asciiTheme="minorHAnsi" w:hAnsiTheme="minorHAnsi" w:cs="Arial"/>
          <w:sz w:val="22"/>
          <w:szCs w:val="22"/>
          <w:lang w:val="es-ES_tradnl"/>
        </w:rPr>
        <w:t>la intimidación antes y cuando ocurren</w:t>
      </w:r>
      <w:r w:rsidRPr="00B71AC8">
        <w:rPr>
          <w:rFonts w:asciiTheme="minorHAnsi" w:hAnsiTheme="minorHAnsi" w:cs="Arial"/>
          <w:sz w:val="22"/>
          <w:szCs w:val="22"/>
          <w:lang w:val="es-ES_tradnl"/>
        </w:rPr>
        <w:t>.</w:t>
      </w:r>
    </w:p>
    <w:p w:rsidR="00192051" w:rsidRPr="00B71AC8" w:rsidRDefault="00192051" w:rsidP="00192051">
      <w:pPr>
        <w:autoSpaceDE w:val="0"/>
        <w:autoSpaceDN w:val="0"/>
        <w:adjustRightInd w:val="0"/>
        <w:rPr>
          <w:rFonts w:asciiTheme="minorHAnsi" w:hAnsiTheme="minorHAnsi" w:cs="Arial"/>
          <w:sz w:val="22"/>
          <w:szCs w:val="22"/>
          <w:lang w:val="es-ES_tradnl"/>
        </w:rPr>
      </w:pPr>
    </w:p>
    <w:p w:rsidR="00192051" w:rsidRPr="00B71AC8" w:rsidRDefault="00192051" w:rsidP="00192051">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lang w:val="es-ES_tradnl"/>
        </w:rPr>
        <w:t>En general, la intimidación:</w:t>
      </w:r>
    </w:p>
    <w:p w:rsidR="00192051" w:rsidRPr="00B71AC8" w:rsidRDefault="00825BA4" w:rsidP="00192051">
      <w:pPr>
        <w:pStyle w:val="ListParagraph"/>
        <w:numPr>
          <w:ilvl w:val="0"/>
          <w:numId w:val="1"/>
        </w:numPr>
        <w:autoSpaceDE w:val="0"/>
        <w:autoSpaceDN w:val="0"/>
        <w:adjustRightInd w:val="0"/>
        <w:rPr>
          <w:rFonts w:cs="Arial"/>
          <w:lang w:val="es-ES_tradnl"/>
        </w:rPr>
      </w:pPr>
      <w:r w:rsidRPr="00B71AC8">
        <w:rPr>
          <w:rFonts w:cs="Arial"/>
          <w:lang w:val="es-ES_tradnl"/>
        </w:rPr>
        <w:t>Se dirige a alguien y se repite</w:t>
      </w:r>
    </w:p>
    <w:p w:rsidR="00192051" w:rsidRPr="00B71AC8" w:rsidRDefault="00192051" w:rsidP="00192051">
      <w:pPr>
        <w:pStyle w:val="ListParagraph"/>
        <w:numPr>
          <w:ilvl w:val="0"/>
          <w:numId w:val="1"/>
        </w:numPr>
        <w:autoSpaceDE w:val="0"/>
        <w:autoSpaceDN w:val="0"/>
        <w:adjustRightInd w:val="0"/>
        <w:rPr>
          <w:rFonts w:cs="Arial"/>
          <w:lang w:val="es-ES_tradnl"/>
        </w:rPr>
      </w:pPr>
      <w:r w:rsidRPr="00B71AC8">
        <w:rPr>
          <w:rFonts w:cs="Arial"/>
          <w:lang w:val="es-ES_tradnl"/>
        </w:rPr>
        <w:t>Implica un desequilibrio de poder</w:t>
      </w:r>
    </w:p>
    <w:p w:rsidR="00192051" w:rsidRPr="00B71AC8" w:rsidRDefault="00192051" w:rsidP="00192051">
      <w:pPr>
        <w:pStyle w:val="ListParagraph"/>
        <w:numPr>
          <w:ilvl w:val="0"/>
          <w:numId w:val="1"/>
        </w:numPr>
        <w:autoSpaceDE w:val="0"/>
        <w:autoSpaceDN w:val="0"/>
        <w:adjustRightInd w:val="0"/>
        <w:rPr>
          <w:rFonts w:cs="Arial"/>
          <w:lang w:val="es-ES_tradnl"/>
        </w:rPr>
      </w:pPr>
      <w:r w:rsidRPr="00B71AC8">
        <w:rPr>
          <w:rFonts w:cs="Arial"/>
          <w:lang w:val="es-ES_tradnl"/>
        </w:rPr>
        <w:t>Crea un ambiente hostil</w:t>
      </w:r>
    </w:p>
    <w:p w:rsidR="00192051" w:rsidRPr="00B71AC8" w:rsidRDefault="00192051" w:rsidP="00192051">
      <w:pPr>
        <w:pStyle w:val="ListParagraph"/>
        <w:numPr>
          <w:ilvl w:val="0"/>
          <w:numId w:val="1"/>
        </w:numPr>
        <w:autoSpaceDE w:val="0"/>
        <w:autoSpaceDN w:val="0"/>
        <w:adjustRightInd w:val="0"/>
        <w:spacing w:after="0" w:line="240" w:lineRule="auto"/>
        <w:rPr>
          <w:rFonts w:cs="Arial"/>
          <w:lang w:val="es-ES_tradnl"/>
        </w:rPr>
      </w:pPr>
      <w:r w:rsidRPr="00B71AC8">
        <w:rPr>
          <w:rFonts w:cs="Arial"/>
          <w:lang w:val="es-ES_tradnl"/>
        </w:rPr>
        <w:t>Tiene consecuencias negativas sustanciales</w:t>
      </w:r>
    </w:p>
    <w:p w:rsidR="00CD00EE" w:rsidRPr="00B71AC8" w:rsidRDefault="00CD00EE" w:rsidP="00CD00EE">
      <w:pPr>
        <w:autoSpaceDE w:val="0"/>
        <w:autoSpaceDN w:val="0"/>
        <w:adjustRightInd w:val="0"/>
        <w:rPr>
          <w:rFonts w:asciiTheme="minorHAnsi" w:hAnsiTheme="minorHAnsi" w:cs="Arial"/>
          <w:sz w:val="22"/>
          <w:szCs w:val="22"/>
          <w:lang w:val="es-ES_tradnl"/>
        </w:rPr>
      </w:pPr>
    </w:p>
    <w:p w:rsidR="00192051" w:rsidRPr="00B71AC8" w:rsidRDefault="00192051" w:rsidP="00192051">
      <w:pPr>
        <w:rPr>
          <w:rFonts w:asciiTheme="minorHAnsi" w:hAnsiTheme="minorHAnsi" w:cs="Arial"/>
          <w:sz w:val="22"/>
          <w:szCs w:val="22"/>
          <w:lang w:val="es-ES_tradnl"/>
        </w:rPr>
      </w:pPr>
      <w:r w:rsidRPr="00B71AC8">
        <w:rPr>
          <w:rFonts w:asciiTheme="minorHAnsi" w:hAnsiTheme="minorHAnsi" w:cs="Arial"/>
          <w:sz w:val="22"/>
          <w:szCs w:val="22"/>
          <w:lang w:val="es-ES_tradnl"/>
        </w:rPr>
        <w:t xml:space="preserve">El acoso, la discriminación y </w:t>
      </w:r>
      <w:r w:rsidR="00825BA4" w:rsidRPr="00B71AC8">
        <w:rPr>
          <w:rFonts w:asciiTheme="minorHAnsi" w:hAnsiTheme="minorHAnsi" w:cs="Arial"/>
          <w:sz w:val="22"/>
          <w:szCs w:val="22"/>
          <w:lang w:val="es-ES_tradnl"/>
        </w:rPr>
        <w:t>la intimidación</w:t>
      </w:r>
      <w:r w:rsidRPr="00B71AC8">
        <w:rPr>
          <w:rFonts w:asciiTheme="minorHAnsi" w:hAnsiTheme="minorHAnsi" w:cs="Arial"/>
          <w:sz w:val="22"/>
          <w:szCs w:val="22"/>
          <w:lang w:val="es-ES_tradnl"/>
        </w:rPr>
        <w:t xml:space="preserve"> puede</w:t>
      </w:r>
      <w:r w:rsidR="000B341B" w:rsidRPr="00B71AC8">
        <w:rPr>
          <w:rFonts w:asciiTheme="minorHAnsi" w:hAnsiTheme="minorHAnsi" w:cs="Arial"/>
          <w:sz w:val="22"/>
          <w:szCs w:val="22"/>
          <w:lang w:val="es-ES_tradnl"/>
        </w:rPr>
        <w:t xml:space="preserve">n </w:t>
      </w:r>
      <w:r w:rsidRPr="00B71AC8">
        <w:rPr>
          <w:rFonts w:asciiTheme="minorHAnsi" w:hAnsiTheme="minorHAnsi" w:cs="Arial"/>
          <w:sz w:val="22"/>
          <w:szCs w:val="22"/>
          <w:lang w:val="es-ES_tradnl"/>
        </w:rPr>
        <w:t xml:space="preserve"> ser comportamientos </w:t>
      </w:r>
      <w:r w:rsidR="00E03E58" w:rsidRPr="00B71AC8">
        <w:rPr>
          <w:rFonts w:asciiTheme="minorHAnsi" w:hAnsiTheme="minorHAnsi" w:cs="Arial"/>
          <w:sz w:val="22"/>
          <w:szCs w:val="22"/>
          <w:lang w:val="es-ES_tradnl"/>
        </w:rPr>
        <w:t>físicos</w:t>
      </w:r>
      <w:r w:rsidRPr="00B71AC8">
        <w:rPr>
          <w:rFonts w:asciiTheme="minorHAnsi" w:hAnsiTheme="minorHAnsi" w:cs="Arial"/>
          <w:sz w:val="22"/>
          <w:szCs w:val="22"/>
          <w:lang w:val="es-ES_tradnl"/>
        </w:rPr>
        <w:t>, verbal</w:t>
      </w:r>
      <w:r w:rsidR="00E03E58" w:rsidRPr="00B71AC8">
        <w:rPr>
          <w:rFonts w:asciiTheme="minorHAnsi" w:hAnsiTheme="minorHAnsi" w:cs="Arial"/>
          <w:sz w:val="22"/>
          <w:szCs w:val="22"/>
          <w:lang w:val="es-ES_tradnl"/>
        </w:rPr>
        <w:t>es</w:t>
      </w:r>
      <w:r w:rsidRPr="00B71AC8">
        <w:rPr>
          <w:rFonts w:asciiTheme="minorHAnsi" w:hAnsiTheme="minorHAnsi" w:cs="Arial"/>
          <w:sz w:val="22"/>
          <w:szCs w:val="22"/>
          <w:lang w:val="es-ES_tradnl"/>
        </w:rPr>
        <w:t>, social</w:t>
      </w:r>
      <w:r w:rsidR="00E03E58" w:rsidRPr="00B71AC8">
        <w:rPr>
          <w:rFonts w:asciiTheme="minorHAnsi" w:hAnsiTheme="minorHAnsi" w:cs="Arial"/>
          <w:sz w:val="22"/>
          <w:szCs w:val="22"/>
          <w:lang w:val="es-ES_tradnl"/>
        </w:rPr>
        <w:t>es, y/o cibernéticos</w:t>
      </w:r>
      <w:r w:rsidRPr="00B71AC8">
        <w:rPr>
          <w:rFonts w:asciiTheme="minorHAnsi" w:hAnsiTheme="minorHAnsi" w:cs="Arial"/>
          <w:sz w:val="22"/>
          <w:szCs w:val="22"/>
          <w:lang w:val="es-ES_tradnl"/>
        </w:rPr>
        <w:t xml:space="preserve"> (Internet). Estos son ejemplos de acoso o intimidación comportamientos cuando se dirige</w:t>
      </w:r>
      <w:r w:rsidR="00E42DCD" w:rsidRPr="00B71AC8">
        <w:rPr>
          <w:rFonts w:asciiTheme="minorHAnsi" w:hAnsiTheme="minorHAnsi" w:cs="Arial"/>
          <w:sz w:val="22"/>
          <w:szCs w:val="22"/>
          <w:lang w:val="es-ES_tradnl"/>
        </w:rPr>
        <w:t>n</w:t>
      </w:r>
      <w:r w:rsidRPr="00B71AC8">
        <w:rPr>
          <w:rFonts w:asciiTheme="minorHAnsi" w:hAnsiTheme="minorHAnsi" w:cs="Arial"/>
          <w:sz w:val="22"/>
          <w:szCs w:val="22"/>
          <w:lang w:val="es-ES_tradnl"/>
        </w:rPr>
        <w:t xml:space="preserve"> y </w:t>
      </w:r>
      <w:r w:rsidR="00E42DCD" w:rsidRPr="00B71AC8">
        <w:rPr>
          <w:rFonts w:asciiTheme="minorHAnsi" w:hAnsiTheme="minorHAnsi" w:cs="Arial"/>
          <w:sz w:val="22"/>
          <w:szCs w:val="22"/>
          <w:lang w:val="es-ES_tradnl"/>
        </w:rPr>
        <w:t xml:space="preserve">se </w:t>
      </w:r>
      <w:proofErr w:type="spellStart"/>
      <w:r w:rsidR="00E42DCD" w:rsidRPr="00B71AC8">
        <w:rPr>
          <w:rFonts w:asciiTheme="minorHAnsi" w:hAnsiTheme="minorHAnsi" w:cs="Arial"/>
          <w:sz w:val="22"/>
          <w:szCs w:val="22"/>
          <w:lang w:val="es-ES_tradnl"/>
        </w:rPr>
        <w:t>repeten</w:t>
      </w:r>
      <w:proofErr w:type="spellEnd"/>
      <w:r w:rsidRPr="00B71AC8">
        <w:rPr>
          <w:rFonts w:asciiTheme="minorHAnsi" w:hAnsiTheme="minorHAnsi" w:cs="Arial"/>
          <w:sz w:val="22"/>
          <w:szCs w:val="22"/>
          <w:lang w:val="es-ES_tradnl"/>
        </w:rPr>
        <w:t>:</w:t>
      </w:r>
    </w:p>
    <w:p w:rsidR="00192051" w:rsidRPr="00B71AC8" w:rsidRDefault="00192051" w:rsidP="00192051">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lang w:val="es-ES_tradnl"/>
        </w:rPr>
        <w:br/>
      </w:r>
      <w:r w:rsidRPr="00B71AC8">
        <w:rPr>
          <w:rFonts w:asciiTheme="minorHAnsi" w:hAnsiTheme="minorHAnsi" w:cs="Arial"/>
          <w:sz w:val="22"/>
          <w:szCs w:val="22"/>
          <w:u w:val="single"/>
          <w:lang w:val="es-ES_tradnl"/>
        </w:rPr>
        <w:t>Físic</w:t>
      </w:r>
      <w:r w:rsidR="00E42DCD" w:rsidRPr="00B71AC8">
        <w:rPr>
          <w:rFonts w:asciiTheme="minorHAnsi" w:hAnsiTheme="minorHAnsi" w:cs="Arial"/>
          <w:sz w:val="22"/>
          <w:szCs w:val="22"/>
          <w:u w:val="single"/>
          <w:lang w:val="es-ES_tradnl"/>
        </w:rPr>
        <w:t>o</w:t>
      </w:r>
      <w:r w:rsidRPr="00B71AC8">
        <w:rPr>
          <w:rFonts w:asciiTheme="minorHAnsi" w:hAnsiTheme="minorHAnsi" w:cs="Arial"/>
          <w:sz w:val="22"/>
          <w:szCs w:val="22"/>
          <w:lang w:val="es-ES_tradnl"/>
        </w:rPr>
        <w:t>: golpes, pat</w:t>
      </w:r>
      <w:r w:rsidR="00E42DCD" w:rsidRPr="00B71AC8">
        <w:rPr>
          <w:rFonts w:asciiTheme="minorHAnsi" w:hAnsiTheme="minorHAnsi" w:cs="Arial"/>
          <w:sz w:val="22"/>
          <w:szCs w:val="22"/>
          <w:lang w:val="es-ES_tradnl"/>
        </w:rPr>
        <w:t>adas, pellizcos, empujones o dañar/</w:t>
      </w:r>
      <w:r w:rsidRPr="00B71AC8">
        <w:rPr>
          <w:rFonts w:asciiTheme="minorHAnsi" w:hAnsiTheme="minorHAnsi" w:cs="Arial"/>
          <w:sz w:val="22"/>
          <w:szCs w:val="22"/>
          <w:lang w:val="es-ES_tradnl"/>
        </w:rPr>
        <w:t xml:space="preserve">tomar por la fuerza la propiedad </w:t>
      </w:r>
      <w:r w:rsidR="00E42DCD" w:rsidRPr="00B71AC8">
        <w:rPr>
          <w:rFonts w:asciiTheme="minorHAnsi" w:hAnsiTheme="minorHAnsi" w:cs="Arial"/>
          <w:sz w:val="22"/>
          <w:szCs w:val="22"/>
          <w:lang w:val="es-ES_tradnl"/>
        </w:rPr>
        <w:t>de otros</w:t>
      </w:r>
    </w:p>
    <w:p w:rsidR="00192051" w:rsidRPr="00B71AC8" w:rsidRDefault="00192051" w:rsidP="00192051">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u w:val="single"/>
          <w:lang w:val="es-ES_tradnl"/>
        </w:rPr>
        <w:t>Verbal</w:t>
      </w:r>
      <w:r w:rsidRPr="00B71AC8">
        <w:rPr>
          <w:rFonts w:asciiTheme="minorHAnsi" w:hAnsiTheme="minorHAnsi" w:cs="Arial"/>
          <w:sz w:val="22"/>
          <w:szCs w:val="22"/>
          <w:lang w:val="es-ES_tradnl"/>
        </w:rPr>
        <w:t>: Insultos, h</w:t>
      </w:r>
      <w:r w:rsidR="00E42DCD" w:rsidRPr="00B71AC8">
        <w:rPr>
          <w:rFonts w:asciiTheme="minorHAnsi" w:hAnsiTheme="minorHAnsi" w:cs="Arial"/>
          <w:sz w:val="22"/>
          <w:szCs w:val="22"/>
          <w:lang w:val="es-ES_tradnl"/>
        </w:rPr>
        <w:t>umillaciones, amenazas, burlas</w:t>
      </w:r>
      <w:r w:rsidRPr="00B71AC8">
        <w:rPr>
          <w:rFonts w:asciiTheme="minorHAnsi" w:hAnsiTheme="minorHAnsi" w:cs="Arial"/>
          <w:sz w:val="22"/>
          <w:szCs w:val="22"/>
          <w:lang w:val="es-ES_tradnl"/>
        </w:rPr>
        <w:t xml:space="preserve"> o difundir rumores dañinos</w:t>
      </w:r>
    </w:p>
    <w:p w:rsidR="00192051" w:rsidRPr="00B71AC8" w:rsidRDefault="00192051" w:rsidP="00192051">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u w:val="single"/>
          <w:lang w:val="es-ES_tradnl"/>
        </w:rPr>
        <w:t>Social</w:t>
      </w:r>
      <w:r w:rsidRPr="00B71AC8">
        <w:rPr>
          <w:rFonts w:asciiTheme="minorHAnsi" w:hAnsiTheme="minorHAnsi" w:cs="Arial"/>
          <w:sz w:val="22"/>
          <w:szCs w:val="22"/>
          <w:lang w:val="es-ES_tradnl"/>
        </w:rPr>
        <w:t xml:space="preserve">: dañar deliberadamente amistades </w:t>
      </w:r>
      <w:r w:rsidR="00E42DCD" w:rsidRPr="00B71AC8">
        <w:rPr>
          <w:rFonts w:asciiTheme="minorHAnsi" w:hAnsiTheme="minorHAnsi" w:cs="Arial"/>
          <w:sz w:val="22"/>
          <w:szCs w:val="22"/>
          <w:lang w:val="es-ES_tradnl"/>
        </w:rPr>
        <w:t xml:space="preserve">o </w:t>
      </w:r>
      <w:r w:rsidRPr="00B71AC8">
        <w:rPr>
          <w:rFonts w:asciiTheme="minorHAnsi" w:hAnsiTheme="minorHAnsi" w:cs="Arial"/>
          <w:sz w:val="22"/>
          <w:szCs w:val="22"/>
          <w:lang w:val="es-ES_tradnl"/>
        </w:rPr>
        <w:t>relaciones de otro e</w:t>
      </w:r>
      <w:r w:rsidR="00E42DCD" w:rsidRPr="00B71AC8">
        <w:rPr>
          <w:rFonts w:asciiTheme="minorHAnsi" w:hAnsiTheme="minorHAnsi" w:cs="Arial"/>
          <w:sz w:val="22"/>
          <w:szCs w:val="22"/>
          <w:lang w:val="es-ES_tradnl"/>
        </w:rPr>
        <w:t>studios</w:t>
      </w:r>
      <w:r w:rsidRPr="00B71AC8">
        <w:rPr>
          <w:rFonts w:asciiTheme="minorHAnsi" w:hAnsiTheme="minorHAnsi" w:cs="Arial"/>
          <w:sz w:val="22"/>
          <w:szCs w:val="22"/>
          <w:lang w:val="es-ES_tradnl"/>
        </w:rPr>
        <w:t>o</w:t>
      </w:r>
    </w:p>
    <w:p w:rsidR="00CD00EE" w:rsidRPr="00B71AC8" w:rsidRDefault="00E42DCD" w:rsidP="00192051">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u w:val="single"/>
          <w:lang w:val="es-ES_tradnl"/>
        </w:rPr>
        <w:t>Cibernético</w:t>
      </w:r>
      <w:r w:rsidR="00192051" w:rsidRPr="00B71AC8">
        <w:rPr>
          <w:rFonts w:asciiTheme="minorHAnsi" w:hAnsiTheme="minorHAnsi" w:cs="Arial"/>
          <w:sz w:val="22"/>
          <w:szCs w:val="22"/>
          <w:u w:val="single"/>
          <w:lang w:val="es-ES_tradnl"/>
        </w:rPr>
        <w:t xml:space="preserve"> (Internet)</w:t>
      </w:r>
      <w:r w:rsidR="00192051" w:rsidRPr="00B71AC8">
        <w:rPr>
          <w:rFonts w:asciiTheme="minorHAnsi" w:hAnsiTheme="minorHAnsi" w:cs="Arial"/>
          <w:sz w:val="22"/>
          <w:szCs w:val="22"/>
          <w:lang w:val="es-ES_tradnl"/>
        </w:rPr>
        <w:t>: la distribución de mensajes</w:t>
      </w:r>
      <w:r w:rsidR="008224A9" w:rsidRPr="00B71AC8">
        <w:rPr>
          <w:rFonts w:asciiTheme="minorHAnsi" w:hAnsiTheme="minorHAnsi" w:cs="Arial"/>
          <w:sz w:val="22"/>
          <w:szCs w:val="22"/>
          <w:lang w:val="es-ES_tradnl"/>
        </w:rPr>
        <w:t xml:space="preserve"> de texto, fotos, publicaciones</w:t>
      </w:r>
      <w:r w:rsidR="00192051" w:rsidRPr="00B71AC8">
        <w:rPr>
          <w:rFonts w:asciiTheme="minorHAnsi" w:hAnsiTheme="minorHAnsi" w:cs="Arial"/>
          <w:sz w:val="22"/>
          <w:szCs w:val="22"/>
          <w:lang w:val="es-ES_tradnl"/>
        </w:rPr>
        <w:t xml:space="preserve"> o correos electrónicos que </w:t>
      </w:r>
      <w:r w:rsidR="00E171E2" w:rsidRPr="00B71AC8">
        <w:rPr>
          <w:rFonts w:asciiTheme="minorHAnsi" w:hAnsiTheme="minorHAnsi" w:cs="Arial"/>
          <w:sz w:val="22"/>
          <w:szCs w:val="22"/>
          <w:lang w:val="es-ES_tradnl"/>
        </w:rPr>
        <w:t>hacen daño o avergüe</w:t>
      </w:r>
      <w:r w:rsidRPr="00B71AC8">
        <w:rPr>
          <w:rFonts w:asciiTheme="minorHAnsi" w:hAnsiTheme="minorHAnsi" w:cs="Arial"/>
          <w:sz w:val="22"/>
          <w:szCs w:val="22"/>
          <w:lang w:val="es-ES_tradnl"/>
        </w:rPr>
        <w:t>nzan</w:t>
      </w:r>
      <w:r w:rsidR="00192051" w:rsidRPr="00B71AC8">
        <w:rPr>
          <w:rFonts w:asciiTheme="minorHAnsi" w:hAnsiTheme="minorHAnsi" w:cs="Arial"/>
          <w:sz w:val="22"/>
          <w:szCs w:val="22"/>
          <w:lang w:val="es-ES_tradnl"/>
        </w:rPr>
        <w:t xml:space="preserve"> a los demás</w:t>
      </w:r>
    </w:p>
    <w:p w:rsidR="00CD00EE" w:rsidRPr="00B71AC8" w:rsidRDefault="00CD00EE" w:rsidP="00CD00EE">
      <w:pPr>
        <w:autoSpaceDE w:val="0"/>
        <w:autoSpaceDN w:val="0"/>
        <w:adjustRightInd w:val="0"/>
        <w:rPr>
          <w:rFonts w:asciiTheme="minorHAnsi" w:hAnsiTheme="minorHAnsi" w:cs="Arial"/>
          <w:sz w:val="22"/>
          <w:szCs w:val="22"/>
          <w:lang w:val="es-ES_tradnl"/>
        </w:rPr>
      </w:pPr>
    </w:p>
    <w:p w:rsidR="00192051" w:rsidRPr="00B71AC8" w:rsidRDefault="00192051" w:rsidP="00192051">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lang w:val="es-ES_tradnl"/>
        </w:rPr>
        <w:t xml:space="preserve">Respeto hacia los demás es uno de nuestros principios más importantes. </w:t>
      </w:r>
      <w:r w:rsidR="00E42DCD" w:rsidRPr="00B71AC8">
        <w:rPr>
          <w:rFonts w:asciiTheme="minorHAnsi" w:hAnsiTheme="minorHAnsi" w:cs="Arial"/>
          <w:sz w:val="22"/>
          <w:szCs w:val="22"/>
          <w:lang w:val="es-ES_tradnl"/>
        </w:rPr>
        <w:t>S</w:t>
      </w:r>
      <w:r w:rsidRPr="00B71AC8">
        <w:rPr>
          <w:rFonts w:asciiTheme="minorHAnsi" w:hAnsiTheme="minorHAnsi" w:cs="Arial"/>
          <w:sz w:val="22"/>
          <w:szCs w:val="22"/>
          <w:lang w:val="es-ES_tradnl"/>
        </w:rPr>
        <w:t xml:space="preserve">iempre </w:t>
      </w:r>
      <w:r w:rsidR="00E42DCD" w:rsidRPr="00B71AC8">
        <w:rPr>
          <w:rFonts w:asciiTheme="minorHAnsi" w:hAnsiTheme="minorHAnsi" w:cs="Arial"/>
          <w:sz w:val="22"/>
          <w:szCs w:val="22"/>
          <w:lang w:val="es-ES_tradnl"/>
        </w:rPr>
        <w:t>se debe tratar a los demás como l</w:t>
      </w:r>
      <w:r w:rsidRPr="00B71AC8">
        <w:rPr>
          <w:rFonts w:asciiTheme="minorHAnsi" w:hAnsiTheme="minorHAnsi" w:cs="Arial"/>
          <w:sz w:val="22"/>
          <w:szCs w:val="22"/>
          <w:lang w:val="es-ES_tradnl"/>
        </w:rPr>
        <w:t>e gustaría ser tratado. Nunca está bien participar en acoso, intimidación o conducta discriminatoria.</w:t>
      </w:r>
    </w:p>
    <w:p w:rsidR="00192051" w:rsidRPr="00B71AC8" w:rsidRDefault="00192051" w:rsidP="00192051">
      <w:pPr>
        <w:autoSpaceDE w:val="0"/>
        <w:autoSpaceDN w:val="0"/>
        <w:adjustRightInd w:val="0"/>
        <w:rPr>
          <w:rFonts w:asciiTheme="minorHAnsi" w:hAnsiTheme="minorHAnsi" w:cs="Arial"/>
          <w:sz w:val="22"/>
          <w:szCs w:val="22"/>
          <w:lang w:val="es-ES_tradnl"/>
        </w:rPr>
      </w:pPr>
    </w:p>
    <w:p w:rsidR="00CD00EE" w:rsidRPr="00B71AC8" w:rsidRDefault="008224A9" w:rsidP="00CD00EE">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lang w:val="es-ES_tradnl"/>
        </w:rPr>
        <w:t>Uno</w:t>
      </w:r>
      <w:r w:rsidR="00192051" w:rsidRPr="00B71AC8">
        <w:rPr>
          <w:rFonts w:asciiTheme="minorHAnsi" w:hAnsiTheme="minorHAnsi" w:cs="Arial"/>
          <w:sz w:val="22"/>
          <w:szCs w:val="22"/>
          <w:lang w:val="es-ES_tradnl"/>
        </w:rPr>
        <w:t xml:space="preserve"> es responsable de sus propias acciones, incluso si todo el mundo está actuando de una manera inapropiada. Mientras </w:t>
      </w:r>
      <w:r w:rsidR="00986FB6" w:rsidRPr="00B71AC8">
        <w:rPr>
          <w:rFonts w:asciiTheme="minorHAnsi" w:hAnsiTheme="minorHAnsi" w:cs="Arial"/>
          <w:sz w:val="22"/>
          <w:szCs w:val="22"/>
          <w:lang w:val="es-ES_tradnl"/>
        </w:rPr>
        <w:t>no tiene que ser amigo</w:t>
      </w:r>
      <w:r w:rsidR="00192051" w:rsidRPr="00B71AC8">
        <w:rPr>
          <w:rFonts w:asciiTheme="minorHAnsi" w:hAnsiTheme="minorHAnsi" w:cs="Arial"/>
          <w:sz w:val="22"/>
          <w:szCs w:val="22"/>
          <w:lang w:val="es-ES_tradnl"/>
        </w:rPr>
        <w:t xml:space="preserve"> de todos los </w:t>
      </w:r>
      <w:r w:rsidR="00986FB6" w:rsidRPr="00B71AC8">
        <w:rPr>
          <w:rFonts w:asciiTheme="minorHAnsi" w:hAnsiTheme="minorHAnsi" w:cs="Arial"/>
          <w:sz w:val="22"/>
          <w:szCs w:val="22"/>
          <w:lang w:val="es-ES_tradnl"/>
        </w:rPr>
        <w:t>estudiosos</w:t>
      </w:r>
      <w:r w:rsidR="00192051" w:rsidRPr="00B71AC8">
        <w:rPr>
          <w:rFonts w:asciiTheme="minorHAnsi" w:hAnsiTheme="minorHAnsi" w:cs="Arial"/>
          <w:sz w:val="22"/>
          <w:szCs w:val="22"/>
          <w:lang w:val="es-ES_tradnl"/>
        </w:rPr>
        <w:t xml:space="preserve"> en la escuela, </w:t>
      </w:r>
      <w:r w:rsidR="00986FB6" w:rsidRPr="00B71AC8">
        <w:rPr>
          <w:rFonts w:asciiTheme="minorHAnsi" w:hAnsiTheme="minorHAnsi" w:cs="Arial"/>
          <w:sz w:val="22"/>
          <w:szCs w:val="22"/>
          <w:lang w:val="es-ES_tradnl"/>
        </w:rPr>
        <w:t xml:space="preserve">sí </w:t>
      </w:r>
      <w:r w:rsidR="00192051" w:rsidRPr="00B71AC8">
        <w:rPr>
          <w:rFonts w:asciiTheme="minorHAnsi" w:hAnsiTheme="minorHAnsi" w:cs="Arial"/>
          <w:sz w:val="22"/>
          <w:szCs w:val="22"/>
          <w:lang w:val="es-ES_tradnl"/>
        </w:rPr>
        <w:t>tiene que ser respetuoso en todo momento.</w:t>
      </w:r>
    </w:p>
    <w:p w:rsidR="00192051" w:rsidRPr="00B71AC8" w:rsidRDefault="00192051" w:rsidP="00192051">
      <w:pPr>
        <w:autoSpaceDE w:val="0"/>
        <w:autoSpaceDN w:val="0"/>
        <w:adjustRightInd w:val="0"/>
        <w:rPr>
          <w:rFonts w:asciiTheme="minorHAnsi" w:hAnsiTheme="minorHAnsi" w:cs="Arial"/>
          <w:sz w:val="22"/>
          <w:szCs w:val="22"/>
          <w:lang w:val="es-ES_tradnl"/>
        </w:rPr>
      </w:pPr>
    </w:p>
    <w:p w:rsidR="00192051" w:rsidRPr="00B71AC8" w:rsidRDefault="00192051" w:rsidP="00192051">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lang w:val="es-ES_tradnl"/>
        </w:rPr>
        <w:t xml:space="preserve">Dígale a su maestro, </w:t>
      </w:r>
      <w:r w:rsidR="00986FB6" w:rsidRPr="00B71AC8">
        <w:rPr>
          <w:rFonts w:asciiTheme="minorHAnsi" w:hAnsiTheme="minorHAnsi" w:cs="Arial"/>
          <w:sz w:val="22"/>
          <w:szCs w:val="22"/>
          <w:lang w:val="es-ES_tradnl"/>
        </w:rPr>
        <w:t xml:space="preserve">al </w:t>
      </w:r>
      <w:r w:rsidRPr="00B71AC8">
        <w:rPr>
          <w:rFonts w:asciiTheme="minorHAnsi" w:hAnsiTheme="minorHAnsi" w:cs="Arial"/>
          <w:sz w:val="22"/>
          <w:szCs w:val="22"/>
          <w:lang w:val="es-ES_tradnl"/>
        </w:rPr>
        <w:t xml:space="preserve">Coordinador </w:t>
      </w:r>
      <w:r w:rsidR="00986FB6" w:rsidRPr="00B71AC8">
        <w:rPr>
          <w:rFonts w:asciiTheme="minorHAnsi" w:hAnsiTheme="minorHAnsi" w:cs="Arial"/>
          <w:sz w:val="22"/>
          <w:szCs w:val="22"/>
          <w:lang w:val="es-ES_tradnl"/>
        </w:rPr>
        <w:t xml:space="preserve">de </w:t>
      </w:r>
      <w:r w:rsidRPr="00B71AC8">
        <w:rPr>
          <w:rFonts w:asciiTheme="minorHAnsi" w:hAnsiTheme="minorHAnsi" w:cs="Arial"/>
          <w:sz w:val="22"/>
          <w:szCs w:val="22"/>
          <w:lang w:val="es-ES_tradnl"/>
        </w:rPr>
        <w:t xml:space="preserve">acto de dignidad </w:t>
      </w:r>
      <w:r w:rsidR="00986FB6" w:rsidRPr="00B71AC8">
        <w:rPr>
          <w:rFonts w:asciiTheme="minorHAnsi" w:hAnsiTheme="minorHAnsi" w:cs="Arial"/>
          <w:sz w:val="22"/>
          <w:szCs w:val="22"/>
          <w:lang w:val="es-ES_tradnl"/>
        </w:rPr>
        <w:t>(o Decano) de su escuela, un líder</w:t>
      </w:r>
      <w:r w:rsidRPr="00B71AC8">
        <w:rPr>
          <w:rFonts w:asciiTheme="minorHAnsi" w:hAnsiTheme="minorHAnsi" w:cs="Arial"/>
          <w:sz w:val="22"/>
          <w:szCs w:val="22"/>
          <w:lang w:val="es-ES_tradnl"/>
        </w:rPr>
        <w:t xml:space="preserve"> u otro adulto (incluyendo</w:t>
      </w:r>
      <w:r w:rsidR="00986FB6" w:rsidRPr="00B71AC8">
        <w:rPr>
          <w:rFonts w:asciiTheme="minorHAnsi" w:hAnsiTheme="minorHAnsi" w:cs="Arial"/>
          <w:sz w:val="22"/>
          <w:szCs w:val="22"/>
          <w:lang w:val="es-ES_tradnl"/>
        </w:rPr>
        <w:t xml:space="preserve"> un padre/</w:t>
      </w:r>
      <w:r w:rsidRPr="00B71AC8">
        <w:rPr>
          <w:rFonts w:asciiTheme="minorHAnsi" w:hAnsiTheme="minorHAnsi" w:cs="Arial"/>
          <w:sz w:val="22"/>
          <w:szCs w:val="22"/>
          <w:lang w:val="es-ES_tradnl"/>
        </w:rPr>
        <w:t xml:space="preserve">tutor) de inmediato si cree que está siendo acosado, discriminado, o intimidado, o si cree que alguien más </w:t>
      </w:r>
      <w:r w:rsidR="00986FB6" w:rsidRPr="00B71AC8">
        <w:rPr>
          <w:rFonts w:asciiTheme="minorHAnsi" w:hAnsiTheme="minorHAnsi" w:cs="Arial"/>
          <w:sz w:val="22"/>
          <w:szCs w:val="22"/>
          <w:lang w:val="es-ES_tradnl"/>
        </w:rPr>
        <w:t>lo es</w:t>
      </w:r>
      <w:r w:rsidRPr="00B71AC8">
        <w:rPr>
          <w:rFonts w:asciiTheme="minorHAnsi" w:hAnsiTheme="minorHAnsi" w:cs="Arial"/>
          <w:sz w:val="22"/>
          <w:szCs w:val="22"/>
          <w:lang w:val="es-ES_tradnl"/>
        </w:rPr>
        <w:t xml:space="preserve">. </w:t>
      </w:r>
      <w:r w:rsidR="00986FB6" w:rsidRPr="00B71AC8">
        <w:rPr>
          <w:rFonts w:asciiTheme="minorHAnsi" w:hAnsiTheme="minorHAnsi" w:cs="Arial"/>
          <w:sz w:val="22"/>
          <w:szCs w:val="22"/>
          <w:lang w:val="es-ES_tradnl"/>
        </w:rPr>
        <w:t>El Director/Persona designada</w:t>
      </w:r>
      <w:r w:rsidRPr="00B71AC8">
        <w:rPr>
          <w:rFonts w:asciiTheme="minorHAnsi" w:hAnsiTheme="minorHAnsi" w:cs="Arial"/>
          <w:sz w:val="22"/>
          <w:szCs w:val="22"/>
          <w:lang w:val="es-ES_tradnl"/>
        </w:rPr>
        <w:t xml:space="preserve"> de su</w:t>
      </w:r>
      <w:r w:rsidR="00986FB6" w:rsidRPr="00B71AC8">
        <w:rPr>
          <w:rFonts w:asciiTheme="minorHAnsi" w:hAnsiTheme="minorHAnsi" w:cs="Arial"/>
          <w:sz w:val="22"/>
          <w:szCs w:val="22"/>
          <w:lang w:val="es-ES_tradnl"/>
        </w:rPr>
        <w:t xml:space="preserve"> escuela se asegurará de que la escuela</w:t>
      </w:r>
      <w:r w:rsidRPr="00B71AC8">
        <w:rPr>
          <w:rFonts w:asciiTheme="minorHAnsi" w:hAnsiTheme="minorHAnsi" w:cs="Arial"/>
          <w:sz w:val="22"/>
          <w:szCs w:val="22"/>
          <w:lang w:val="es-ES_tradnl"/>
        </w:rPr>
        <w:t xml:space="preserve"> </w:t>
      </w:r>
      <w:r w:rsidR="00986FB6" w:rsidRPr="00B71AC8">
        <w:rPr>
          <w:rFonts w:asciiTheme="minorHAnsi" w:hAnsiTheme="minorHAnsi" w:cs="Arial"/>
          <w:sz w:val="22"/>
          <w:szCs w:val="22"/>
          <w:lang w:val="es-ES_tradnl"/>
        </w:rPr>
        <w:t xml:space="preserve">investigue y ponga fin a cualquier acoso, </w:t>
      </w:r>
      <w:r w:rsidRPr="00B71AC8">
        <w:rPr>
          <w:rFonts w:asciiTheme="minorHAnsi" w:hAnsiTheme="minorHAnsi" w:cs="Arial"/>
          <w:sz w:val="22"/>
          <w:szCs w:val="22"/>
          <w:lang w:val="es-ES_tradnl"/>
        </w:rPr>
        <w:t xml:space="preserve">discriminación </w:t>
      </w:r>
      <w:r w:rsidR="00986FB6" w:rsidRPr="00B71AC8">
        <w:rPr>
          <w:rFonts w:asciiTheme="minorHAnsi" w:hAnsiTheme="minorHAnsi" w:cs="Arial"/>
          <w:sz w:val="22"/>
          <w:szCs w:val="22"/>
          <w:lang w:val="es-ES_tradnl"/>
        </w:rPr>
        <w:t>e intimidación. Los padres/</w:t>
      </w:r>
      <w:r w:rsidRPr="00B71AC8">
        <w:rPr>
          <w:rFonts w:asciiTheme="minorHAnsi" w:hAnsiTheme="minorHAnsi" w:cs="Arial"/>
          <w:sz w:val="22"/>
          <w:szCs w:val="22"/>
          <w:lang w:val="es-ES_tradnl"/>
        </w:rPr>
        <w:t xml:space="preserve">tutores también pueden informar de posibles actos de acoso, discriminación o </w:t>
      </w:r>
      <w:r w:rsidR="00986FB6" w:rsidRPr="00B71AC8">
        <w:rPr>
          <w:rFonts w:asciiTheme="minorHAnsi" w:hAnsiTheme="minorHAnsi" w:cs="Arial"/>
          <w:sz w:val="22"/>
          <w:szCs w:val="22"/>
          <w:lang w:val="es-ES_tradnl"/>
        </w:rPr>
        <w:t xml:space="preserve">intimidación </w:t>
      </w:r>
      <w:r w:rsidRPr="00B71AC8">
        <w:rPr>
          <w:rFonts w:asciiTheme="minorHAnsi" w:hAnsiTheme="minorHAnsi" w:cs="Arial"/>
          <w:sz w:val="22"/>
          <w:szCs w:val="22"/>
          <w:lang w:val="es-ES_tradnl"/>
        </w:rPr>
        <w:t>a los maestros y administradores. Los informes podrán hacerse oralmente o por escrito.</w:t>
      </w:r>
    </w:p>
    <w:p w:rsidR="00192051" w:rsidRPr="00B71AC8" w:rsidRDefault="00192051" w:rsidP="00192051">
      <w:pPr>
        <w:autoSpaceDE w:val="0"/>
        <w:autoSpaceDN w:val="0"/>
        <w:adjustRightInd w:val="0"/>
        <w:rPr>
          <w:rFonts w:asciiTheme="minorHAnsi" w:hAnsiTheme="minorHAnsi" w:cs="Arial"/>
          <w:sz w:val="22"/>
          <w:szCs w:val="22"/>
          <w:lang w:val="es-ES_tradnl"/>
        </w:rPr>
      </w:pPr>
    </w:p>
    <w:p w:rsidR="00192051" w:rsidRPr="00B71AC8" w:rsidRDefault="00986FB6" w:rsidP="00192051">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lang w:val="es-ES_tradnl"/>
        </w:rPr>
        <w:t xml:space="preserve">Los </w:t>
      </w:r>
      <w:proofErr w:type="spellStart"/>
      <w:r w:rsidRPr="00B71AC8">
        <w:rPr>
          <w:rFonts w:asciiTheme="minorHAnsi" w:hAnsiTheme="minorHAnsi" w:cs="Arial"/>
          <w:sz w:val="22"/>
          <w:szCs w:val="22"/>
          <w:lang w:val="es-ES_tradnl"/>
        </w:rPr>
        <w:t>KIPPsters</w:t>
      </w:r>
      <w:proofErr w:type="spellEnd"/>
      <w:r w:rsidR="00192051" w:rsidRPr="00B71AC8">
        <w:rPr>
          <w:rFonts w:asciiTheme="minorHAnsi" w:hAnsiTheme="minorHAnsi" w:cs="Arial"/>
          <w:sz w:val="22"/>
          <w:szCs w:val="22"/>
          <w:lang w:val="es-ES_tradnl"/>
        </w:rPr>
        <w:t xml:space="preserve"> pueden ser disciplinado</w:t>
      </w:r>
      <w:r w:rsidRPr="00B71AC8">
        <w:rPr>
          <w:rFonts w:asciiTheme="minorHAnsi" w:hAnsiTheme="minorHAnsi" w:cs="Arial"/>
          <w:sz w:val="22"/>
          <w:szCs w:val="22"/>
          <w:lang w:val="es-ES_tradnl"/>
        </w:rPr>
        <w:t>s (incluyendo la suspensión y/</w:t>
      </w:r>
      <w:proofErr w:type="spellStart"/>
      <w:r w:rsidR="00192051" w:rsidRPr="00B71AC8">
        <w:rPr>
          <w:rFonts w:asciiTheme="minorHAnsi" w:hAnsiTheme="minorHAnsi" w:cs="Arial"/>
          <w:sz w:val="22"/>
          <w:szCs w:val="22"/>
          <w:lang w:val="es-ES_tradnl"/>
        </w:rPr>
        <w:t>o</w:t>
      </w:r>
      <w:proofErr w:type="spellEnd"/>
      <w:r w:rsidR="00192051" w:rsidRPr="00B71AC8">
        <w:rPr>
          <w:rFonts w:asciiTheme="minorHAnsi" w:hAnsiTheme="minorHAnsi" w:cs="Arial"/>
          <w:sz w:val="22"/>
          <w:szCs w:val="22"/>
          <w:lang w:val="es-ES_tradnl"/>
        </w:rPr>
        <w:t xml:space="preserve"> otra consecuencia) por violar esta política.</w:t>
      </w:r>
    </w:p>
    <w:p w:rsidR="00192051" w:rsidRPr="00B71AC8" w:rsidRDefault="00192051" w:rsidP="00192051">
      <w:pPr>
        <w:autoSpaceDE w:val="0"/>
        <w:autoSpaceDN w:val="0"/>
        <w:adjustRightInd w:val="0"/>
        <w:rPr>
          <w:rFonts w:asciiTheme="minorHAnsi" w:hAnsiTheme="minorHAnsi" w:cs="Arial"/>
          <w:sz w:val="22"/>
          <w:szCs w:val="22"/>
          <w:lang w:val="es-ES_tradnl"/>
        </w:rPr>
      </w:pPr>
    </w:p>
    <w:p w:rsidR="00192051" w:rsidRPr="00B71AC8" w:rsidRDefault="00192051" w:rsidP="00192051">
      <w:pPr>
        <w:autoSpaceDE w:val="0"/>
        <w:autoSpaceDN w:val="0"/>
        <w:adjustRightInd w:val="0"/>
        <w:rPr>
          <w:rFonts w:asciiTheme="minorHAnsi" w:hAnsiTheme="minorHAnsi" w:cs="Arial"/>
          <w:sz w:val="22"/>
          <w:szCs w:val="22"/>
          <w:lang w:val="es-ES_tradnl"/>
        </w:rPr>
      </w:pPr>
      <w:r w:rsidRPr="00B71AC8">
        <w:rPr>
          <w:rFonts w:asciiTheme="minorHAnsi" w:hAnsiTheme="minorHAnsi" w:cs="Arial"/>
          <w:sz w:val="22"/>
          <w:szCs w:val="22"/>
          <w:lang w:val="es-ES_tradnl"/>
        </w:rPr>
        <w:t>No habrá represalias contra cualquier p</w:t>
      </w:r>
      <w:r w:rsidR="00986FB6" w:rsidRPr="00B71AC8">
        <w:rPr>
          <w:rFonts w:asciiTheme="minorHAnsi" w:hAnsiTheme="minorHAnsi" w:cs="Arial"/>
          <w:sz w:val="22"/>
          <w:szCs w:val="22"/>
          <w:lang w:val="es-ES_tradnl"/>
        </w:rPr>
        <w:t>ersona que, de buena fe, informa</w:t>
      </w:r>
      <w:r w:rsidRPr="00B71AC8">
        <w:rPr>
          <w:rFonts w:asciiTheme="minorHAnsi" w:hAnsiTheme="minorHAnsi" w:cs="Arial"/>
          <w:sz w:val="22"/>
          <w:szCs w:val="22"/>
          <w:lang w:val="es-ES_tradnl"/>
        </w:rPr>
        <w:t xml:space="preserve"> o ayuda en la investigación de posibles actos de acoso, discriminación o </w:t>
      </w:r>
      <w:r w:rsidR="00986FB6" w:rsidRPr="00B71AC8">
        <w:rPr>
          <w:rFonts w:asciiTheme="minorHAnsi" w:hAnsiTheme="minorHAnsi" w:cs="Arial"/>
          <w:sz w:val="22"/>
          <w:szCs w:val="22"/>
          <w:lang w:val="es-ES_tradnl"/>
        </w:rPr>
        <w:t>intimidación</w:t>
      </w:r>
      <w:r w:rsidRPr="00B71AC8">
        <w:rPr>
          <w:rFonts w:asciiTheme="minorHAnsi" w:hAnsiTheme="minorHAnsi" w:cs="Arial"/>
          <w:sz w:val="22"/>
          <w:szCs w:val="22"/>
          <w:lang w:val="es-ES_tradnl"/>
        </w:rPr>
        <w:t>.</w:t>
      </w:r>
    </w:p>
    <w:p w:rsidR="00CD00EE" w:rsidRPr="00B71AC8" w:rsidRDefault="00CD00EE" w:rsidP="00CD00EE">
      <w:pPr>
        <w:pStyle w:val="NoSpacing"/>
        <w:rPr>
          <w:lang w:val="es-ES_tradnl"/>
        </w:rPr>
      </w:pPr>
    </w:p>
    <w:p w:rsidR="00CD00EE" w:rsidRPr="00B71AC8" w:rsidRDefault="00192051" w:rsidP="00026347">
      <w:pPr>
        <w:pStyle w:val="NoSpacing"/>
        <w:shd w:val="clear" w:color="auto" w:fill="DBE5F1" w:themeFill="accent1" w:themeFillTint="33"/>
        <w:rPr>
          <w:b/>
          <w:sz w:val="28"/>
          <w:szCs w:val="28"/>
          <w:lang w:val="es-ES_tradnl"/>
        </w:rPr>
      </w:pPr>
      <w:r w:rsidRPr="00B71AC8">
        <w:rPr>
          <w:b/>
          <w:sz w:val="28"/>
          <w:szCs w:val="28"/>
          <w:lang w:val="es-ES_tradnl"/>
        </w:rPr>
        <w:t xml:space="preserve">Uso de </w:t>
      </w:r>
      <w:r w:rsidR="008224A9" w:rsidRPr="00B71AC8">
        <w:rPr>
          <w:b/>
          <w:sz w:val="28"/>
          <w:szCs w:val="28"/>
          <w:lang w:val="es-ES_tradnl"/>
        </w:rPr>
        <w:t>t</w:t>
      </w:r>
      <w:r w:rsidRPr="00B71AC8">
        <w:rPr>
          <w:b/>
          <w:sz w:val="28"/>
          <w:szCs w:val="28"/>
          <w:lang w:val="es-ES_tradnl"/>
        </w:rPr>
        <w:t>ecnología</w:t>
      </w:r>
    </w:p>
    <w:p w:rsidR="00192051" w:rsidRPr="00B71AC8" w:rsidRDefault="00192051" w:rsidP="00192051">
      <w:pPr>
        <w:pStyle w:val="NoSpacing"/>
        <w:rPr>
          <w:lang w:val="es-ES_tradnl"/>
        </w:rPr>
      </w:pPr>
    </w:p>
    <w:p w:rsidR="00192051" w:rsidRPr="00B71AC8" w:rsidRDefault="00192051" w:rsidP="00192051">
      <w:pPr>
        <w:pStyle w:val="NoSpacing"/>
        <w:rPr>
          <w:lang w:val="es-ES_tradnl"/>
        </w:rPr>
      </w:pPr>
      <w:r w:rsidRPr="00B71AC8">
        <w:rPr>
          <w:lang w:val="es-ES_tradnl"/>
        </w:rPr>
        <w:t xml:space="preserve">La tecnología puede ser una gran herramienta de aprendizaje. Sin embargo, los </w:t>
      </w:r>
      <w:proofErr w:type="spellStart"/>
      <w:r w:rsidR="00986FB6" w:rsidRPr="00B71AC8">
        <w:rPr>
          <w:rFonts w:cs="Arial"/>
          <w:lang w:val="es-ES_tradnl"/>
        </w:rPr>
        <w:t>KIPPsters</w:t>
      </w:r>
      <w:proofErr w:type="spellEnd"/>
      <w:r w:rsidR="00986FB6" w:rsidRPr="00B71AC8">
        <w:rPr>
          <w:rFonts w:cs="Arial"/>
          <w:lang w:val="es-ES_tradnl"/>
        </w:rPr>
        <w:t xml:space="preserve"> </w:t>
      </w:r>
      <w:r w:rsidRPr="00B71AC8">
        <w:rPr>
          <w:lang w:val="es-ES_tradnl"/>
        </w:rPr>
        <w:t>deben utilizar la tecnología de forma segura y responsable.</w:t>
      </w:r>
    </w:p>
    <w:p w:rsidR="00192051" w:rsidRPr="00B71AC8" w:rsidRDefault="00192051" w:rsidP="00192051">
      <w:pPr>
        <w:pStyle w:val="NoSpacing"/>
        <w:rPr>
          <w:lang w:val="es-ES_tradnl"/>
        </w:rPr>
      </w:pPr>
    </w:p>
    <w:p w:rsidR="00CD00EE" w:rsidRPr="00B71AC8" w:rsidRDefault="00986FB6" w:rsidP="00CD00EE">
      <w:pPr>
        <w:pStyle w:val="NoSpacing"/>
        <w:rPr>
          <w:lang w:val="es-ES_tradnl"/>
        </w:rPr>
      </w:pPr>
      <w:r w:rsidRPr="00B71AC8">
        <w:rPr>
          <w:lang w:val="es-ES_tradnl"/>
        </w:rPr>
        <w:t>Con</w:t>
      </w:r>
      <w:r w:rsidR="00192051" w:rsidRPr="00B71AC8">
        <w:rPr>
          <w:lang w:val="es-ES_tradnl"/>
        </w:rPr>
        <w:t xml:space="preserve"> "tecnología" nos referimos a </w:t>
      </w:r>
      <w:r w:rsidRPr="00B71AC8">
        <w:rPr>
          <w:lang w:val="es-ES_tradnl"/>
        </w:rPr>
        <w:t>las computadoras</w:t>
      </w:r>
      <w:r w:rsidR="00192051" w:rsidRPr="00B71AC8">
        <w:rPr>
          <w:lang w:val="es-ES_tradnl"/>
        </w:rPr>
        <w:t>, tabletas, teléfonos, dispositivos móviles, Internet, medios de comunicación social (que incluye</w:t>
      </w:r>
      <w:r w:rsidRPr="00B71AC8">
        <w:rPr>
          <w:lang w:val="es-ES_tradnl"/>
        </w:rPr>
        <w:t>n</w:t>
      </w:r>
      <w:r w:rsidR="00192051" w:rsidRPr="00B71AC8">
        <w:rPr>
          <w:lang w:val="es-ES_tradnl"/>
        </w:rPr>
        <w:t xml:space="preserve"> Facebook, Twitter y otros), blogs, correo electrónico, salas de chat y otros servicios en línea.</w:t>
      </w:r>
    </w:p>
    <w:p w:rsidR="0055006B" w:rsidRPr="00B71AC8" w:rsidRDefault="0055006B" w:rsidP="0055006B">
      <w:pPr>
        <w:pStyle w:val="NoSpacing"/>
        <w:rPr>
          <w:lang w:val="es-ES_tradnl"/>
        </w:rPr>
      </w:pPr>
    </w:p>
    <w:p w:rsidR="0055006B" w:rsidRPr="00B71AC8" w:rsidRDefault="0055006B" w:rsidP="0055006B">
      <w:pPr>
        <w:pStyle w:val="NoSpacing"/>
        <w:rPr>
          <w:lang w:val="es-ES_tradnl"/>
        </w:rPr>
      </w:pPr>
      <w:r w:rsidRPr="00B71AC8">
        <w:rPr>
          <w:lang w:val="es-ES_tradnl"/>
        </w:rPr>
        <w:t xml:space="preserve">Esta política cubre el uso de </w:t>
      </w:r>
      <w:r w:rsidR="00986FB6" w:rsidRPr="00B71AC8">
        <w:rPr>
          <w:lang w:val="es-ES_tradnl"/>
        </w:rPr>
        <w:t>CUALQUIER</w:t>
      </w:r>
      <w:r w:rsidRPr="00B71AC8">
        <w:rPr>
          <w:lang w:val="es-ES_tradnl"/>
        </w:rPr>
        <w:t xml:space="preserve"> tecnología (</w:t>
      </w:r>
      <w:r w:rsidR="00986FB6" w:rsidRPr="00B71AC8">
        <w:rPr>
          <w:lang w:val="es-ES_tradnl"/>
        </w:rPr>
        <w:t xml:space="preserve">no sólo </w:t>
      </w:r>
      <w:r w:rsidRPr="00B71AC8">
        <w:rPr>
          <w:lang w:val="es-ES_tradnl"/>
        </w:rPr>
        <w:t xml:space="preserve">tecnología </w:t>
      </w:r>
      <w:r w:rsidR="00986FB6" w:rsidRPr="00B71AC8">
        <w:rPr>
          <w:lang w:val="es-ES_tradnl"/>
        </w:rPr>
        <w:t xml:space="preserve">que es </w:t>
      </w:r>
      <w:r w:rsidRPr="00B71AC8">
        <w:rPr>
          <w:lang w:val="es-ES_tradnl"/>
        </w:rPr>
        <w:t xml:space="preserve">propiedad de la escuela), incluyendo el uso </w:t>
      </w:r>
      <w:r w:rsidR="00986FB6" w:rsidRPr="00B71AC8">
        <w:rPr>
          <w:lang w:val="es-ES_tradnl"/>
        </w:rPr>
        <w:t xml:space="preserve">fuera del campus </w:t>
      </w:r>
      <w:r w:rsidRPr="00B71AC8">
        <w:rPr>
          <w:lang w:val="es-ES_tradnl"/>
        </w:rPr>
        <w:t xml:space="preserve">y el uso de los medios sociales, lo que podría alterar la escuela o </w:t>
      </w:r>
      <w:r w:rsidR="00986FB6" w:rsidRPr="00B71AC8">
        <w:rPr>
          <w:lang w:val="es-ES_tradnl"/>
        </w:rPr>
        <w:t xml:space="preserve">la educación de los </w:t>
      </w:r>
      <w:proofErr w:type="spellStart"/>
      <w:r w:rsidR="00986FB6" w:rsidRPr="00B71AC8">
        <w:rPr>
          <w:rFonts w:cs="Arial"/>
          <w:lang w:val="es-ES_tradnl"/>
        </w:rPr>
        <w:t>KIPPsters</w:t>
      </w:r>
      <w:proofErr w:type="spellEnd"/>
      <w:r w:rsidR="00986FB6" w:rsidRPr="00B71AC8">
        <w:rPr>
          <w:lang w:val="es-ES_tradnl"/>
        </w:rPr>
        <w:t xml:space="preserve"> y/</w:t>
      </w:r>
      <w:r w:rsidRPr="00B71AC8">
        <w:rPr>
          <w:lang w:val="es-ES_tradnl"/>
        </w:rPr>
        <w:t>o interferir con otros derechos. Esta política pretende ser representativa, y no cubre cada situación individual.</w:t>
      </w:r>
    </w:p>
    <w:p w:rsidR="00CD00EE" w:rsidRPr="00B71AC8" w:rsidRDefault="00CD00EE" w:rsidP="00CD00EE">
      <w:pPr>
        <w:pStyle w:val="NoSpacing"/>
        <w:rPr>
          <w:lang w:val="es-ES_tradnl"/>
        </w:rPr>
      </w:pPr>
    </w:p>
    <w:p w:rsidR="00CD00EE" w:rsidRPr="00B71AC8" w:rsidRDefault="0055006B" w:rsidP="00CD00EE">
      <w:pPr>
        <w:pStyle w:val="NoSpacing"/>
        <w:rPr>
          <w:lang w:val="es-ES_tradnl"/>
        </w:rPr>
      </w:pPr>
      <w:r w:rsidRPr="00B71AC8">
        <w:rPr>
          <w:lang w:val="es-ES_tradnl"/>
        </w:rPr>
        <w:t>TEN CUIDADO</w:t>
      </w:r>
    </w:p>
    <w:p w:rsidR="00CD00EE" w:rsidRPr="00B71AC8" w:rsidRDefault="0055006B" w:rsidP="00CD00EE">
      <w:pPr>
        <w:pStyle w:val="NoSpacing"/>
        <w:rPr>
          <w:lang w:val="es-ES_tradnl"/>
        </w:rPr>
      </w:pPr>
      <w:r w:rsidRPr="00B71AC8">
        <w:rPr>
          <w:lang w:val="es-ES_tradnl"/>
        </w:rPr>
        <w:t>SÉ APROPIADO</w:t>
      </w:r>
    </w:p>
    <w:p w:rsidR="00CD00EE" w:rsidRPr="00B71AC8" w:rsidRDefault="0055006B" w:rsidP="00CD00EE">
      <w:pPr>
        <w:pStyle w:val="NoSpacing"/>
        <w:rPr>
          <w:lang w:val="es-ES_tradnl"/>
        </w:rPr>
      </w:pPr>
      <w:r w:rsidRPr="00B71AC8">
        <w:rPr>
          <w:lang w:val="es-ES_tradnl"/>
        </w:rPr>
        <w:t>SÉ RESPONSABLE</w:t>
      </w:r>
    </w:p>
    <w:p w:rsidR="0055006B" w:rsidRPr="00B71AC8" w:rsidRDefault="0055006B" w:rsidP="0055006B">
      <w:pPr>
        <w:pStyle w:val="NoSpacing"/>
        <w:rPr>
          <w:lang w:val="es-ES_tradnl"/>
        </w:rPr>
      </w:pPr>
    </w:p>
    <w:p w:rsidR="0055006B" w:rsidRPr="00B71AC8" w:rsidRDefault="0055006B" w:rsidP="0055006B">
      <w:pPr>
        <w:pStyle w:val="NoSpacing"/>
        <w:rPr>
          <w:lang w:val="es-ES_tradnl"/>
        </w:rPr>
      </w:pPr>
      <w:r w:rsidRPr="00B71AC8">
        <w:rPr>
          <w:lang w:val="es-ES_tradnl"/>
        </w:rPr>
        <w:t xml:space="preserve">Si </w:t>
      </w:r>
      <w:r w:rsidR="00986FB6" w:rsidRPr="00B71AC8">
        <w:rPr>
          <w:lang w:val="es-ES_tradnl"/>
        </w:rPr>
        <w:t>se</w:t>
      </w:r>
      <w:r w:rsidRPr="00B71AC8">
        <w:rPr>
          <w:lang w:val="es-ES_tradnl"/>
        </w:rPr>
        <w:t xml:space="preserve"> viola esta política, puede perder los privilegios de tecnología o ser objeto de otras consecuencias disciplinarias. KIPP NYC puede controlar el uso de su tecnología en cualquier momento. KIPP NYC también puede utilizar el software de filt</w:t>
      </w:r>
      <w:r w:rsidR="00986FB6" w:rsidRPr="00B71AC8">
        <w:rPr>
          <w:lang w:val="es-ES_tradnl"/>
        </w:rPr>
        <w:t>ro que bloquea el contenido y/</w:t>
      </w:r>
      <w:r w:rsidRPr="00B71AC8">
        <w:rPr>
          <w:lang w:val="es-ES_tradnl"/>
        </w:rPr>
        <w:t>o sitios web inapropiados.</w:t>
      </w:r>
    </w:p>
    <w:p w:rsidR="00CD00EE" w:rsidRPr="00B71AC8" w:rsidRDefault="00CD00EE" w:rsidP="00CD00EE">
      <w:pPr>
        <w:pStyle w:val="NoSpacing"/>
        <w:rPr>
          <w:lang w:val="es-ES_tradnl"/>
        </w:rPr>
      </w:pPr>
    </w:p>
    <w:p w:rsidR="0055006B" w:rsidRPr="00B71AC8" w:rsidRDefault="0055006B" w:rsidP="0055006B">
      <w:pPr>
        <w:pStyle w:val="NoSpacing"/>
        <w:pBdr>
          <w:top w:val="single" w:sz="4" w:space="1" w:color="auto"/>
          <w:left w:val="single" w:sz="4" w:space="4" w:color="auto"/>
        </w:pBdr>
        <w:rPr>
          <w:b/>
          <w:bCs/>
          <w:sz w:val="28"/>
          <w:szCs w:val="28"/>
          <w:lang w:val="es-ES_tradnl"/>
        </w:rPr>
      </w:pPr>
      <w:r w:rsidRPr="00B71AC8">
        <w:rPr>
          <w:b/>
          <w:bCs/>
          <w:sz w:val="28"/>
          <w:szCs w:val="28"/>
          <w:lang w:val="es-ES_tradnl"/>
        </w:rPr>
        <w:t xml:space="preserve">Acuerdo de </w:t>
      </w:r>
      <w:r w:rsidR="008224A9" w:rsidRPr="00B71AC8">
        <w:rPr>
          <w:b/>
          <w:bCs/>
          <w:sz w:val="28"/>
          <w:szCs w:val="28"/>
          <w:lang w:val="es-ES_tradnl"/>
        </w:rPr>
        <w:t xml:space="preserve">uso aceptable </w:t>
      </w:r>
      <w:r w:rsidRPr="00B71AC8">
        <w:rPr>
          <w:b/>
          <w:bCs/>
          <w:sz w:val="28"/>
          <w:szCs w:val="28"/>
          <w:lang w:val="es-ES_tradnl"/>
        </w:rPr>
        <w:t>de Internet</w:t>
      </w:r>
    </w:p>
    <w:p w:rsidR="0055006B" w:rsidRPr="00B71AC8" w:rsidRDefault="0055006B" w:rsidP="0055006B">
      <w:pPr>
        <w:pStyle w:val="NoSpacing"/>
        <w:rPr>
          <w:lang w:val="es-ES_tradnl"/>
        </w:rPr>
      </w:pPr>
      <w:r w:rsidRPr="00B71AC8">
        <w:rPr>
          <w:lang w:val="es-ES_tradnl"/>
        </w:rPr>
        <w:t>El uso estudiantil de</w:t>
      </w:r>
      <w:r w:rsidR="00986FB6" w:rsidRPr="00B71AC8">
        <w:rPr>
          <w:lang w:val="es-ES_tradnl"/>
        </w:rPr>
        <w:t>l</w:t>
      </w:r>
      <w:r w:rsidRPr="00B71AC8">
        <w:rPr>
          <w:lang w:val="es-ES_tradnl"/>
        </w:rPr>
        <w:t xml:space="preserve"> Internet en KIPP NYC es un privilegio. </w:t>
      </w:r>
      <w:r w:rsidR="00986FB6" w:rsidRPr="00B71AC8">
        <w:rPr>
          <w:lang w:val="es-ES_tradnl"/>
        </w:rPr>
        <w:t>Los e</w:t>
      </w:r>
      <w:r w:rsidRPr="00B71AC8">
        <w:rPr>
          <w:lang w:val="es-ES_tradnl"/>
        </w:rPr>
        <w:t xml:space="preserve">studiantes de KIPP NYC </w:t>
      </w:r>
      <w:r w:rsidR="00986FB6" w:rsidRPr="00B71AC8">
        <w:rPr>
          <w:lang w:val="es-ES_tradnl"/>
        </w:rPr>
        <w:t xml:space="preserve">están </w:t>
      </w:r>
      <w:r w:rsidRPr="00B71AC8">
        <w:rPr>
          <w:lang w:val="es-ES_tradnl"/>
        </w:rPr>
        <w:t>de acuerdo en que no participar</w:t>
      </w:r>
      <w:r w:rsidR="00986FB6" w:rsidRPr="00B71AC8">
        <w:rPr>
          <w:lang w:val="es-ES_tradnl"/>
        </w:rPr>
        <w:t>án</w:t>
      </w:r>
      <w:r w:rsidRPr="00B71AC8">
        <w:rPr>
          <w:lang w:val="es-ES_tradnl"/>
        </w:rPr>
        <w:t xml:space="preserve"> en cualquiera de las siguientes actividades cuando </w:t>
      </w:r>
      <w:r w:rsidR="00986FB6" w:rsidRPr="00B71AC8">
        <w:rPr>
          <w:lang w:val="es-ES_tradnl"/>
        </w:rPr>
        <w:t>usan</w:t>
      </w:r>
      <w:r w:rsidRPr="00B71AC8">
        <w:rPr>
          <w:lang w:val="es-ES_tradnl"/>
        </w:rPr>
        <w:t xml:space="preserve"> </w:t>
      </w:r>
      <w:r w:rsidR="00986FB6" w:rsidRPr="00B71AC8">
        <w:rPr>
          <w:lang w:val="es-ES_tradnl"/>
        </w:rPr>
        <w:t>el</w:t>
      </w:r>
      <w:r w:rsidRPr="00B71AC8">
        <w:rPr>
          <w:lang w:val="es-ES_tradnl"/>
        </w:rPr>
        <w:t xml:space="preserve"> Internet: </w:t>
      </w:r>
    </w:p>
    <w:p w:rsidR="0055006B" w:rsidRPr="00B71AC8" w:rsidRDefault="0055006B" w:rsidP="0055006B">
      <w:pPr>
        <w:pStyle w:val="NoSpacing"/>
        <w:numPr>
          <w:ilvl w:val="0"/>
          <w:numId w:val="2"/>
        </w:numPr>
        <w:rPr>
          <w:lang w:val="es-ES_tradnl"/>
        </w:rPr>
      </w:pPr>
      <w:r w:rsidRPr="00B71AC8">
        <w:rPr>
          <w:lang w:val="es-ES_tradnl"/>
        </w:rPr>
        <w:t>Enviar o mostrar imágenes ofensivas, utiliza</w:t>
      </w:r>
      <w:r w:rsidR="009A3FCE" w:rsidRPr="00B71AC8">
        <w:rPr>
          <w:lang w:val="es-ES_tradnl"/>
        </w:rPr>
        <w:t xml:space="preserve">r </w:t>
      </w:r>
      <w:r w:rsidRPr="00B71AC8">
        <w:rPr>
          <w:lang w:val="es-ES_tradnl"/>
        </w:rPr>
        <w:t xml:space="preserve">lenguaje obsceno, o </w:t>
      </w:r>
      <w:r w:rsidR="009A3FCE" w:rsidRPr="00B71AC8">
        <w:rPr>
          <w:lang w:val="es-ES_tradnl"/>
        </w:rPr>
        <w:t>acosar, insultar, amenazar</w:t>
      </w:r>
      <w:r w:rsidRPr="00B71AC8">
        <w:rPr>
          <w:lang w:val="es-ES_tradnl"/>
        </w:rPr>
        <w:t xml:space="preserve"> o </w:t>
      </w:r>
      <w:r w:rsidR="00E171E2" w:rsidRPr="00B71AC8">
        <w:rPr>
          <w:lang w:val="es-ES_tradnl"/>
        </w:rPr>
        <w:t>abusar</w:t>
      </w:r>
      <w:r w:rsidRPr="00B71AC8">
        <w:rPr>
          <w:lang w:val="es-ES_tradnl"/>
        </w:rPr>
        <w:t xml:space="preserve"> de otros usuarios de la red (</w:t>
      </w:r>
      <w:proofErr w:type="spellStart"/>
      <w:r w:rsidRPr="00B71AC8">
        <w:rPr>
          <w:lang w:val="es-ES_tradnl"/>
        </w:rPr>
        <w:t>cyber-bullying</w:t>
      </w:r>
      <w:proofErr w:type="spellEnd"/>
      <w:r w:rsidRPr="00B71AC8">
        <w:rPr>
          <w:lang w:val="es-ES_tradnl"/>
        </w:rPr>
        <w:t>); Cualquier actividad que fomenta el uso de drogas, alcohol o tabaco, o que promueva cualquier actividad prohibida por la ley o la política de KIPP;</w:t>
      </w:r>
    </w:p>
    <w:p w:rsidR="0055006B" w:rsidRPr="00B71AC8" w:rsidRDefault="0055006B" w:rsidP="0055006B">
      <w:pPr>
        <w:pStyle w:val="NoSpacing"/>
        <w:numPr>
          <w:ilvl w:val="0"/>
          <w:numId w:val="2"/>
        </w:numPr>
        <w:rPr>
          <w:lang w:val="es-ES_tradnl"/>
        </w:rPr>
      </w:pPr>
      <w:r w:rsidRPr="00B71AC8">
        <w:rPr>
          <w:lang w:val="es-ES_tradnl"/>
        </w:rPr>
        <w:t>Publicar, enviar o mostrar cualquier información de identificación personal de cualquier persona menor de 18</w:t>
      </w:r>
      <w:r w:rsidR="008224A9" w:rsidRPr="00B71AC8">
        <w:rPr>
          <w:lang w:val="es-ES_tradnl"/>
        </w:rPr>
        <w:t xml:space="preserve"> años</w:t>
      </w:r>
      <w:r w:rsidRPr="00B71AC8">
        <w:rPr>
          <w:lang w:val="es-ES_tradnl"/>
        </w:rPr>
        <w:t>;</w:t>
      </w:r>
    </w:p>
    <w:p w:rsidR="0055006B" w:rsidRPr="00B71AC8" w:rsidRDefault="009D58B6" w:rsidP="0055006B">
      <w:pPr>
        <w:pStyle w:val="NoSpacing"/>
        <w:numPr>
          <w:ilvl w:val="0"/>
          <w:numId w:val="2"/>
        </w:numPr>
        <w:rPr>
          <w:lang w:val="es-ES_tradnl"/>
        </w:rPr>
      </w:pPr>
      <w:r w:rsidRPr="00B71AC8">
        <w:rPr>
          <w:lang w:val="es-ES_tradnl"/>
        </w:rPr>
        <w:lastRenderedPageBreak/>
        <w:t>Uso</w:t>
      </w:r>
      <w:r w:rsidR="0055006B" w:rsidRPr="00B71AC8">
        <w:rPr>
          <w:lang w:val="es-ES_tradnl"/>
        </w:rPr>
        <w:t xml:space="preserve"> de</w:t>
      </w:r>
      <w:r w:rsidRPr="00B71AC8">
        <w:rPr>
          <w:lang w:val="es-ES_tradnl"/>
        </w:rPr>
        <w:t>l</w:t>
      </w:r>
      <w:r w:rsidR="0055006B" w:rsidRPr="00B71AC8">
        <w:rPr>
          <w:lang w:val="es-ES_tradnl"/>
        </w:rPr>
        <w:t xml:space="preserve"> Internet con fines de lucro;</w:t>
      </w:r>
    </w:p>
    <w:p w:rsidR="0055006B" w:rsidRPr="00B71AC8" w:rsidRDefault="009D58B6" w:rsidP="0055006B">
      <w:pPr>
        <w:pStyle w:val="NoSpacing"/>
        <w:numPr>
          <w:ilvl w:val="0"/>
          <w:numId w:val="2"/>
        </w:numPr>
        <w:rPr>
          <w:lang w:val="es-ES_tradnl"/>
        </w:rPr>
      </w:pPr>
      <w:r w:rsidRPr="00B71AC8">
        <w:rPr>
          <w:lang w:val="es-ES_tradnl"/>
        </w:rPr>
        <w:t>Dañar o interrumpir e</w:t>
      </w:r>
      <w:r w:rsidR="0055006B" w:rsidRPr="00B71AC8">
        <w:rPr>
          <w:lang w:val="es-ES_tradnl"/>
        </w:rPr>
        <w:t>quip</w:t>
      </w:r>
      <w:r w:rsidR="000B341B" w:rsidRPr="00B71AC8">
        <w:rPr>
          <w:lang w:val="es-ES_tradnl"/>
        </w:rPr>
        <w:t xml:space="preserve">o </w:t>
      </w:r>
      <w:r w:rsidR="0055006B" w:rsidRPr="00B71AC8">
        <w:rPr>
          <w:lang w:val="es-ES_tradnl"/>
        </w:rPr>
        <w:t>, software o el rendimiento del sistema;</w:t>
      </w:r>
    </w:p>
    <w:p w:rsidR="0055006B" w:rsidRPr="00B71AC8" w:rsidRDefault="0055006B" w:rsidP="009D58B6">
      <w:pPr>
        <w:pStyle w:val="NoSpacing"/>
        <w:numPr>
          <w:ilvl w:val="0"/>
          <w:numId w:val="2"/>
        </w:numPr>
        <w:rPr>
          <w:lang w:val="es-ES_tradnl"/>
        </w:rPr>
      </w:pPr>
      <w:r w:rsidRPr="00B71AC8">
        <w:rPr>
          <w:lang w:val="es-ES_tradnl"/>
        </w:rPr>
        <w:t xml:space="preserve">Utilización de contraseñas o cuentas de los demás; </w:t>
      </w:r>
    </w:p>
    <w:p w:rsidR="0055006B" w:rsidRPr="00B71AC8" w:rsidRDefault="0055006B" w:rsidP="0055006B">
      <w:pPr>
        <w:pStyle w:val="NoSpacing"/>
        <w:numPr>
          <w:ilvl w:val="0"/>
          <w:numId w:val="2"/>
        </w:numPr>
        <w:rPr>
          <w:lang w:val="es-ES_tradnl"/>
        </w:rPr>
      </w:pPr>
      <w:r w:rsidRPr="00B71AC8">
        <w:rPr>
          <w:lang w:val="es-ES_tradnl"/>
        </w:rPr>
        <w:t>Publicar mensajes anónimos o mensajes con una identidad falsa;</w:t>
      </w:r>
    </w:p>
    <w:p w:rsidR="0055006B" w:rsidRPr="00B71AC8" w:rsidRDefault="009D58B6" w:rsidP="0055006B">
      <w:pPr>
        <w:pStyle w:val="NoSpacing"/>
        <w:numPr>
          <w:ilvl w:val="0"/>
          <w:numId w:val="2"/>
        </w:numPr>
        <w:rPr>
          <w:lang w:val="es-ES_tradnl"/>
        </w:rPr>
      </w:pPr>
      <w:r w:rsidRPr="00B71AC8">
        <w:rPr>
          <w:lang w:val="es-ES_tradnl"/>
        </w:rPr>
        <w:t>Entrar</w:t>
      </w:r>
      <w:r w:rsidR="0055006B" w:rsidRPr="00B71AC8">
        <w:rPr>
          <w:lang w:val="es-ES_tradnl"/>
        </w:rPr>
        <w:t xml:space="preserve"> en o borrar archivos, información o datos que no </w:t>
      </w:r>
      <w:r w:rsidRPr="00B71AC8">
        <w:rPr>
          <w:lang w:val="es-ES_tradnl"/>
        </w:rPr>
        <w:t xml:space="preserve">le </w:t>
      </w:r>
      <w:r w:rsidR="0055006B" w:rsidRPr="00B71AC8">
        <w:rPr>
          <w:lang w:val="es-ES_tradnl"/>
        </w:rPr>
        <w:t>pertenecen;</w:t>
      </w:r>
    </w:p>
    <w:p w:rsidR="0055006B" w:rsidRPr="00B71AC8" w:rsidRDefault="009D58B6" w:rsidP="0055006B">
      <w:pPr>
        <w:pStyle w:val="NoSpacing"/>
        <w:numPr>
          <w:ilvl w:val="0"/>
          <w:numId w:val="2"/>
        </w:numPr>
        <w:rPr>
          <w:lang w:val="es-ES_tradnl"/>
        </w:rPr>
      </w:pPr>
      <w:r w:rsidRPr="00B71AC8">
        <w:rPr>
          <w:lang w:val="es-ES_tradnl"/>
        </w:rPr>
        <w:t>D</w:t>
      </w:r>
      <w:r w:rsidR="0055006B" w:rsidRPr="00B71AC8">
        <w:rPr>
          <w:lang w:val="es-ES_tradnl"/>
        </w:rPr>
        <w:t xml:space="preserve">escarga o impresión de archivos o mensajes que son profanos, obscenos o que </w:t>
      </w:r>
      <w:r w:rsidRPr="00B71AC8">
        <w:rPr>
          <w:lang w:val="es-ES_tradnl"/>
        </w:rPr>
        <w:t>usan</w:t>
      </w:r>
      <w:r w:rsidR="0055006B" w:rsidRPr="00B71AC8">
        <w:rPr>
          <w:lang w:val="es-ES_tradnl"/>
        </w:rPr>
        <w:t xml:space="preserve"> lenguaje que ofende a los demás;</w:t>
      </w:r>
    </w:p>
    <w:p w:rsidR="0055006B" w:rsidRPr="00B71AC8" w:rsidRDefault="0055006B" w:rsidP="0055006B">
      <w:pPr>
        <w:pStyle w:val="NoSpacing"/>
        <w:numPr>
          <w:ilvl w:val="0"/>
          <w:numId w:val="2"/>
        </w:numPr>
        <w:rPr>
          <w:lang w:val="es-ES_tradnl"/>
        </w:rPr>
      </w:pPr>
      <w:r w:rsidRPr="00B71AC8">
        <w:rPr>
          <w:lang w:val="es-ES_tradnl"/>
        </w:rPr>
        <w:t>Jugar a juegos no autorizados;</w:t>
      </w:r>
    </w:p>
    <w:p w:rsidR="0055006B" w:rsidRPr="00B71AC8" w:rsidRDefault="009D58B6" w:rsidP="0055006B">
      <w:pPr>
        <w:pStyle w:val="NoSpacing"/>
        <w:numPr>
          <w:ilvl w:val="0"/>
          <w:numId w:val="2"/>
        </w:numPr>
        <w:rPr>
          <w:lang w:val="es-ES_tradnl"/>
        </w:rPr>
      </w:pPr>
      <w:r w:rsidRPr="00B71AC8">
        <w:rPr>
          <w:lang w:val="es-ES_tradnl"/>
        </w:rPr>
        <w:t>P</w:t>
      </w:r>
      <w:r w:rsidR="00793F71" w:rsidRPr="00B71AC8">
        <w:rPr>
          <w:lang w:val="es-ES_tradnl"/>
        </w:rPr>
        <w:t>iratería de computadoras</w:t>
      </w:r>
      <w:r w:rsidR="0055006B" w:rsidRPr="00B71AC8">
        <w:rPr>
          <w:lang w:val="es-ES_tradnl"/>
        </w:rPr>
        <w:t xml:space="preserve">, </w:t>
      </w:r>
      <w:r w:rsidR="00793F71" w:rsidRPr="00B71AC8">
        <w:rPr>
          <w:lang w:val="es-ES_tradnl"/>
        </w:rPr>
        <w:t>hacking</w:t>
      </w:r>
      <w:r w:rsidR="0055006B" w:rsidRPr="00B71AC8">
        <w:rPr>
          <w:lang w:val="es-ES_tradnl"/>
        </w:rPr>
        <w:t xml:space="preserve"> o cualquier alteración de hardware o software;</w:t>
      </w:r>
    </w:p>
    <w:p w:rsidR="0055006B" w:rsidRPr="00B71AC8" w:rsidRDefault="00793F71" w:rsidP="0055006B">
      <w:pPr>
        <w:pStyle w:val="NoSpacing"/>
        <w:numPr>
          <w:ilvl w:val="0"/>
          <w:numId w:val="2"/>
        </w:numPr>
        <w:rPr>
          <w:lang w:val="es-ES_tradnl"/>
        </w:rPr>
      </w:pPr>
      <w:r w:rsidRPr="00B71AC8">
        <w:rPr>
          <w:lang w:val="es-ES_tradnl"/>
        </w:rPr>
        <w:t>U</w:t>
      </w:r>
      <w:r w:rsidR="0055006B" w:rsidRPr="00B71AC8">
        <w:rPr>
          <w:lang w:val="es-ES_tradnl"/>
        </w:rPr>
        <w:t>so de Internet para cualquier actividad ilegal, incluyendo la violación de los derechos de autor u otras leyes;</w:t>
      </w:r>
    </w:p>
    <w:p w:rsidR="00CD00EE" w:rsidRPr="00B71AC8" w:rsidRDefault="0055006B" w:rsidP="00CD00EE">
      <w:pPr>
        <w:pStyle w:val="NoSpacing"/>
        <w:numPr>
          <w:ilvl w:val="0"/>
          <w:numId w:val="2"/>
        </w:numPr>
        <w:rPr>
          <w:lang w:val="es-ES_tradnl"/>
        </w:rPr>
      </w:pPr>
      <w:r w:rsidRPr="00B71AC8">
        <w:rPr>
          <w:lang w:val="es-ES_tradnl"/>
        </w:rPr>
        <w:t xml:space="preserve">Actividades que permitan a una computadora o red de infectarse con un virus u otra influencia destructiva. </w:t>
      </w:r>
    </w:p>
    <w:p w:rsidR="0055006B" w:rsidRPr="00B71AC8" w:rsidRDefault="0055006B" w:rsidP="0055006B">
      <w:pPr>
        <w:pStyle w:val="NoSpacing"/>
        <w:rPr>
          <w:lang w:val="es-ES_tradnl"/>
        </w:rPr>
      </w:pPr>
    </w:p>
    <w:p w:rsidR="00894D49" w:rsidRPr="00B71AC8" w:rsidRDefault="0055006B" w:rsidP="00CD00EE">
      <w:pPr>
        <w:pStyle w:val="NoSpacing"/>
        <w:rPr>
          <w:lang w:val="es-ES_tradnl"/>
        </w:rPr>
      </w:pPr>
      <w:r w:rsidRPr="00B71AC8">
        <w:rPr>
          <w:lang w:val="es-ES_tradnl"/>
        </w:rPr>
        <w:t>La violación de este acuerdo podría resultar en la pérdida de privilegios en línea de un estudiante, u otra acción disciplinaria. Tenga en cuenta que el comportamiento de los estudiantes en los medios d</w:t>
      </w:r>
      <w:r w:rsidR="00793F71" w:rsidRPr="00B71AC8">
        <w:rPr>
          <w:lang w:val="es-ES_tradnl"/>
        </w:rPr>
        <w:t>e comunicación social que viole el Acuerdo de u</w:t>
      </w:r>
      <w:r w:rsidRPr="00B71AC8">
        <w:rPr>
          <w:lang w:val="es-ES_tradnl"/>
        </w:rPr>
        <w:t xml:space="preserve">so de Internet o la Política de intimidación </w:t>
      </w:r>
      <w:r w:rsidR="00793F71" w:rsidRPr="00B71AC8">
        <w:rPr>
          <w:lang w:val="es-ES_tradnl"/>
        </w:rPr>
        <w:t xml:space="preserve">de KIPP NYC </w:t>
      </w:r>
      <w:r w:rsidRPr="00B71AC8">
        <w:rPr>
          <w:lang w:val="es-ES_tradnl"/>
        </w:rPr>
        <w:t>también está sujeto a una acción disciplinaria consistente con nuestro Código de Conducta.</w:t>
      </w:r>
      <w:r w:rsidR="00FD71E6">
        <w:rPr>
          <w:lang w:val="es-ES_tradnl"/>
        </w:rPr>
        <w:t xml:space="preserve"> </w:t>
      </w:r>
    </w:p>
    <w:p w:rsidR="00CD00EE" w:rsidRPr="00B71AC8" w:rsidRDefault="00CD00EE" w:rsidP="00CD00EE">
      <w:pPr>
        <w:pStyle w:val="NoSpacing"/>
        <w:rPr>
          <w:lang w:val="es-ES_tradnl"/>
        </w:rPr>
      </w:pPr>
    </w:p>
    <w:p w:rsidR="00CD00EE" w:rsidRPr="00B71AC8" w:rsidRDefault="005D0F76" w:rsidP="00026347">
      <w:pPr>
        <w:pStyle w:val="NoSpacing"/>
        <w:shd w:val="clear" w:color="auto" w:fill="DBE5F1" w:themeFill="accent1" w:themeFillTint="33"/>
        <w:rPr>
          <w:b/>
          <w:bCs/>
          <w:sz w:val="28"/>
          <w:szCs w:val="28"/>
          <w:lang w:val="es-ES_tradnl"/>
        </w:rPr>
      </w:pPr>
      <w:r w:rsidRPr="00B71AC8">
        <w:rPr>
          <w:b/>
          <w:bCs/>
          <w:sz w:val="28"/>
          <w:szCs w:val="28"/>
          <w:lang w:val="es-ES_tradnl"/>
        </w:rPr>
        <w:t>FERPA</w:t>
      </w:r>
    </w:p>
    <w:p w:rsidR="0055006B" w:rsidRPr="00B71AC8" w:rsidRDefault="0055006B" w:rsidP="0055006B">
      <w:pPr>
        <w:pStyle w:val="NoSpacing"/>
        <w:rPr>
          <w:lang w:val="es-ES_tradnl"/>
        </w:rPr>
      </w:pPr>
    </w:p>
    <w:p w:rsidR="0055006B" w:rsidRPr="00B71AC8" w:rsidRDefault="0055006B" w:rsidP="0055006B">
      <w:pPr>
        <w:pStyle w:val="NoSpacing"/>
        <w:rPr>
          <w:lang w:val="es-ES_tradnl"/>
        </w:rPr>
      </w:pPr>
      <w:r w:rsidRPr="00B71AC8">
        <w:rPr>
          <w:lang w:val="es-ES_tradnl"/>
        </w:rPr>
        <w:t>La Ley de Derechos Educativos y Privacidad (FERPA</w:t>
      </w:r>
      <w:r w:rsidR="00793F71" w:rsidRPr="00B71AC8">
        <w:rPr>
          <w:lang w:val="es-ES_tradnl"/>
        </w:rPr>
        <w:t>, por sus siglas en inglés</w:t>
      </w:r>
      <w:r w:rsidRPr="00B71AC8">
        <w:rPr>
          <w:lang w:val="es-ES_tradnl"/>
        </w:rPr>
        <w:t xml:space="preserve">) es una ley federal que </w:t>
      </w:r>
      <w:r w:rsidR="008C08EB" w:rsidRPr="00B71AC8">
        <w:rPr>
          <w:lang w:val="es-ES_tradnl"/>
        </w:rPr>
        <w:t xml:space="preserve">les </w:t>
      </w:r>
      <w:r w:rsidRPr="00B71AC8">
        <w:rPr>
          <w:lang w:val="es-ES_tradnl"/>
        </w:rPr>
        <w:t xml:space="preserve">otorga a los padres cinco derechos básicos con respecto a los registros escolares de sus hijos: </w:t>
      </w:r>
    </w:p>
    <w:p w:rsidR="0055006B" w:rsidRPr="00B71AC8" w:rsidRDefault="0055006B" w:rsidP="0055006B">
      <w:pPr>
        <w:pStyle w:val="NoSpacing"/>
        <w:rPr>
          <w:lang w:val="es-ES_tradnl"/>
        </w:rPr>
      </w:pPr>
    </w:p>
    <w:p w:rsidR="00CD00EE" w:rsidRPr="00B71AC8" w:rsidRDefault="00CD00EE" w:rsidP="00CD00EE">
      <w:pPr>
        <w:pStyle w:val="NoSpacing"/>
        <w:rPr>
          <w:lang w:val="es-ES_tradnl"/>
        </w:rPr>
      </w:pPr>
    </w:p>
    <w:p w:rsidR="0055006B" w:rsidRPr="00B71AC8" w:rsidRDefault="0055006B" w:rsidP="0055006B">
      <w:pPr>
        <w:pStyle w:val="NoSpacing"/>
        <w:numPr>
          <w:ilvl w:val="0"/>
          <w:numId w:val="3"/>
        </w:numPr>
        <w:rPr>
          <w:lang w:val="es-ES_tradnl"/>
        </w:rPr>
      </w:pPr>
      <w:r w:rsidRPr="00B71AC8">
        <w:rPr>
          <w:lang w:val="es-ES_tradnl"/>
        </w:rPr>
        <w:t>El derecho de revisar los registros de educación de su hijo.</w:t>
      </w:r>
    </w:p>
    <w:p w:rsidR="0055006B" w:rsidRPr="00B71AC8" w:rsidRDefault="0055006B" w:rsidP="0055006B">
      <w:pPr>
        <w:pStyle w:val="NoSpacing"/>
        <w:numPr>
          <w:ilvl w:val="0"/>
          <w:numId w:val="3"/>
        </w:numPr>
        <w:rPr>
          <w:lang w:val="es-ES_tradnl"/>
        </w:rPr>
      </w:pPr>
      <w:r w:rsidRPr="00B71AC8">
        <w:rPr>
          <w:lang w:val="es-ES_tradnl"/>
        </w:rPr>
        <w:t>El derecho a impugnar las manifestaciones falsas o engañosas en los registros.</w:t>
      </w:r>
    </w:p>
    <w:p w:rsidR="0055006B" w:rsidRPr="00B71AC8" w:rsidRDefault="0055006B" w:rsidP="0055006B">
      <w:pPr>
        <w:pStyle w:val="NoSpacing"/>
        <w:numPr>
          <w:ilvl w:val="0"/>
          <w:numId w:val="3"/>
        </w:numPr>
        <w:rPr>
          <w:lang w:val="es-ES_tradnl"/>
        </w:rPr>
      </w:pPr>
      <w:r w:rsidRPr="00B71AC8">
        <w:rPr>
          <w:lang w:val="es-ES_tradnl"/>
        </w:rPr>
        <w:t xml:space="preserve">El derecho a exigir </w:t>
      </w:r>
      <w:r w:rsidR="00793F71" w:rsidRPr="00B71AC8">
        <w:rPr>
          <w:lang w:val="es-ES_tradnl"/>
        </w:rPr>
        <w:t xml:space="preserve">que </w:t>
      </w:r>
      <w:r w:rsidRPr="00B71AC8">
        <w:rPr>
          <w:lang w:val="es-ES_tradnl"/>
        </w:rPr>
        <w:t xml:space="preserve">la escuela </w:t>
      </w:r>
      <w:r w:rsidR="00793F71" w:rsidRPr="00B71AC8">
        <w:rPr>
          <w:lang w:val="es-ES_tradnl"/>
        </w:rPr>
        <w:t>obtenga</w:t>
      </w:r>
      <w:r w:rsidRPr="00B71AC8">
        <w:rPr>
          <w:lang w:val="es-ES_tradnl"/>
        </w:rPr>
        <w:t xml:space="preserve"> un permiso por escrito </w:t>
      </w:r>
      <w:r w:rsidR="00793F71" w:rsidRPr="00B71AC8">
        <w:rPr>
          <w:lang w:val="es-ES_tradnl"/>
        </w:rPr>
        <w:t>para</w:t>
      </w:r>
      <w:r w:rsidRPr="00B71AC8">
        <w:rPr>
          <w:lang w:val="es-ES_tradnl"/>
        </w:rPr>
        <w:t xml:space="preserve"> revelar información personal en el expediente, salvo en los casos permitidos por la ley.</w:t>
      </w:r>
    </w:p>
    <w:p w:rsidR="0055006B" w:rsidRPr="00B71AC8" w:rsidRDefault="0055006B" w:rsidP="0055006B">
      <w:pPr>
        <w:pStyle w:val="NoSpacing"/>
        <w:numPr>
          <w:ilvl w:val="0"/>
          <w:numId w:val="3"/>
        </w:numPr>
        <w:rPr>
          <w:lang w:val="es-ES_tradnl"/>
        </w:rPr>
      </w:pPr>
      <w:r w:rsidRPr="00B71AC8">
        <w:rPr>
          <w:lang w:val="es-ES_tradnl"/>
        </w:rPr>
        <w:t>El derecho a ser informado de sus derechos bajo FERPA.</w:t>
      </w:r>
    </w:p>
    <w:p w:rsidR="00CD00EE" w:rsidRPr="00B71AC8" w:rsidRDefault="0055006B" w:rsidP="00CD00EE">
      <w:pPr>
        <w:pStyle w:val="NoSpacing"/>
        <w:numPr>
          <w:ilvl w:val="0"/>
          <w:numId w:val="3"/>
        </w:numPr>
        <w:rPr>
          <w:lang w:val="es-ES_tradnl"/>
        </w:rPr>
      </w:pPr>
      <w:r w:rsidRPr="00B71AC8">
        <w:rPr>
          <w:lang w:val="es-ES_tradnl"/>
        </w:rPr>
        <w:t xml:space="preserve">El derecho a presentar una queja cuando se han negado estos derechos. </w:t>
      </w:r>
    </w:p>
    <w:p w:rsidR="0055006B" w:rsidRPr="00B71AC8" w:rsidRDefault="0055006B" w:rsidP="0055006B">
      <w:pPr>
        <w:pStyle w:val="NoSpacing"/>
        <w:rPr>
          <w:lang w:val="es-ES_tradnl"/>
        </w:rPr>
      </w:pPr>
    </w:p>
    <w:p w:rsidR="0055006B" w:rsidRPr="00B71AC8" w:rsidRDefault="0055006B" w:rsidP="0055006B">
      <w:pPr>
        <w:pStyle w:val="NoSpacing"/>
        <w:rPr>
          <w:lang w:val="es-ES_tradnl"/>
        </w:rPr>
      </w:pPr>
      <w:r w:rsidRPr="00B71AC8">
        <w:rPr>
          <w:lang w:val="es-ES_tradnl"/>
        </w:rPr>
        <w:t>FERPA otorga estos derechos a los padres de un estudiante, incluyendo a los padres sin custodia o padres que no viven con sus hijos, a menos que una orden judicial lo prohíb</w:t>
      </w:r>
      <w:r w:rsidR="002417AC" w:rsidRPr="00B71AC8">
        <w:rPr>
          <w:lang w:val="es-ES_tradnl"/>
        </w:rPr>
        <w:t>a</w:t>
      </w:r>
      <w:r w:rsidRPr="00B71AC8">
        <w:rPr>
          <w:lang w:val="es-ES_tradnl"/>
        </w:rPr>
        <w:t>. Cuando un niño cumple los 18</w:t>
      </w:r>
      <w:r w:rsidR="002417AC" w:rsidRPr="00B71AC8">
        <w:rPr>
          <w:lang w:val="es-ES_tradnl"/>
        </w:rPr>
        <w:t xml:space="preserve"> años</w:t>
      </w:r>
      <w:r w:rsidRPr="00B71AC8">
        <w:rPr>
          <w:lang w:val="es-ES_tradnl"/>
        </w:rPr>
        <w:t>, los derechos d</w:t>
      </w:r>
      <w:r w:rsidR="002417AC" w:rsidRPr="00B71AC8">
        <w:rPr>
          <w:lang w:val="es-ES_tradnl"/>
        </w:rPr>
        <w:t>e los padres bajo FERPA transfieren</w:t>
      </w:r>
      <w:r w:rsidRPr="00B71AC8">
        <w:rPr>
          <w:lang w:val="es-ES_tradnl"/>
        </w:rPr>
        <w:t xml:space="preserve"> al estudiante.</w:t>
      </w:r>
    </w:p>
    <w:p w:rsidR="00F8741B" w:rsidRPr="00B71AC8" w:rsidRDefault="00F8741B" w:rsidP="00CD00EE">
      <w:pPr>
        <w:pStyle w:val="NoSpacing"/>
        <w:rPr>
          <w:lang w:val="es-ES_tradnl"/>
        </w:rPr>
      </w:pPr>
    </w:p>
    <w:p w:rsidR="0055006B" w:rsidRPr="00B71AC8" w:rsidRDefault="0055006B" w:rsidP="0055006B">
      <w:pPr>
        <w:pStyle w:val="NoSpacing"/>
        <w:rPr>
          <w:lang w:val="es-ES_tradnl"/>
        </w:rPr>
      </w:pPr>
      <w:r w:rsidRPr="00B71AC8">
        <w:rPr>
          <w:lang w:val="es-ES_tradnl"/>
        </w:rPr>
        <w:t>En KIPP NYC, nuestros maestros usan regularmente los datos de evaluación de los estudiantes para mejorar su práctica docente y aprender unos de otros. Con este fin, los maestros utilizan y comparten datos de rendimiento de los estudiantes en todas nuestras escuelas.</w:t>
      </w:r>
    </w:p>
    <w:p w:rsidR="00CD00EE" w:rsidRPr="00B71AC8" w:rsidRDefault="00CD00EE" w:rsidP="00CD00EE">
      <w:pPr>
        <w:pStyle w:val="NoSpacing"/>
        <w:rPr>
          <w:lang w:val="es-ES_tradnl"/>
        </w:rPr>
      </w:pPr>
    </w:p>
    <w:p w:rsidR="00CD00EE" w:rsidRPr="00B71AC8" w:rsidRDefault="0055006B" w:rsidP="00CD00EE">
      <w:pPr>
        <w:pStyle w:val="NoSpacing"/>
        <w:rPr>
          <w:lang w:val="es-ES_tradnl"/>
        </w:rPr>
      </w:pPr>
      <w:r w:rsidRPr="00B71AC8">
        <w:rPr>
          <w:lang w:val="es-ES_tradnl"/>
        </w:rPr>
        <w:t>Si desea información adicional sobre FERPA, le invi</w:t>
      </w:r>
      <w:r w:rsidR="008B4221" w:rsidRPr="00B71AC8">
        <w:rPr>
          <w:lang w:val="es-ES_tradnl"/>
        </w:rPr>
        <w:t>tamos a que se ponga en la oficina</w:t>
      </w:r>
      <w:r w:rsidR="00FD71E6">
        <w:rPr>
          <w:lang w:val="es-ES_tradnl"/>
        </w:rPr>
        <w:t>.</w:t>
      </w:r>
    </w:p>
    <w:p w:rsidR="00F22017" w:rsidRPr="00B71AC8" w:rsidRDefault="00F22017" w:rsidP="00CD00EE">
      <w:pPr>
        <w:pStyle w:val="NoSpacing"/>
        <w:rPr>
          <w:b/>
          <w:lang w:val="es-ES_tradnl"/>
        </w:rPr>
      </w:pPr>
    </w:p>
    <w:p w:rsidR="008C7EBF" w:rsidRPr="00B71AC8" w:rsidRDefault="00E361DE" w:rsidP="00026347">
      <w:pPr>
        <w:pStyle w:val="NoSpacing"/>
        <w:shd w:val="clear" w:color="auto" w:fill="DBE5F1" w:themeFill="accent1" w:themeFillTint="33"/>
        <w:rPr>
          <w:b/>
          <w:sz w:val="28"/>
          <w:szCs w:val="28"/>
          <w:lang w:val="es-ES_tradnl"/>
        </w:rPr>
      </w:pPr>
      <w:r w:rsidRPr="00B71AC8">
        <w:rPr>
          <w:b/>
          <w:sz w:val="28"/>
          <w:szCs w:val="28"/>
          <w:lang w:val="es-ES_tradnl"/>
        </w:rPr>
        <w:t>REPORTEROS POR MANDATO</w:t>
      </w:r>
    </w:p>
    <w:p w:rsidR="004F0062" w:rsidRPr="00B71AC8" w:rsidRDefault="004F0062" w:rsidP="008C7EBF">
      <w:pPr>
        <w:pStyle w:val="NoSpacing"/>
        <w:rPr>
          <w:lang w:val="es-ES_tradnl"/>
        </w:rPr>
      </w:pPr>
    </w:p>
    <w:p w:rsidR="00E361DE" w:rsidRPr="00B71AC8" w:rsidRDefault="00E361DE" w:rsidP="00CA5D4D">
      <w:pPr>
        <w:pStyle w:val="NoSpacing"/>
        <w:rPr>
          <w:lang w:val="es-ES_tradnl"/>
        </w:rPr>
      </w:pPr>
      <w:r w:rsidRPr="00B71AC8">
        <w:rPr>
          <w:lang w:val="es-ES_tradnl"/>
        </w:rPr>
        <w:t xml:space="preserve">Preservar la seguridad y el bienestar de </w:t>
      </w:r>
      <w:r w:rsidR="002417AC" w:rsidRPr="00B71AC8">
        <w:rPr>
          <w:lang w:val="es-ES_tradnl"/>
        </w:rPr>
        <w:t>cada</w:t>
      </w:r>
      <w:r w:rsidRPr="00B71AC8">
        <w:rPr>
          <w:lang w:val="es-ES_tradnl"/>
        </w:rPr>
        <w:t xml:space="preserve"> </w:t>
      </w:r>
      <w:proofErr w:type="spellStart"/>
      <w:r w:rsidRPr="00B71AC8">
        <w:rPr>
          <w:lang w:val="es-ES_tradnl"/>
        </w:rPr>
        <w:t>KIPPster</w:t>
      </w:r>
      <w:proofErr w:type="spellEnd"/>
      <w:r w:rsidRPr="00B71AC8">
        <w:rPr>
          <w:lang w:val="es-ES_tradnl"/>
        </w:rPr>
        <w:t xml:space="preserve"> es central </w:t>
      </w:r>
      <w:r w:rsidR="002417AC" w:rsidRPr="00B71AC8">
        <w:rPr>
          <w:lang w:val="es-ES_tradnl"/>
        </w:rPr>
        <w:t>en el trabajo</w:t>
      </w:r>
      <w:r w:rsidRPr="00B71AC8">
        <w:rPr>
          <w:lang w:val="es-ES_tradnl"/>
        </w:rPr>
        <w:t xml:space="preserve"> de KIPP NYC. Si en algún momento un </w:t>
      </w:r>
      <w:r w:rsidR="002417AC" w:rsidRPr="00B71AC8">
        <w:rPr>
          <w:lang w:val="es-ES_tradnl"/>
        </w:rPr>
        <w:t xml:space="preserve">empleado de </w:t>
      </w:r>
      <w:r w:rsidRPr="00B71AC8">
        <w:rPr>
          <w:lang w:val="es-ES_tradnl"/>
        </w:rPr>
        <w:t xml:space="preserve">KIPP </w:t>
      </w:r>
      <w:proofErr w:type="spellStart"/>
      <w:r w:rsidR="008B4221" w:rsidRPr="00B71AC8">
        <w:rPr>
          <w:lang w:val="es-ES_tradnl"/>
        </w:rPr>
        <w:t>Infinity</w:t>
      </w:r>
      <w:proofErr w:type="spellEnd"/>
      <w:r w:rsidRPr="00B71AC8">
        <w:rPr>
          <w:lang w:val="es-ES_tradnl"/>
        </w:rPr>
        <w:t xml:space="preserve"> tenga conocim</w:t>
      </w:r>
      <w:r w:rsidR="002417AC" w:rsidRPr="00B71AC8">
        <w:rPr>
          <w:lang w:val="es-ES_tradnl"/>
        </w:rPr>
        <w:t>iento de que un estudiante pueda</w:t>
      </w:r>
      <w:r w:rsidRPr="00B71AC8">
        <w:rPr>
          <w:lang w:val="es-ES_tradnl"/>
        </w:rPr>
        <w:t xml:space="preserve"> haber sido dañado o est</w:t>
      </w:r>
      <w:r w:rsidR="002417AC" w:rsidRPr="00B71AC8">
        <w:rPr>
          <w:lang w:val="es-ES_tradnl"/>
        </w:rPr>
        <w:t xml:space="preserve">é </w:t>
      </w:r>
      <w:r w:rsidRPr="00B71AC8">
        <w:rPr>
          <w:lang w:val="es-ES_tradnl"/>
        </w:rPr>
        <w:t>en peligro de ser dañado</w:t>
      </w:r>
      <w:r w:rsidR="002417AC" w:rsidRPr="00B71AC8">
        <w:rPr>
          <w:lang w:val="es-ES_tradnl"/>
        </w:rPr>
        <w:t>–físicamente, sexualmente o por negligencia–</w:t>
      </w:r>
      <w:r w:rsidRPr="00B71AC8">
        <w:rPr>
          <w:lang w:val="es-ES_tradnl"/>
        </w:rPr>
        <w:t xml:space="preserve">y que un cuidador ya </w:t>
      </w:r>
      <w:r w:rsidR="002417AC" w:rsidRPr="00B71AC8">
        <w:rPr>
          <w:lang w:val="es-ES_tradnl"/>
        </w:rPr>
        <w:t>haya</w:t>
      </w:r>
      <w:r w:rsidRPr="00B71AC8">
        <w:rPr>
          <w:lang w:val="es-ES_tradnl"/>
        </w:rPr>
        <w:t xml:space="preserve"> cometido el daño o debería </w:t>
      </w:r>
      <w:r w:rsidR="002417AC" w:rsidRPr="00B71AC8">
        <w:rPr>
          <w:lang w:val="es-ES_tradnl"/>
        </w:rPr>
        <w:t>haber tomado medidas</w:t>
      </w:r>
      <w:r w:rsidRPr="00B71AC8">
        <w:rPr>
          <w:lang w:val="es-ES_tradnl"/>
        </w:rPr>
        <w:t xml:space="preserve"> para </w:t>
      </w:r>
      <w:r w:rsidR="002417AC" w:rsidRPr="00B71AC8">
        <w:rPr>
          <w:lang w:val="es-ES_tradnl"/>
        </w:rPr>
        <w:t>proteger al</w:t>
      </w:r>
      <w:r w:rsidRPr="00B71AC8">
        <w:rPr>
          <w:lang w:val="es-ES_tradnl"/>
        </w:rPr>
        <w:t xml:space="preserve"> niño del daño, él o ella está obligado por </w:t>
      </w:r>
      <w:r w:rsidR="002417AC" w:rsidRPr="00B71AC8">
        <w:rPr>
          <w:lang w:val="es-ES_tradnl"/>
        </w:rPr>
        <w:t>ley a notificarle a su Director/Persona d</w:t>
      </w:r>
      <w:r w:rsidRPr="00B71AC8">
        <w:rPr>
          <w:lang w:val="es-ES_tradnl"/>
        </w:rPr>
        <w:t>esignad</w:t>
      </w:r>
      <w:r w:rsidR="008C08EB" w:rsidRPr="00B71AC8">
        <w:rPr>
          <w:lang w:val="es-ES_tradnl"/>
        </w:rPr>
        <w:t>a</w:t>
      </w:r>
      <w:r w:rsidRPr="00B71AC8">
        <w:rPr>
          <w:lang w:val="es-ES_tradnl"/>
        </w:rPr>
        <w:t xml:space="preserve"> de la situación. La escuela está obligad</w:t>
      </w:r>
      <w:r w:rsidR="002417AC" w:rsidRPr="00B71AC8">
        <w:rPr>
          <w:lang w:val="es-ES_tradnl"/>
        </w:rPr>
        <w:t>a</w:t>
      </w:r>
      <w:r w:rsidRPr="00B71AC8">
        <w:rPr>
          <w:lang w:val="es-ES_tradnl"/>
        </w:rPr>
        <w:t xml:space="preserve"> por ley a reportar el comportamiento o incidente a </w:t>
      </w:r>
      <w:r w:rsidR="002417AC" w:rsidRPr="00B71AC8">
        <w:rPr>
          <w:lang w:val="es-ES_tradnl"/>
        </w:rPr>
        <w:t xml:space="preserve">la </w:t>
      </w:r>
      <w:r w:rsidRPr="00B71AC8">
        <w:rPr>
          <w:lang w:val="es-ES_tradnl"/>
        </w:rPr>
        <w:t xml:space="preserve">Administración </w:t>
      </w:r>
      <w:r w:rsidRPr="00B71AC8">
        <w:rPr>
          <w:lang w:val="es-ES_tradnl"/>
        </w:rPr>
        <w:lastRenderedPageBreak/>
        <w:t xml:space="preserve">de </w:t>
      </w:r>
      <w:r w:rsidR="008C08EB" w:rsidRPr="00B71AC8">
        <w:rPr>
          <w:lang w:val="es-ES_tradnl"/>
        </w:rPr>
        <w:t>servicios para niño</w:t>
      </w:r>
      <w:r w:rsidRPr="00B71AC8">
        <w:rPr>
          <w:lang w:val="es-ES_tradnl"/>
        </w:rPr>
        <w:t>s</w:t>
      </w:r>
      <w:r w:rsidR="002417AC" w:rsidRPr="00B71AC8">
        <w:rPr>
          <w:lang w:val="es-ES_tradnl"/>
        </w:rPr>
        <w:t xml:space="preserve"> de NYC</w:t>
      </w:r>
      <w:r w:rsidRPr="00B71AC8">
        <w:rPr>
          <w:lang w:val="es-ES_tradnl"/>
        </w:rPr>
        <w:t xml:space="preserve">. Los maestros también deben referir a los estudiantes al </w:t>
      </w:r>
      <w:r w:rsidR="002417AC" w:rsidRPr="00B71AC8">
        <w:rPr>
          <w:lang w:val="es-ES_tradnl"/>
        </w:rPr>
        <w:t>Director/</w:t>
      </w:r>
      <w:r w:rsidRPr="00B71AC8">
        <w:rPr>
          <w:lang w:val="es-ES_tradnl"/>
        </w:rPr>
        <w:t xml:space="preserve">MD si presentan signos de </w:t>
      </w:r>
      <w:r w:rsidR="002417AC" w:rsidRPr="00B71AC8">
        <w:rPr>
          <w:lang w:val="es-ES_tradnl"/>
        </w:rPr>
        <w:t xml:space="preserve">hacer </w:t>
      </w:r>
      <w:r w:rsidRPr="00B71AC8">
        <w:rPr>
          <w:lang w:val="es-ES_tradnl"/>
        </w:rPr>
        <w:t>daño a sí mismos o</w:t>
      </w:r>
      <w:r w:rsidR="002417AC" w:rsidRPr="00B71AC8">
        <w:rPr>
          <w:lang w:val="es-ES_tradnl"/>
        </w:rPr>
        <w:t xml:space="preserve"> </w:t>
      </w:r>
      <w:r w:rsidRPr="00B71AC8">
        <w:rPr>
          <w:lang w:val="es-ES_tradnl"/>
        </w:rPr>
        <w:t xml:space="preserve">a otros. </w:t>
      </w:r>
    </w:p>
    <w:p w:rsidR="007C49CD" w:rsidRPr="00B71AC8" w:rsidRDefault="007C49CD" w:rsidP="00E804C4">
      <w:pPr>
        <w:rPr>
          <w:rFonts w:asciiTheme="minorHAnsi" w:hAnsiTheme="minorHAnsi"/>
          <w:b/>
          <w:i/>
          <w:sz w:val="22"/>
          <w:szCs w:val="22"/>
          <w:lang w:val="es-ES_tradnl"/>
        </w:rPr>
      </w:pPr>
    </w:p>
    <w:p w:rsidR="007C49CD" w:rsidRPr="00B71AC8" w:rsidRDefault="007C49CD" w:rsidP="00E804C4">
      <w:pPr>
        <w:rPr>
          <w:rFonts w:asciiTheme="minorHAnsi" w:hAnsiTheme="minorHAnsi"/>
          <w:b/>
          <w:i/>
          <w:sz w:val="22"/>
          <w:szCs w:val="22"/>
          <w:lang w:val="es-ES_tradnl"/>
        </w:rPr>
      </w:pPr>
    </w:p>
    <w:p w:rsidR="00E361DE" w:rsidRPr="00B71AC8" w:rsidRDefault="00E361DE" w:rsidP="00E361DE">
      <w:pPr>
        <w:pStyle w:val="NoSpacing"/>
        <w:shd w:val="clear" w:color="auto" w:fill="DBE5F1" w:themeFill="accent1" w:themeFillTint="33"/>
        <w:rPr>
          <w:b/>
          <w:bCs/>
          <w:sz w:val="28"/>
          <w:szCs w:val="28"/>
          <w:lang w:val="es-ES_tradnl"/>
        </w:rPr>
      </w:pPr>
      <w:r w:rsidRPr="00B71AC8">
        <w:rPr>
          <w:b/>
          <w:bCs/>
          <w:sz w:val="28"/>
          <w:szCs w:val="28"/>
          <w:lang w:val="es-ES_tradnl"/>
        </w:rPr>
        <w:t>QUEJAS PRESENTADAS A LA JUNTA DIRECTIVA</w:t>
      </w:r>
    </w:p>
    <w:p w:rsidR="00E361DE" w:rsidRPr="00B71AC8" w:rsidRDefault="00E361DE" w:rsidP="00E361DE">
      <w:pPr>
        <w:rPr>
          <w:rFonts w:asciiTheme="minorHAnsi" w:hAnsiTheme="minorHAnsi"/>
          <w:sz w:val="22"/>
          <w:szCs w:val="22"/>
          <w:lang w:val="es-ES_tradnl"/>
        </w:rPr>
      </w:pPr>
    </w:p>
    <w:p w:rsidR="00E361DE" w:rsidRPr="00B71AC8" w:rsidRDefault="00E361DE" w:rsidP="00E361DE">
      <w:pPr>
        <w:rPr>
          <w:rFonts w:asciiTheme="minorHAnsi" w:hAnsiTheme="minorHAnsi"/>
          <w:sz w:val="22"/>
          <w:szCs w:val="22"/>
          <w:lang w:val="es-ES_tradnl"/>
        </w:rPr>
      </w:pPr>
      <w:r w:rsidRPr="00B71AC8">
        <w:rPr>
          <w:rFonts w:asciiTheme="minorHAnsi" w:hAnsiTheme="minorHAnsi"/>
          <w:sz w:val="22"/>
          <w:szCs w:val="22"/>
          <w:lang w:val="es-ES_tradnl"/>
        </w:rPr>
        <w:t>Cualquier padre o tutor legal puede</w:t>
      </w:r>
      <w:r w:rsidR="002417AC" w:rsidRPr="00B71AC8">
        <w:rPr>
          <w:rFonts w:asciiTheme="minorHAnsi" w:hAnsiTheme="minorHAnsi"/>
          <w:sz w:val="22"/>
          <w:szCs w:val="22"/>
          <w:lang w:val="es-ES_tradnl"/>
        </w:rPr>
        <w:t xml:space="preserve"> presentar quejas a la Junta Directiva </w:t>
      </w:r>
      <w:r w:rsidRPr="00B71AC8">
        <w:rPr>
          <w:rFonts w:asciiTheme="minorHAnsi" w:hAnsiTheme="minorHAnsi"/>
          <w:sz w:val="22"/>
          <w:szCs w:val="22"/>
          <w:lang w:val="es-ES_tradnl"/>
        </w:rPr>
        <w:t xml:space="preserve">de KIPP </w:t>
      </w:r>
      <w:proofErr w:type="spellStart"/>
      <w:r w:rsidR="008B4221" w:rsidRPr="00B71AC8">
        <w:rPr>
          <w:rFonts w:asciiTheme="minorHAnsi" w:hAnsiTheme="minorHAnsi"/>
          <w:sz w:val="22"/>
          <w:szCs w:val="22"/>
          <w:lang w:val="es-ES_tradnl"/>
        </w:rPr>
        <w:t>Infinity</w:t>
      </w:r>
      <w:proofErr w:type="spellEnd"/>
      <w:r w:rsidRPr="00B71AC8">
        <w:rPr>
          <w:rFonts w:asciiTheme="minorHAnsi" w:hAnsiTheme="minorHAnsi"/>
          <w:sz w:val="22"/>
          <w:szCs w:val="22"/>
          <w:lang w:val="es-ES_tradnl"/>
        </w:rPr>
        <w:t xml:space="preserve"> para alegar una violación de la ley o </w:t>
      </w:r>
      <w:r w:rsidR="007067E9" w:rsidRPr="00B71AC8">
        <w:rPr>
          <w:rFonts w:asciiTheme="minorHAnsi" w:hAnsiTheme="minorHAnsi"/>
          <w:sz w:val="22"/>
          <w:szCs w:val="22"/>
          <w:lang w:val="es-ES_tradnl"/>
        </w:rPr>
        <w:t>de la carta estatutaria</w:t>
      </w:r>
      <w:r w:rsidRPr="00B71AC8">
        <w:rPr>
          <w:rFonts w:asciiTheme="minorHAnsi" w:hAnsiTheme="minorHAnsi"/>
          <w:sz w:val="22"/>
          <w:szCs w:val="22"/>
          <w:lang w:val="es-ES_tradnl"/>
        </w:rPr>
        <w:t xml:space="preserve">. Información sobre las reuniones </w:t>
      </w:r>
      <w:r w:rsidR="007067E9" w:rsidRPr="00B71AC8">
        <w:rPr>
          <w:rFonts w:asciiTheme="minorHAnsi" w:hAnsiTheme="minorHAnsi"/>
          <w:sz w:val="22"/>
          <w:szCs w:val="22"/>
          <w:lang w:val="es-ES_tradnl"/>
        </w:rPr>
        <w:t>de la Junta</w:t>
      </w:r>
      <w:r w:rsidRPr="00B71AC8">
        <w:rPr>
          <w:rFonts w:asciiTheme="minorHAnsi" w:hAnsiTheme="minorHAnsi"/>
          <w:sz w:val="22"/>
          <w:szCs w:val="22"/>
          <w:lang w:val="es-ES_tradnl"/>
        </w:rPr>
        <w:t xml:space="preserve"> se puede encontrar en nuestro sitio web en </w:t>
      </w:r>
      <w:hyperlink r:id="rId14" w:history="1">
        <w:r w:rsidR="007067E9" w:rsidRPr="00B71AC8">
          <w:rPr>
            <w:rStyle w:val="Hyperlink"/>
            <w:rFonts w:asciiTheme="minorHAnsi" w:hAnsiTheme="minorHAnsi"/>
            <w:color w:val="auto"/>
            <w:sz w:val="22"/>
            <w:szCs w:val="22"/>
            <w:lang w:val="es-ES_tradnl"/>
          </w:rPr>
          <w:t>http://www.kippnyc.org/</w:t>
        </w:r>
      </w:hyperlink>
      <w:r w:rsidR="007067E9" w:rsidRPr="00B71AC8">
        <w:rPr>
          <w:rFonts w:asciiTheme="minorHAnsi" w:hAnsiTheme="minorHAnsi"/>
          <w:sz w:val="22"/>
          <w:szCs w:val="22"/>
          <w:lang w:val="es-ES_tradnl"/>
        </w:rPr>
        <w:t>.</w:t>
      </w:r>
      <w:r w:rsidRPr="00B71AC8">
        <w:rPr>
          <w:rFonts w:asciiTheme="minorHAnsi" w:hAnsiTheme="minorHAnsi"/>
          <w:sz w:val="22"/>
          <w:szCs w:val="22"/>
          <w:lang w:val="es-ES_tradnl"/>
        </w:rPr>
        <w:t xml:space="preserve"> Las reuniones de la Junta </w:t>
      </w:r>
      <w:r w:rsidR="007067E9" w:rsidRPr="00B71AC8">
        <w:rPr>
          <w:rFonts w:asciiTheme="minorHAnsi" w:hAnsiTheme="minorHAnsi"/>
          <w:sz w:val="22"/>
          <w:szCs w:val="22"/>
          <w:lang w:val="es-ES_tradnl"/>
        </w:rPr>
        <w:t xml:space="preserve">Directiva </w:t>
      </w:r>
      <w:r w:rsidRPr="00B71AC8">
        <w:rPr>
          <w:rFonts w:asciiTheme="minorHAnsi" w:hAnsiTheme="minorHAnsi"/>
          <w:sz w:val="22"/>
          <w:szCs w:val="22"/>
          <w:lang w:val="es-ES_tradnl"/>
        </w:rPr>
        <w:t xml:space="preserve">de KIPP </w:t>
      </w:r>
      <w:r w:rsidR="007067E9" w:rsidRPr="00B71AC8">
        <w:rPr>
          <w:rFonts w:asciiTheme="minorHAnsi" w:hAnsiTheme="minorHAnsi"/>
          <w:sz w:val="22"/>
          <w:szCs w:val="22"/>
          <w:lang w:val="es-ES_tradnl"/>
        </w:rPr>
        <w:t>NYC están abiertas al público, e</w:t>
      </w:r>
      <w:r w:rsidRPr="00B71AC8">
        <w:rPr>
          <w:rFonts w:asciiTheme="minorHAnsi" w:hAnsiTheme="minorHAnsi"/>
          <w:sz w:val="22"/>
          <w:szCs w:val="22"/>
          <w:lang w:val="es-ES_tradnl"/>
        </w:rPr>
        <w:t xml:space="preserve"> </w:t>
      </w:r>
      <w:r w:rsidR="007067E9" w:rsidRPr="00B71AC8">
        <w:rPr>
          <w:rFonts w:asciiTheme="minorHAnsi" w:hAnsiTheme="minorHAnsi"/>
          <w:sz w:val="22"/>
          <w:szCs w:val="22"/>
          <w:lang w:val="es-ES_tradnl"/>
        </w:rPr>
        <w:t>invitamos</w:t>
      </w:r>
      <w:r w:rsidRPr="00B71AC8">
        <w:rPr>
          <w:rFonts w:asciiTheme="minorHAnsi" w:hAnsiTheme="minorHAnsi"/>
          <w:sz w:val="22"/>
          <w:szCs w:val="22"/>
          <w:lang w:val="es-ES_tradnl"/>
        </w:rPr>
        <w:t xml:space="preserve"> a las familias a </w:t>
      </w:r>
      <w:r w:rsidR="007067E9" w:rsidRPr="00B71AC8">
        <w:rPr>
          <w:rFonts w:asciiTheme="minorHAnsi" w:hAnsiTheme="minorHAnsi"/>
          <w:sz w:val="22"/>
          <w:szCs w:val="22"/>
          <w:lang w:val="es-ES_tradnl"/>
        </w:rPr>
        <w:t>venir</w:t>
      </w:r>
      <w:r w:rsidRPr="00B71AC8">
        <w:rPr>
          <w:rFonts w:asciiTheme="minorHAnsi" w:hAnsiTheme="minorHAnsi"/>
          <w:sz w:val="22"/>
          <w:szCs w:val="22"/>
          <w:lang w:val="es-ES_tradnl"/>
        </w:rPr>
        <w:t xml:space="preserve">. </w:t>
      </w:r>
    </w:p>
    <w:p w:rsidR="00E361DE" w:rsidRPr="00B71AC8" w:rsidRDefault="00E361DE" w:rsidP="00E361DE">
      <w:pPr>
        <w:rPr>
          <w:rFonts w:asciiTheme="minorHAnsi" w:hAnsiTheme="minorHAnsi"/>
          <w:sz w:val="22"/>
          <w:szCs w:val="22"/>
          <w:lang w:val="es-ES_tradnl"/>
        </w:rPr>
      </w:pPr>
    </w:p>
    <w:p w:rsidR="00E361DE" w:rsidRPr="00B71AC8" w:rsidRDefault="00E361DE" w:rsidP="007067E9">
      <w:pPr>
        <w:rPr>
          <w:rFonts w:asciiTheme="minorHAnsi" w:hAnsiTheme="minorHAnsi"/>
          <w:sz w:val="22"/>
          <w:szCs w:val="22"/>
          <w:lang w:val="es-ES_tradnl"/>
        </w:rPr>
      </w:pPr>
      <w:r w:rsidRPr="00B71AC8">
        <w:rPr>
          <w:rFonts w:asciiTheme="minorHAnsi" w:hAnsiTheme="minorHAnsi"/>
          <w:sz w:val="22"/>
          <w:szCs w:val="22"/>
          <w:lang w:val="es-ES_tradnl"/>
        </w:rPr>
        <w:t xml:space="preserve">Este procedimiento de queja se puede usar para apelar </w:t>
      </w:r>
      <w:r w:rsidR="007067E9" w:rsidRPr="00B71AC8">
        <w:rPr>
          <w:rFonts w:asciiTheme="minorHAnsi" w:hAnsiTheme="minorHAnsi"/>
          <w:sz w:val="22"/>
          <w:szCs w:val="22"/>
          <w:lang w:val="es-ES_tradnl"/>
        </w:rPr>
        <w:t>contra un</w:t>
      </w:r>
      <w:r w:rsidRPr="00B71AC8">
        <w:rPr>
          <w:rFonts w:asciiTheme="minorHAnsi" w:hAnsiTheme="minorHAnsi"/>
          <w:sz w:val="22"/>
          <w:szCs w:val="22"/>
          <w:lang w:val="es-ES_tradnl"/>
        </w:rPr>
        <w:t xml:space="preserve">a decisión de suspender a un estudiante. Dicha apelación debe ser presentada dentro de treinta días </w:t>
      </w:r>
      <w:r w:rsidR="007067E9" w:rsidRPr="00B71AC8">
        <w:rPr>
          <w:rFonts w:asciiTheme="minorHAnsi" w:hAnsiTheme="minorHAnsi"/>
          <w:sz w:val="22"/>
          <w:szCs w:val="22"/>
          <w:lang w:val="es-ES_tradnl"/>
        </w:rPr>
        <w:t>de</w:t>
      </w:r>
      <w:r w:rsidRPr="00B71AC8">
        <w:rPr>
          <w:rFonts w:asciiTheme="minorHAnsi" w:hAnsiTheme="minorHAnsi"/>
          <w:sz w:val="22"/>
          <w:szCs w:val="22"/>
          <w:lang w:val="es-ES_tradnl"/>
        </w:rPr>
        <w:t xml:space="preserve"> </w:t>
      </w:r>
      <w:r w:rsidR="007067E9" w:rsidRPr="00B71AC8">
        <w:rPr>
          <w:rFonts w:asciiTheme="minorHAnsi" w:hAnsiTheme="minorHAnsi"/>
          <w:sz w:val="22"/>
          <w:szCs w:val="22"/>
          <w:lang w:val="es-ES_tradnl"/>
        </w:rPr>
        <w:t>un</w:t>
      </w:r>
      <w:r w:rsidRPr="00B71AC8">
        <w:rPr>
          <w:rFonts w:asciiTheme="minorHAnsi" w:hAnsiTheme="minorHAnsi"/>
          <w:sz w:val="22"/>
          <w:szCs w:val="22"/>
          <w:lang w:val="es-ES_tradnl"/>
        </w:rPr>
        <w:t xml:space="preserve">a suspensión y se presentará a la Junta Directiva por lo menos dos semanas antes de la próxima reunión de la Junta. Las reclamaciones presentadas más adelante se </w:t>
      </w:r>
      <w:r w:rsidR="007067E9" w:rsidRPr="00B71AC8">
        <w:rPr>
          <w:rFonts w:asciiTheme="minorHAnsi" w:hAnsiTheme="minorHAnsi"/>
          <w:sz w:val="22"/>
          <w:szCs w:val="22"/>
          <w:lang w:val="es-ES_tradnl"/>
        </w:rPr>
        <w:t>discutirán</w:t>
      </w:r>
      <w:r w:rsidRPr="00B71AC8">
        <w:rPr>
          <w:rFonts w:asciiTheme="minorHAnsi" w:hAnsiTheme="minorHAnsi"/>
          <w:sz w:val="22"/>
          <w:szCs w:val="22"/>
          <w:lang w:val="es-ES_tradnl"/>
        </w:rPr>
        <w:t xml:space="preserve"> en la siguiente reunión de la Junta </w:t>
      </w:r>
      <w:r w:rsidR="007067E9" w:rsidRPr="00B71AC8">
        <w:rPr>
          <w:rFonts w:asciiTheme="minorHAnsi" w:hAnsiTheme="minorHAnsi"/>
          <w:sz w:val="22"/>
          <w:szCs w:val="22"/>
          <w:lang w:val="es-ES_tradnl"/>
        </w:rPr>
        <w:t>Directiva</w:t>
      </w:r>
      <w:r w:rsidRPr="00B71AC8">
        <w:rPr>
          <w:rFonts w:asciiTheme="minorHAnsi" w:hAnsiTheme="minorHAnsi"/>
          <w:sz w:val="22"/>
          <w:szCs w:val="22"/>
          <w:lang w:val="es-ES_tradnl"/>
        </w:rPr>
        <w:t xml:space="preserve">. Cuestiones de emergencia se tratarán </w:t>
      </w:r>
      <w:r w:rsidR="007067E9" w:rsidRPr="00B71AC8">
        <w:rPr>
          <w:rFonts w:asciiTheme="minorHAnsi" w:hAnsiTheme="minorHAnsi"/>
          <w:sz w:val="22"/>
          <w:szCs w:val="22"/>
          <w:lang w:val="es-ES_tradnl"/>
        </w:rPr>
        <w:t>según sea necesario</w:t>
      </w:r>
      <w:r w:rsidRPr="00B71AC8">
        <w:rPr>
          <w:rFonts w:asciiTheme="minorHAnsi" w:hAnsiTheme="minorHAnsi"/>
          <w:sz w:val="22"/>
          <w:szCs w:val="22"/>
          <w:lang w:val="es-ES_tradnl"/>
        </w:rPr>
        <w:t xml:space="preserve">, con </w:t>
      </w:r>
      <w:r w:rsidR="007067E9" w:rsidRPr="00B71AC8">
        <w:rPr>
          <w:rFonts w:asciiTheme="minorHAnsi" w:hAnsiTheme="minorHAnsi"/>
          <w:sz w:val="22"/>
          <w:szCs w:val="22"/>
          <w:lang w:val="es-ES_tradnl"/>
        </w:rPr>
        <w:t xml:space="preserve">respuesta de </w:t>
      </w:r>
      <w:r w:rsidRPr="00B71AC8">
        <w:rPr>
          <w:rFonts w:asciiTheme="minorHAnsi" w:hAnsiTheme="minorHAnsi"/>
          <w:sz w:val="22"/>
          <w:szCs w:val="22"/>
          <w:lang w:val="es-ES_tradnl"/>
        </w:rPr>
        <w:t xml:space="preserve">la Junta en o antes de su próxima reunión pública regular. Se hará todo lo posible para abordar respetuosamente cada asunto a satisfacción de la persona o grupo que </w:t>
      </w:r>
      <w:r w:rsidR="007067E9" w:rsidRPr="00B71AC8">
        <w:rPr>
          <w:rFonts w:asciiTheme="minorHAnsi" w:hAnsiTheme="minorHAnsi"/>
          <w:sz w:val="22"/>
          <w:szCs w:val="22"/>
          <w:lang w:val="es-ES_tradnl"/>
        </w:rPr>
        <w:t>ha presentado</w:t>
      </w:r>
      <w:r w:rsidRPr="00B71AC8">
        <w:rPr>
          <w:rFonts w:asciiTheme="minorHAnsi" w:hAnsiTheme="minorHAnsi"/>
          <w:sz w:val="22"/>
          <w:szCs w:val="22"/>
          <w:lang w:val="es-ES_tradnl"/>
        </w:rPr>
        <w:t xml:space="preserve"> la </w:t>
      </w:r>
      <w:r w:rsidR="007067E9" w:rsidRPr="00B71AC8">
        <w:rPr>
          <w:rFonts w:asciiTheme="minorHAnsi" w:hAnsiTheme="minorHAnsi"/>
          <w:sz w:val="22"/>
          <w:szCs w:val="22"/>
          <w:lang w:val="es-ES_tradnl"/>
        </w:rPr>
        <w:t>queja</w:t>
      </w:r>
      <w:r w:rsidRPr="00B71AC8">
        <w:rPr>
          <w:rFonts w:asciiTheme="minorHAnsi" w:hAnsiTheme="minorHAnsi"/>
          <w:sz w:val="22"/>
          <w:szCs w:val="22"/>
          <w:lang w:val="es-ES_tradnl"/>
        </w:rPr>
        <w:t xml:space="preserve">. La Junta, según sea necesario, </w:t>
      </w:r>
      <w:r w:rsidR="004E01EA" w:rsidRPr="00B71AC8">
        <w:rPr>
          <w:rFonts w:asciiTheme="minorHAnsi" w:hAnsiTheme="minorHAnsi"/>
          <w:sz w:val="22"/>
          <w:szCs w:val="22"/>
          <w:lang w:val="es-ES_tradnl"/>
        </w:rPr>
        <w:t xml:space="preserve">le </w:t>
      </w:r>
      <w:r w:rsidRPr="00B71AC8">
        <w:rPr>
          <w:rFonts w:asciiTheme="minorHAnsi" w:hAnsiTheme="minorHAnsi"/>
          <w:sz w:val="22"/>
          <w:szCs w:val="22"/>
          <w:lang w:val="es-ES_tradnl"/>
        </w:rPr>
        <w:t xml:space="preserve">dirigirá </w:t>
      </w:r>
      <w:r w:rsidR="004E01EA" w:rsidRPr="00B71AC8">
        <w:rPr>
          <w:rFonts w:asciiTheme="minorHAnsi" w:hAnsiTheme="minorHAnsi"/>
          <w:sz w:val="22"/>
          <w:szCs w:val="22"/>
          <w:lang w:val="es-ES_tradnl"/>
        </w:rPr>
        <w:t>a</w:t>
      </w:r>
      <w:r w:rsidRPr="00B71AC8">
        <w:rPr>
          <w:rFonts w:asciiTheme="minorHAnsi" w:hAnsiTheme="minorHAnsi"/>
          <w:sz w:val="22"/>
          <w:szCs w:val="22"/>
          <w:lang w:val="es-ES_tradnl"/>
        </w:rPr>
        <w:t xml:space="preserve">l </w:t>
      </w:r>
      <w:r w:rsidR="007067E9" w:rsidRPr="00B71AC8">
        <w:rPr>
          <w:rFonts w:asciiTheme="minorHAnsi" w:hAnsiTheme="minorHAnsi"/>
          <w:sz w:val="22"/>
          <w:szCs w:val="22"/>
          <w:lang w:val="es-ES_tradnl"/>
        </w:rPr>
        <w:t>D</w:t>
      </w:r>
      <w:r w:rsidRPr="00B71AC8">
        <w:rPr>
          <w:rFonts w:asciiTheme="minorHAnsi" w:hAnsiTheme="minorHAnsi"/>
          <w:sz w:val="22"/>
          <w:szCs w:val="22"/>
          <w:lang w:val="es-ES_tradnl"/>
        </w:rPr>
        <w:t xml:space="preserve">irector u otro responsable de actuar sobre la queja e informar a la Junta. La Junta </w:t>
      </w:r>
      <w:r w:rsidR="007067E9" w:rsidRPr="00B71AC8">
        <w:rPr>
          <w:rFonts w:asciiTheme="minorHAnsi" w:hAnsiTheme="minorHAnsi"/>
          <w:sz w:val="22"/>
          <w:szCs w:val="22"/>
          <w:lang w:val="es-ES_tradnl"/>
        </w:rPr>
        <w:t>Directiva</w:t>
      </w:r>
      <w:r w:rsidRPr="00B71AC8">
        <w:rPr>
          <w:rFonts w:asciiTheme="minorHAnsi" w:hAnsiTheme="minorHAnsi"/>
          <w:sz w:val="22"/>
          <w:szCs w:val="22"/>
          <w:lang w:val="es-ES_tradnl"/>
        </w:rPr>
        <w:t xml:space="preserve"> </w:t>
      </w:r>
      <w:r w:rsidR="007067E9" w:rsidRPr="00B71AC8">
        <w:rPr>
          <w:rFonts w:asciiTheme="minorHAnsi" w:hAnsiTheme="minorHAnsi"/>
          <w:sz w:val="22"/>
          <w:szCs w:val="22"/>
          <w:lang w:val="es-ES_tradnl"/>
        </w:rPr>
        <w:t>según</w:t>
      </w:r>
      <w:r w:rsidRPr="00B71AC8">
        <w:rPr>
          <w:rFonts w:asciiTheme="minorHAnsi" w:hAnsiTheme="minorHAnsi"/>
          <w:sz w:val="22"/>
          <w:szCs w:val="22"/>
          <w:lang w:val="es-ES_tradnl"/>
        </w:rPr>
        <w:t xml:space="preserve"> sea necesario ha</w:t>
      </w:r>
      <w:r w:rsidR="007067E9" w:rsidRPr="00B71AC8">
        <w:rPr>
          <w:rFonts w:asciiTheme="minorHAnsi" w:hAnsiTheme="minorHAnsi"/>
          <w:sz w:val="22"/>
          <w:szCs w:val="22"/>
          <w:lang w:val="es-ES_tradnl"/>
        </w:rPr>
        <w:t>rá</w:t>
      </w:r>
      <w:r w:rsidRPr="00B71AC8">
        <w:rPr>
          <w:rFonts w:asciiTheme="minorHAnsi" w:hAnsiTheme="minorHAnsi"/>
          <w:sz w:val="22"/>
          <w:szCs w:val="22"/>
          <w:lang w:val="es-ES_tradnl"/>
        </w:rPr>
        <w:t xml:space="preserve"> una determinación por escrito. </w:t>
      </w:r>
      <w:r w:rsidR="007067E9" w:rsidRPr="00B71AC8">
        <w:rPr>
          <w:rFonts w:asciiTheme="minorHAnsi" w:hAnsiTheme="minorHAnsi"/>
          <w:sz w:val="22"/>
          <w:szCs w:val="22"/>
          <w:lang w:val="es-ES_tradnl"/>
        </w:rPr>
        <w:br/>
      </w:r>
    </w:p>
    <w:p w:rsidR="00E361DE" w:rsidRPr="00B71AC8" w:rsidRDefault="00E361DE" w:rsidP="00E361DE">
      <w:pPr>
        <w:pStyle w:val="BodyText3"/>
        <w:rPr>
          <w:rFonts w:asciiTheme="minorHAnsi" w:hAnsiTheme="minorHAnsi"/>
          <w:sz w:val="22"/>
          <w:szCs w:val="22"/>
          <w:lang w:val="es-ES_tradnl"/>
        </w:rPr>
      </w:pPr>
      <w:r w:rsidRPr="00B71AC8">
        <w:rPr>
          <w:rFonts w:asciiTheme="minorHAnsi" w:hAnsiTheme="minorHAnsi"/>
          <w:sz w:val="22"/>
          <w:szCs w:val="22"/>
          <w:lang w:val="es-ES_tradnl"/>
        </w:rPr>
        <w:t xml:space="preserve">Si un individuo o grupo </w:t>
      </w:r>
      <w:r w:rsidR="007067E9" w:rsidRPr="00B71AC8">
        <w:rPr>
          <w:rFonts w:asciiTheme="minorHAnsi" w:hAnsiTheme="minorHAnsi"/>
          <w:sz w:val="22"/>
          <w:szCs w:val="22"/>
          <w:lang w:val="es-ES_tradnl"/>
        </w:rPr>
        <w:t>que presenta una queja a la Junta Directiva</w:t>
      </w:r>
      <w:r w:rsidRPr="00B71AC8">
        <w:rPr>
          <w:rFonts w:asciiTheme="minorHAnsi" w:hAnsiTheme="minorHAnsi"/>
          <w:sz w:val="22"/>
          <w:szCs w:val="22"/>
          <w:lang w:val="es-ES_tradnl"/>
        </w:rPr>
        <w:t xml:space="preserve">, incluyendo una apelación de una decisión de suspensión, no está satisfecho con la forma en que la Junta ha abordado la denuncia, ese individuo o grupo puede presentar la queja al autorizador </w:t>
      </w:r>
      <w:r w:rsidR="007067E9" w:rsidRPr="00B71AC8">
        <w:rPr>
          <w:rFonts w:asciiTheme="minorHAnsi" w:hAnsiTheme="minorHAnsi"/>
          <w:sz w:val="22"/>
          <w:szCs w:val="22"/>
          <w:lang w:val="es-ES_tradnl"/>
        </w:rPr>
        <w:t xml:space="preserve">de la </w:t>
      </w:r>
      <w:r w:rsidRPr="00B71AC8">
        <w:rPr>
          <w:rFonts w:asciiTheme="minorHAnsi" w:hAnsiTheme="minorHAnsi"/>
          <w:sz w:val="22"/>
          <w:szCs w:val="22"/>
          <w:lang w:val="es-ES_tradnl"/>
        </w:rPr>
        <w:t>carta</w:t>
      </w:r>
      <w:r w:rsidR="007067E9" w:rsidRPr="00B71AC8">
        <w:rPr>
          <w:rFonts w:asciiTheme="minorHAnsi" w:hAnsiTheme="minorHAnsi"/>
          <w:sz w:val="22"/>
          <w:szCs w:val="22"/>
          <w:lang w:val="es-ES_tradnl"/>
        </w:rPr>
        <w:t xml:space="preserve"> estatutaria</w:t>
      </w:r>
      <w:r w:rsidRPr="00B71AC8">
        <w:rPr>
          <w:rFonts w:asciiTheme="minorHAnsi" w:hAnsiTheme="minorHAnsi"/>
          <w:sz w:val="22"/>
          <w:szCs w:val="22"/>
          <w:lang w:val="es-ES_tradnl"/>
        </w:rPr>
        <w:t xml:space="preserve">, que deberá investigar y responder. Si el individuo o grupo no está satisfecho con las acciones del autorizador en la revisión de la queja, aún puede apelar a la Junta de Regentes del Estado de Nueva York, que deberá investigar y responder. </w:t>
      </w:r>
    </w:p>
    <w:p w:rsidR="008B4221" w:rsidRPr="00B71AC8" w:rsidRDefault="008B4221" w:rsidP="008B4221">
      <w:pPr>
        <w:pStyle w:val="BodyText3"/>
        <w:jc w:val="center"/>
        <w:rPr>
          <w:rFonts w:asciiTheme="minorHAnsi" w:hAnsiTheme="minorHAnsi"/>
          <w:b/>
          <w:sz w:val="200"/>
          <w:szCs w:val="200"/>
        </w:rPr>
      </w:pPr>
      <w:r w:rsidRPr="00B71AC8">
        <w:rPr>
          <w:rFonts w:ascii="Calibri" w:hAnsi="Calibri"/>
          <w:sz w:val="200"/>
          <w:szCs w:val="200"/>
        </w:rPr>
        <w:t>UNITE</w:t>
      </w:r>
    </w:p>
    <w:p w:rsidR="008B4221" w:rsidRPr="00B71AC8" w:rsidRDefault="008B4221" w:rsidP="008B4221">
      <w:pPr>
        <w:jc w:val="center"/>
        <w:rPr>
          <w:rFonts w:ascii="Calibri" w:hAnsi="Calibri"/>
          <w:sz w:val="56"/>
          <w:szCs w:val="56"/>
        </w:rPr>
      </w:pPr>
      <w:r w:rsidRPr="00B71AC8">
        <w:rPr>
          <w:rFonts w:ascii="Calibri" w:hAnsi="Calibri"/>
          <w:sz w:val="56"/>
          <w:szCs w:val="56"/>
        </w:rPr>
        <w:t>Understand. Never Give Up.</w:t>
      </w:r>
    </w:p>
    <w:p w:rsidR="00E804C4" w:rsidRPr="00FD71E6" w:rsidRDefault="008B4221" w:rsidP="00FD71E6">
      <w:pPr>
        <w:jc w:val="center"/>
        <w:rPr>
          <w:rFonts w:ascii="Calibri" w:hAnsi="Calibri"/>
          <w:sz w:val="56"/>
          <w:szCs w:val="56"/>
        </w:rPr>
      </w:pPr>
      <w:r w:rsidRPr="00B71AC8">
        <w:rPr>
          <w:rFonts w:ascii="Calibri" w:hAnsi="Calibri"/>
          <w:sz w:val="56"/>
          <w:szCs w:val="56"/>
        </w:rPr>
        <w:t>Imagine. Take a Risk. Explore</w:t>
      </w:r>
      <w:r w:rsidR="00FD71E6">
        <w:rPr>
          <w:rFonts w:ascii="Calibri" w:hAnsi="Calibri"/>
          <w:sz w:val="56"/>
          <w:szCs w:val="56"/>
        </w:rPr>
        <w:t>.</w:t>
      </w:r>
    </w:p>
    <w:sectPr w:rsidR="00E804C4" w:rsidRPr="00FD71E6" w:rsidSect="00022D3F">
      <w:headerReference w:type="default" r:id="rId15"/>
      <w:footerReference w:type="default" r:id="rId16"/>
      <w:footerReference w:type="first" r:id="rId17"/>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DCD" w:rsidRDefault="00C94DCD" w:rsidP="00CD2796">
      <w:r>
        <w:separator/>
      </w:r>
    </w:p>
  </w:endnote>
  <w:endnote w:type="continuationSeparator" w:id="0">
    <w:p w:rsidR="00C94DCD" w:rsidRDefault="00C94DCD" w:rsidP="00CD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7852173"/>
      <w:docPartObj>
        <w:docPartGallery w:val="Page Numbers (Bottom of Page)"/>
        <w:docPartUnique/>
      </w:docPartObj>
    </w:sdtPr>
    <w:sdtEndPr>
      <w:rPr>
        <w:rFonts w:asciiTheme="minorHAnsi" w:hAnsiTheme="minorHAnsi"/>
        <w:noProof/>
      </w:rPr>
    </w:sdtEndPr>
    <w:sdtContent>
      <w:p w:rsidR="00F36049" w:rsidRPr="00874F92" w:rsidRDefault="00F36049" w:rsidP="00FD71E6">
        <w:pPr>
          <w:pStyle w:val="Footer"/>
          <w:ind w:firstLine="3600"/>
          <w:jc w:val="center"/>
          <w:rPr>
            <w:rFonts w:asciiTheme="minorHAnsi" w:hAnsiTheme="minorHAnsi"/>
          </w:rPr>
        </w:pPr>
        <w:hyperlink r:id="rId1" w:history="1">
          <w:r w:rsidRPr="00016FBD">
            <w:rPr>
              <w:rStyle w:val="Hyperlink"/>
              <w:rFonts w:asciiTheme="minorHAnsi" w:hAnsiTheme="minorHAnsi"/>
              <w:szCs w:val="24"/>
            </w:rPr>
            <w:t>www.kippnyc.org</w:t>
          </w:r>
        </w:hyperlink>
        <w:r>
          <w:rPr>
            <w:rFonts w:asciiTheme="minorHAnsi" w:hAnsiTheme="minorHAnsi"/>
            <w:szCs w:val="24"/>
          </w:rPr>
          <w:tab/>
        </w:r>
        <w:r>
          <w:rPr>
            <w:rFonts w:asciiTheme="minorHAnsi" w:hAnsiTheme="minorHAnsi"/>
            <w:szCs w:val="24"/>
          </w:rPr>
          <w:tab/>
        </w:r>
        <w:r>
          <w:fldChar w:fldCharType="begin"/>
        </w:r>
        <w:r>
          <w:instrText xml:space="preserve"> PAGE   \* MERGEFORMAT </w:instrText>
        </w:r>
        <w:r>
          <w:fldChar w:fldCharType="separate"/>
        </w:r>
        <w:r w:rsidR="00397A86" w:rsidRPr="00397A86">
          <w:rPr>
            <w:rFonts w:asciiTheme="minorHAnsi" w:hAnsiTheme="minorHAnsi"/>
            <w:noProof/>
          </w:rPr>
          <w:t>6</w:t>
        </w:r>
        <w:r>
          <w:rPr>
            <w:rFonts w:asciiTheme="minorHAnsi" w:hAnsiTheme="minorHAnsi"/>
            <w:noProof/>
          </w:rPr>
          <w:fldChar w:fldCharType="end"/>
        </w:r>
      </w:p>
    </w:sdtContent>
  </w:sdt>
  <w:p w:rsidR="00F36049" w:rsidRDefault="00F360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49" w:rsidRPr="00114E89" w:rsidRDefault="00F36049" w:rsidP="00114E89">
    <w:pPr>
      <w:pStyle w:val="Footer"/>
      <w:jc w:val="center"/>
      <w:rPr>
        <w:rFonts w:asciiTheme="minorHAnsi" w:hAnsiTheme="minorHAnsi"/>
      </w:rPr>
    </w:pPr>
    <w:hyperlink r:id="rId1" w:history="1">
      <w:r w:rsidRPr="00016FBD">
        <w:rPr>
          <w:rStyle w:val="Hyperlink"/>
          <w:rFonts w:asciiTheme="minorHAnsi" w:hAnsiTheme="minorHAnsi"/>
        </w:rPr>
        <w:t>www.kippnyc.org</w:t>
      </w:r>
    </w:hyperlink>
    <w:r>
      <w:rPr>
        <w:rFonts w:asciiTheme="minorHAnsi" w:hAnsiTheme="minorHAns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DCD" w:rsidRDefault="00C94DCD" w:rsidP="00CD2796">
      <w:r>
        <w:separator/>
      </w:r>
    </w:p>
  </w:footnote>
  <w:footnote w:type="continuationSeparator" w:id="0">
    <w:p w:rsidR="00C94DCD" w:rsidRDefault="00C94DCD" w:rsidP="00CD2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49" w:rsidRPr="00307051" w:rsidRDefault="00F36049" w:rsidP="00CD2796">
    <w:pPr>
      <w:pStyle w:val="Name"/>
      <w:pBdr>
        <w:bottom w:val="single" w:sz="12" w:space="1" w:color="auto"/>
      </w:pBdr>
      <w:tabs>
        <w:tab w:val="left" w:pos="2520"/>
      </w:tabs>
      <w:rPr>
        <w:rFonts w:asciiTheme="minorHAnsi" w:hAnsiTheme="minorHAnsi"/>
        <w:caps w:val="0"/>
        <w:sz w:val="34"/>
        <w:szCs w:val="34"/>
        <w:lang w:val="es-DO"/>
      </w:rPr>
    </w:pPr>
    <w:r>
      <w:rPr>
        <w:noProof/>
      </w:rPr>
      <w:drawing>
        <wp:anchor distT="0" distB="0" distL="114300" distR="114300" simplePos="0" relativeHeight="251659264" behindDoc="0" locked="0" layoutInCell="1" allowOverlap="1" wp14:anchorId="2D94F81B" wp14:editId="46FEE958">
          <wp:simplePos x="0" y="0"/>
          <wp:positionH relativeFrom="column">
            <wp:posOffset>-57150</wp:posOffset>
          </wp:positionH>
          <wp:positionV relativeFrom="paragraph">
            <wp:posOffset>-123825</wp:posOffset>
          </wp:positionV>
          <wp:extent cx="657225" cy="494665"/>
          <wp:effectExtent l="0" t="0" r="9525" b="635"/>
          <wp:wrapSquare wrapText="bothSides"/>
          <wp:docPr id="2" name="Picture 2" descr="Description: C:\Documents and Settings\KStone\Local Settings\Temporary Internet Files\Content.Outlook\KAI87DEI\KI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KStone\Local Settings\Temporary Internet Files\Content.Outlook\KAI87DEI\KIPP logo.jpg"/>
                  <pic:cNvPicPr>
                    <a:picLocks noChangeAspect="1" noChangeArrowheads="1"/>
                  </pic:cNvPicPr>
                </pic:nvPicPr>
                <pic:blipFill>
                  <a:blip r:embed="rId1">
                    <a:extLst>
                      <a:ext uri="{28A0092B-C50C-407E-A947-70E740481C1C}">
                        <a14:useLocalDpi xmlns:a14="http://schemas.microsoft.com/office/drawing/2010/main" val="0"/>
                      </a:ext>
                    </a:extLst>
                  </a:blip>
                  <a:srcRect l="14285" t="21739" r="17857" b="21739"/>
                  <a:stretch>
                    <a:fillRect/>
                  </a:stretch>
                </pic:blipFill>
                <pic:spPr bwMode="auto">
                  <a:xfrm>
                    <a:off x="0" y="0"/>
                    <a:ext cx="657225" cy="494665"/>
                  </a:xfrm>
                  <a:prstGeom prst="rect">
                    <a:avLst/>
                  </a:prstGeom>
                  <a:noFill/>
                </pic:spPr>
              </pic:pic>
            </a:graphicData>
          </a:graphic>
        </wp:anchor>
      </w:drawing>
    </w:r>
    <w:r w:rsidRPr="00307051">
      <w:rPr>
        <w:rFonts w:asciiTheme="minorHAnsi" w:hAnsiTheme="minorHAnsi"/>
        <w:caps w:val="0"/>
        <w:sz w:val="34"/>
        <w:szCs w:val="34"/>
        <w:lang w:val="es-DO"/>
      </w:rPr>
      <w:t xml:space="preserve">     MANUAL PARA FAMILIAS Y ESTUDIANTES DE KIPP NYC</w:t>
    </w:r>
  </w:p>
  <w:p w:rsidR="00F36049" w:rsidRPr="00307051" w:rsidRDefault="00F36049">
    <w:pPr>
      <w:pStyle w:val="Header"/>
      <w:rPr>
        <w:lang w:val="es-D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ADD"/>
    <w:multiLevelType w:val="hybridMultilevel"/>
    <w:tmpl w:val="375C26FE"/>
    <w:lvl w:ilvl="0" w:tplc="DC344EBE">
      <w:start w:val="1"/>
      <w:numFmt w:val="bullet"/>
      <w:lvlText w:val=""/>
      <w:lvlJc w:val="left"/>
      <w:pPr>
        <w:ind w:left="54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2042E"/>
    <w:multiLevelType w:val="hybridMultilevel"/>
    <w:tmpl w:val="02D0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043AD"/>
    <w:multiLevelType w:val="hybridMultilevel"/>
    <w:tmpl w:val="BDB2FADC"/>
    <w:lvl w:ilvl="0" w:tplc="38AC71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BA4663"/>
    <w:multiLevelType w:val="hybridMultilevel"/>
    <w:tmpl w:val="8EBC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06A03"/>
    <w:multiLevelType w:val="hybridMultilevel"/>
    <w:tmpl w:val="AA5C24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A3D7652"/>
    <w:multiLevelType w:val="multilevel"/>
    <w:tmpl w:val="17741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A935FEF"/>
    <w:multiLevelType w:val="hybridMultilevel"/>
    <w:tmpl w:val="DDD27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8B76DA"/>
    <w:multiLevelType w:val="hybridMultilevel"/>
    <w:tmpl w:val="E50CBCE2"/>
    <w:lvl w:ilvl="0" w:tplc="DC344EBE">
      <w:start w:val="1"/>
      <w:numFmt w:val="bullet"/>
      <w:lvlText w:val=""/>
      <w:lvlJc w:val="left"/>
      <w:pPr>
        <w:ind w:left="54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78585E"/>
    <w:multiLevelType w:val="singleLevel"/>
    <w:tmpl w:val="7C262000"/>
    <w:lvl w:ilvl="0">
      <w:start w:val="1"/>
      <w:numFmt w:val="bullet"/>
      <w:lvlText w:val=""/>
      <w:lvlJc w:val="left"/>
      <w:pPr>
        <w:tabs>
          <w:tab w:val="num" w:pos="360"/>
        </w:tabs>
        <w:ind w:left="360" w:hanging="360"/>
      </w:pPr>
      <w:rPr>
        <w:rFonts w:ascii="Symbol" w:hAnsi="Symbol" w:hint="default"/>
      </w:rPr>
    </w:lvl>
  </w:abstractNum>
  <w:abstractNum w:abstractNumId="9">
    <w:nsid w:val="0EE759EB"/>
    <w:multiLevelType w:val="hybridMultilevel"/>
    <w:tmpl w:val="945C16B2"/>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1501767E"/>
    <w:multiLevelType w:val="hybridMultilevel"/>
    <w:tmpl w:val="2BB2C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876422"/>
    <w:multiLevelType w:val="multilevel"/>
    <w:tmpl w:val="85D0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0F4573"/>
    <w:multiLevelType w:val="hybridMultilevel"/>
    <w:tmpl w:val="FF4E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4B2987"/>
    <w:multiLevelType w:val="hybridMultilevel"/>
    <w:tmpl w:val="08363B10"/>
    <w:lvl w:ilvl="0" w:tplc="F8A219F2">
      <w:start w:val="1"/>
      <w:numFmt w:val="bullet"/>
      <w:pStyle w:val="zz30bullets"/>
      <w:lvlText w:val=""/>
      <w:lvlJc w:val="left"/>
      <w:pPr>
        <w:tabs>
          <w:tab w:val="num" w:pos="720"/>
        </w:tabs>
        <w:ind w:left="720" w:hanging="360"/>
      </w:pPr>
      <w:rPr>
        <w:rFonts w:ascii="Symbol" w:hAnsi="Symbol" w:hint="default"/>
      </w:rPr>
    </w:lvl>
    <w:lvl w:ilvl="1" w:tplc="B4E41C9A">
      <w:start w:val="1"/>
      <w:numFmt w:val="bullet"/>
      <w:lvlText w:val="o"/>
      <w:lvlJc w:val="left"/>
      <w:pPr>
        <w:tabs>
          <w:tab w:val="num" w:pos="1440"/>
        </w:tabs>
        <w:ind w:left="1440" w:hanging="360"/>
      </w:pPr>
      <w:rPr>
        <w:rFonts w:ascii="Courier New" w:hAnsi="Courier New" w:cs="Arial" w:hint="default"/>
      </w:rPr>
    </w:lvl>
    <w:lvl w:ilvl="2" w:tplc="9D94A4CC" w:tentative="1">
      <w:start w:val="1"/>
      <w:numFmt w:val="bullet"/>
      <w:lvlText w:val=""/>
      <w:lvlJc w:val="left"/>
      <w:pPr>
        <w:tabs>
          <w:tab w:val="num" w:pos="2160"/>
        </w:tabs>
        <w:ind w:left="2160" w:hanging="360"/>
      </w:pPr>
      <w:rPr>
        <w:rFonts w:ascii="Wingdings" w:hAnsi="Wingdings" w:hint="default"/>
      </w:rPr>
    </w:lvl>
    <w:lvl w:ilvl="3" w:tplc="AE2A16C6" w:tentative="1">
      <w:start w:val="1"/>
      <w:numFmt w:val="bullet"/>
      <w:lvlText w:val=""/>
      <w:lvlJc w:val="left"/>
      <w:pPr>
        <w:tabs>
          <w:tab w:val="num" w:pos="2880"/>
        </w:tabs>
        <w:ind w:left="2880" w:hanging="360"/>
      </w:pPr>
      <w:rPr>
        <w:rFonts w:ascii="Symbol" w:hAnsi="Symbol" w:hint="default"/>
      </w:rPr>
    </w:lvl>
    <w:lvl w:ilvl="4" w:tplc="1B887EF2" w:tentative="1">
      <w:start w:val="1"/>
      <w:numFmt w:val="bullet"/>
      <w:lvlText w:val="o"/>
      <w:lvlJc w:val="left"/>
      <w:pPr>
        <w:tabs>
          <w:tab w:val="num" w:pos="3600"/>
        </w:tabs>
        <w:ind w:left="3600" w:hanging="360"/>
      </w:pPr>
      <w:rPr>
        <w:rFonts w:ascii="Courier New" w:hAnsi="Courier New" w:cs="Arial" w:hint="default"/>
      </w:rPr>
    </w:lvl>
    <w:lvl w:ilvl="5" w:tplc="708E7910" w:tentative="1">
      <w:start w:val="1"/>
      <w:numFmt w:val="bullet"/>
      <w:lvlText w:val=""/>
      <w:lvlJc w:val="left"/>
      <w:pPr>
        <w:tabs>
          <w:tab w:val="num" w:pos="4320"/>
        </w:tabs>
        <w:ind w:left="4320" w:hanging="360"/>
      </w:pPr>
      <w:rPr>
        <w:rFonts w:ascii="Wingdings" w:hAnsi="Wingdings" w:hint="default"/>
      </w:rPr>
    </w:lvl>
    <w:lvl w:ilvl="6" w:tplc="CEECB1F4" w:tentative="1">
      <w:start w:val="1"/>
      <w:numFmt w:val="bullet"/>
      <w:lvlText w:val=""/>
      <w:lvlJc w:val="left"/>
      <w:pPr>
        <w:tabs>
          <w:tab w:val="num" w:pos="5040"/>
        </w:tabs>
        <w:ind w:left="5040" w:hanging="360"/>
      </w:pPr>
      <w:rPr>
        <w:rFonts w:ascii="Symbol" w:hAnsi="Symbol" w:hint="default"/>
      </w:rPr>
    </w:lvl>
    <w:lvl w:ilvl="7" w:tplc="61A8F264" w:tentative="1">
      <w:start w:val="1"/>
      <w:numFmt w:val="bullet"/>
      <w:lvlText w:val="o"/>
      <w:lvlJc w:val="left"/>
      <w:pPr>
        <w:tabs>
          <w:tab w:val="num" w:pos="5760"/>
        </w:tabs>
        <w:ind w:left="5760" w:hanging="360"/>
      </w:pPr>
      <w:rPr>
        <w:rFonts w:ascii="Courier New" w:hAnsi="Courier New" w:cs="Arial" w:hint="default"/>
      </w:rPr>
    </w:lvl>
    <w:lvl w:ilvl="8" w:tplc="88AEEE86" w:tentative="1">
      <w:start w:val="1"/>
      <w:numFmt w:val="bullet"/>
      <w:lvlText w:val=""/>
      <w:lvlJc w:val="left"/>
      <w:pPr>
        <w:tabs>
          <w:tab w:val="num" w:pos="6480"/>
        </w:tabs>
        <w:ind w:left="6480" w:hanging="360"/>
      </w:pPr>
      <w:rPr>
        <w:rFonts w:ascii="Wingdings" w:hAnsi="Wingdings" w:hint="default"/>
      </w:rPr>
    </w:lvl>
  </w:abstractNum>
  <w:abstractNum w:abstractNumId="14">
    <w:nsid w:val="230B0852"/>
    <w:multiLevelType w:val="hybridMultilevel"/>
    <w:tmpl w:val="C596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724551"/>
    <w:multiLevelType w:val="hybridMultilevel"/>
    <w:tmpl w:val="267A7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42796A"/>
    <w:multiLevelType w:val="hybridMultilevel"/>
    <w:tmpl w:val="508A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nsid w:val="2A7172D9"/>
    <w:multiLevelType w:val="hybridMultilevel"/>
    <w:tmpl w:val="51B05998"/>
    <w:lvl w:ilvl="0" w:tplc="0409000F">
      <w:start w:val="1"/>
      <w:numFmt w:val="decimal"/>
      <w:lvlText w:val="%1."/>
      <w:lvlJc w:val="left"/>
      <w:pPr>
        <w:tabs>
          <w:tab w:val="num" w:pos="360"/>
        </w:tabs>
        <w:ind w:left="360" w:hanging="360"/>
      </w:pPr>
      <w:rPr>
        <w:rFonts w:cs="Times New Roman"/>
      </w:rPr>
    </w:lvl>
    <w:lvl w:ilvl="1" w:tplc="B9825896">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2B174308"/>
    <w:multiLevelType w:val="hybridMultilevel"/>
    <w:tmpl w:val="94005890"/>
    <w:lvl w:ilvl="0" w:tplc="36560F86">
      <w:start w:val="1"/>
      <w:numFmt w:val="bullet"/>
      <w:lvlText w:val=""/>
      <w:lvlJc w:val="left"/>
      <w:pPr>
        <w:tabs>
          <w:tab w:val="num" w:pos="360"/>
        </w:tabs>
        <w:ind w:left="360" w:hanging="360"/>
      </w:pPr>
      <w:rPr>
        <w:rFonts w:ascii="Symbol" w:hAnsi="Symbol" w:hint="default"/>
        <w:color w:val="auto"/>
      </w:rPr>
    </w:lvl>
    <w:lvl w:ilvl="1" w:tplc="096CEBB4">
      <w:start w:val="1"/>
      <w:numFmt w:val="decimal"/>
      <w:lvlText w:val="%2."/>
      <w:lvlJc w:val="left"/>
      <w:pPr>
        <w:tabs>
          <w:tab w:val="num" w:pos="1440"/>
        </w:tabs>
        <w:ind w:left="1440" w:hanging="360"/>
      </w:pPr>
    </w:lvl>
    <w:lvl w:ilvl="2" w:tplc="D5E2F040">
      <w:start w:val="1"/>
      <w:numFmt w:val="decimal"/>
      <w:lvlText w:val="%3."/>
      <w:lvlJc w:val="left"/>
      <w:pPr>
        <w:tabs>
          <w:tab w:val="num" w:pos="2160"/>
        </w:tabs>
        <w:ind w:left="2160" w:hanging="360"/>
      </w:pPr>
    </w:lvl>
    <w:lvl w:ilvl="3" w:tplc="6304E53A">
      <w:start w:val="1"/>
      <w:numFmt w:val="decimal"/>
      <w:lvlText w:val="%4."/>
      <w:lvlJc w:val="left"/>
      <w:pPr>
        <w:tabs>
          <w:tab w:val="num" w:pos="2880"/>
        </w:tabs>
        <w:ind w:left="2880" w:hanging="360"/>
      </w:pPr>
    </w:lvl>
    <w:lvl w:ilvl="4" w:tplc="8EC6D31A">
      <w:start w:val="1"/>
      <w:numFmt w:val="decimal"/>
      <w:lvlText w:val="%5."/>
      <w:lvlJc w:val="left"/>
      <w:pPr>
        <w:tabs>
          <w:tab w:val="num" w:pos="3600"/>
        </w:tabs>
        <w:ind w:left="3600" w:hanging="360"/>
      </w:pPr>
    </w:lvl>
    <w:lvl w:ilvl="5" w:tplc="2A7C27CA">
      <w:start w:val="1"/>
      <w:numFmt w:val="decimal"/>
      <w:lvlText w:val="%6."/>
      <w:lvlJc w:val="left"/>
      <w:pPr>
        <w:tabs>
          <w:tab w:val="num" w:pos="4320"/>
        </w:tabs>
        <w:ind w:left="4320" w:hanging="360"/>
      </w:pPr>
    </w:lvl>
    <w:lvl w:ilvl="6" w:tplc="F2F4FD58">
      <w:start w:val="1"/>
      <w:numFmt w:val="decimal"/>
      <w:lvlText w:val="%7."/>
      <w:lvlJc w:val="left"/>
      <w:pPr>
        <w:tabs>
          <w:tab w:val="num" w:pos="5040"/>
        </w:tabs>
        <w:ind w:left="5040" w:hanging="360"/>
      </w:pPr>
    </w:lvl>
    <w:lvl w:ilvl="7" w:tplc="ACD88CD0">
      <w:start w:val="1"/>
      <w:numFmt w:val="decimal"/>
      <w:lvlText w:val="%8."/>
      <w:lvlJc w:val="left"/>
      <w:pPr>
        <w:tabs>
          <w:tab w:val="num" w:pos="5760"/>
        </w:tabs>
        <w:ind w:left="5760" w:hanging="360"/>
      </w:pPr>
    </w:lvl>
    <w:lvl w:ilvl="8" w:tplc="7316B512">
      <w:start w:val="1"/>
      <w:numFmt w:val="decimal"/>
      <w:lvlText w:val="%9."/>
      <w:lvlJc w:val="left"/>
      <w:pPr>
        <w:tabs>
          <w:tab w:val="num" w:pos="6480"/>
        </w:tabs>
        <w:ind w:left="6480" w:hanging="360"/>
      </w:pPr>
    </w:lvl>
  </w:abstractNum>
  <w:abstractNum w:abstractNumId="19">
    <w:nsid w:val="2BCD15FC"/>
    <w:multiLevelType w:val="hybridMultilevel"/>
    <w:tmpl w:val="0ECAD8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7A5769"/>
    <w:multiLevelType w:val="hybridMultilevel"/>
    <w:tmpl w:val="7B4CA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DB652C8"/>
    <w:multiLevelType w:val="hybridMultilevel"/>
    <w:tmpl w:val="47EC93B6"/>
    <w:lvl w:ilvl="0" w:tplc="D6CABF52">
      <w:start w:val="3"/>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A4127C"/>
    <w:multiLevelType w:val="hybridMultilevel"/>
    <w:tmpl w:val="C4AC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00086C"/>
    <w:multiLevelType w:val="hybridMultilevel"/>
    <w:tmpl w:val="8EC6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265B81"/>
    <w:multiLevelType w:val="hybridMultilevel"/>
    <w:tmpl w:val="CEC29BA4"/>
    <w:lvl w:ilvl="0" w:tplc="04090001">
      <w:start w:val="1"/>
      <w:numFmt w:val="bullet"/>
      <w:lvlText w:val=""/>
      <w:lvlJc w:val="left"/>
      <w:pPr>
        <w:tabs>
          <w:tab w:val="num" w:pos="720"/>
        </w:tabs>
        <w:ind w:left="720" w:hanging="360"/>
      </w:pPr>
      <w:rPr>
        <w:rFonts w:ascii="Symbol" w:hAnsi="Symbol" w:hint="default"/>
      </w:rPr>
    </w:lvl>
    <w:lvl w:ilvl="1" w:tplc="604CAB18">
      <w:numFmt w:val="bullet"/>
      <w:lvlText w:val="•"/>
      <w:lvlJc w:val="left"/>
      <w:pPr>
        <w:ind w:left="1800" w:hanging="720"/>
      </w:pPr>
      <w:rPr>
        <w:rFonts w:ascii="Calibri" w:eastAsia="Times New Roman" w:hAnsi="Calibri"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B922CD"/>
    <w:multiLevelType w:val="hybridMultilevel"/>
    <w:tmpl w:val="B0706E06"/>
    <w:lvl w:ilvl="0" w:tplc="3864E628">
      <w:start w:val="1"/>
      <w:numFmt w:val="decimal"/>
      <w:lvlText w:val="%1."/>
      <w:lvlJc w:val="left"/>
      <w:pPr>
        <w:ind w:left="820" w:hanging="360"/>
      </w:pPr>
      <w:rPr>
        <w:rFonts w:ascii="Calibri" w:eastAsia="Calibri" w:hAnsi="Calibri" w:hint="default"/>
        <w:sz w:val="24"/>
        <w:szCs w:val="24"/>
      </w:rPr>
    </w:lvl>
    <w:lvl w:ilvl="1" w:tplc="4A5C001A">
      <w:start w:val="1"/>
      <w:numFmt w:val="lowerLetter"/>
      <w:lvlText w:val="%2)"/>
      <w:lvlJc w:val="left"/>
      <w:pPr>
        <w:ind w:left="1180" w:hanging="360"/>
      </w:pPr>
      <w:rPr>
        <w:rFonts w:ascii="Calibri" w:eastAsia="Calibri" w:hAnsi="Calibri" w:hint="default"/>
        <w:sz w:val="24"/>
        <w:szCs w:val="24"/>
      </w:rPr>
    </w:lvl>
    <w:lvl w:ilvl="2" w:tplc="484CECB4">
      <w:start w:val="1"/>
      <w:numFmt w:val="bullet"/>
      <w:lvlText w:val="•"/>
      <w:lvlJc w:val="left"/>
      <w:pPr>
        <w:ind w:left="2113" w:hanging="360"/>
      </w:pPr>
      <w:rPr>
        <w:rFonts w:hint="default"/>
      </w:rPr>
    </w:lvl>
    <w:lvl w:ilvl="3" w:tplc="4CE2DC28">
      <w:start w:val="1"/>
      <w:numFmt w:val="bullet"/>
      <w:lvlText w:val="•"/>
      <w:lvlJc w:val="left"/>
      <w:pPr>
        <w:ind w:left="3046" w:hanging="360"/>
      </w:pPr>
      <w:rPr>
        <w:rFonts w:hint="default"/>
      </w:rPr>
    </w:lvl>
    <w:lvl w:ilvl="4" w:tplc="931862F4">
      <w:start w:val="1"/>
      <w:numFmt w:val="bullet"/>
      <w:lvlText w:val="•"/>
      <w:lvlJc w:val="left"/>
      <w:pPr>
        <w:ind w:left="3980" w:hanging="360"/>
      </w:pPr>
      <w:rPr>
        <w:rFonts w:hint="default"/>
      </w:rPr>
    </w:lvl>
    <w:lvl w:ilvl="5" w:tplc="93D00CDE">
      <w:start w:val="1"/>
      <w:numFmt w:val="bullet"/>
      <w:lvlText w:val="•"/>
      <w:lvlJc w:val="left"/>
      <w:pPr>
        <w:ind w:left="4913" w:hanging="360"/>
      </w:pPr>
      <w:rPr>
        <w:rFonts w:hint="default"/>
      </w:rPr>
    </w:lvl>
    <w:lvl w:ilvl="6" w:tplc="F34C4306">
      <w:start w:val="1"/>
      <w:numFmt w:val="bullet"/>
      <w:lvlText w:val="•"/>
      <w:lvlJc w:val="left"/>
      <w:pPr>
        <w:ind w:left="5846" w:hanging="360"/>
      </w:pPr>
      <w:rPr>
        <w:rFonts w:hint="default"/>
      </w:rPr>
    </w:lvl>
    <w:lvl w:ilvl="7" w:tplc="98D2271C">
      <w:start w:val="1"/>
      <w:numFmt w:val="bullet"/>
      <w:lvlText w:val="•"/>
      <w:lvlJc w:val="left"/>
      <w:pPr>
        <w:ind w:left="6780" w:hanging="360"/>
      </w:pPr>
      <w:rPr>
        <w:rFonts w:hint="default"/>
      </w:rPr>
    </w:lvl>
    <w:lvl w:ilvl="8" w:tplc="A668730A">
      <w:start w:val="1"/>
      <w:numFmt w:val="bullet"/>
      <w:lvlText w:val="•"/>
      <w:lvlJc w:val="left"/>
      <w:pPr>
        <w:ind w:left="7713" w:hanging="360"/>
      </w:pPr>
      <w:rPr>
        <w:rFonts w:hint="default"/>
      </w:rPr>
    </w:lvl>
  </w:abstractNum>
  <w:abstractNum w:abstractNumId="26">
    <w:nsid w:val="3D785B03"/>
    <w:multiLevelType w:val="hybridMultilevel"/>
    <w:tmpl w:val="A762E3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AC535C"/>
    <w:multiLevelType w:val="hybridMultilevel"/>
    <w:tmpl w:val="3C806D98"/>
    <w:lvl w:ilvl="0" w:tplc="9F842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912DB8"/>
    <w:multiLevelType w:val="hybridMultilevel"/>
    <w:tmpl w:val="5EFC8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751EAB"/>
    <w:multiLevelType w:val="hybridMultilevel"/>
    <w:tmpl w:val="6D6413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D749AA"/>
    <w:multiLevelType w:val="hybridMultilevel"/>
    <w:tmpl w:val="71E03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8B63A9"/>
    <w:multiLevelType w:val="singleLevel"/>
    <w:tmpl w:val="7C262000"/>
    <w:lvl w:ilvl="0">
      <w:start w:val="1"/>
      <w:numFmt w:val="bullet"/>
      <w:lvlText w:val=""/>
      <w:lvlJc w:val="left"/>
      <w:pPr>
        <w:tabs>
          <w:tab w:val="num" w:pos="360"/>
        </w:tabs>
        <w:ind w:left="360" w:hanging="360"/>
      </w:pPr>
      <w:rPr>
        <w:rFonts w:ascii="Symbol" w:hAnsi="Symbol" w:hint="default"/>
      </w:rPr>
    </w:lvl>
  </w:abstractNum>
  <w:abstractNum w:abstractNumId="32">
    <w:nsid w:val="4F1236B2"/>
    <w:multiLevelType w:val="hybridMultilevel"/>
    <w:tmpl w:val="2D36B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627866"/>
    <w:multiLevelType w:val="hybridMultilevel"/>
    <w:tmpl w:val="5C2EAF3E"/>
    <w:lvl w:ilvl="0" w:tplc="E7985B38">
      <w:start w:val="1"/>
      <w:numFmt w:val="bullet"/>
      <w:lvlText w:val=""/>
      <w:lvlJc w:val="left"/>
      <w:pPr>
        <w:tabs>
          <w:tab w:val="num" w:pos="360"/>
        </w:tabs>
        <w:ind w:left="360" w:hanging="360"/>
      </w:pPr>
      <w:rPr>
        <w:rFonts w:ascii="Symbol" w:hAnsi="Symbol" w:hint="default"/>
        <w:color w:val="auto"/>
      </w:rPr>
    </w:lvl>
    <w:lvl w:ilvl="1" w:tplc="FADEE1CE" w:tentative="1">
      <w:start w:val="1"/>
      <w:numFmt w:val="bullet"/>
      <w:lvlText w:val="o"/>
      <w:lvlJc w:val="left"/>
      <w:pPr>
        <w:tabs>
          <w:tab w:val="num" w:pos="1080"/>
        </w:tabs>
        <w:ind w:left="1080" w:hanging="360"/>
      </w:pPr>
      <w:rPr>
        <w:rFonts w:ascii="Courier New" w:hAnsi="Courier New" w:hint="default"/>
      </w:rPr>
    </w:lvl>
    <w:lvl w:ilvl="2" w:tplc="4024277C" w:tentative="1">
      <w:start w:val="1"/>
      <w:numFmt w:val="bullet"/>
      <w:lvlText w:val=""/>
      <w:lvlJc w:val="left"/>
      <w:pPr>
        <w:tabs>
          <w:tab w:val="num" w:pos="1800"/>
        </w:tabs>
        <w:ind w:left="1800" w:hanging="360"/>
      </w:pPr>
      <w:rPr>
        <w:rFonts w:ascii="Wingdings" w:hAnsi="Wingdings" w:hint="default"/>
      </w:rPr>
    </w:lvl>
    <w:lvl w:ilvl="3" w:tplc="43601C6C" w:tentative="1">
      <w:start w:val="1"/>
      <w:numFmt w:val="bullet"/>
      <w:lvlText w:val=""/>
      <w:lvlJc w:val="left"/>
      <w:pPr>
        <w:tabs>
          <w:tab w:val="num" w:pos="2520"/>
        </w:tabs>
        <w:ind w:left="2520" w:hanging="360"/>
      </w:pPr>
      <w:rPr>
        <w:rFonts w:ascii="Symbol" w:hAnsi="Symbol" w:hint="default"/>
      </w:rPr>
    </w:lvl>
    <w:lvl w:ilvl="4" w:tplc="A6604334" w:tentative="1">
      <w:start w:val="1"/>
      <w:numFmt w:val="bullet"/>
      <w:lvlText w:val="o"/>
      <w:lvlJc w:val="left"/>
      <w:pPr>
        <w:tabs>
          <w:tab w:val="num" w:pos="3240"/>
        </w:tabs>
        <w:ind w:left="3240" w:hanging="360"/>
      </w:pPr>
      <w:rPr>
        <w:rFonts w:ascii="Courier New" w:hAnsi="Courier New" w:hint="default"/>
      </w:rPr>
    </w:lvl>
    <w:lvl w:ilvl="5" w:tplc="6F9AD348" w:tentative="1">
      <w:start w:val="1"/>
      <w:numFmt w:val="bullet"/>
      <w:lvlText w:val=""/>
      <w:lvlJc w:val="left"/>
      <w:pPr>
        <w:tabs>
          <w:tab w:val="num" w:pos="3960"/>
        </w:tabs>
        <w:ind w:left="3960" w:hanging="360"/>
      </w:pPr>
      <w:rPr>
        <w:rFonts w:ascii="Wingdings" w:hAnsi="Wingdings" w:hint="default"/>
      </w:rPr>
    </w:lvl>
    <w:lvl w:ilvl="6" w:tplc="F89062DC" w:tentative="1">
      <w:start w:val="1"/>
      <w:numFmt w:val="bullet"/>
      <w:lvlText w:val=""/>
      <w:lvlJc w:val="left"/>
      <w:pPr>
        <w:tabs>
          <w:tab w:val="num" w:pos="4680"/>
        </w:tabs>
        <w:ind w:left="4680" w:hanging="360"/>
      </w:pPr>
      <w:rPr>
        <w:rFonts w:ascii="Symbol" w:hAnsi="Symbol" w:hint="default"/>
      </w:rPr>
    </w:lvl>
    <w:lvl w:ilvl="7" w:tplc="FB0A74B0" w:tentative="1">
      <w:start w:val="1"/>
      <w:numFmt w:val="bullet"/>
      <w:lvlText w:val="o"/>
      <w:lvlJc w:val="left"/>
      <w:pPr>
        <w:tabs>
          <w:tab w:val="num" w:pos="5400"/>
        </w:tabs>
        <w:ind w:left="5400" w:hanging="360"/>
      </w:pPr>
      <w:rPr>
        <w:rFonts w:ascii="Courier New" w:hAnsi="Courier New" w:hint="default"/>
      </w:rPr>
    </w:lvl>
    <w:lvl w:ilvl="8" w:tplc="E9FE35CA" w:tentative="1">
      <w:start w:val="1"/>
      <w:numFmt w:val="bullet"/>
      <w:lvlText w:val=""/>
      <w:lvlJc w:val="left"/>
      <w:pPr>
        <w:tabs>
          <w:tab w:val="num" w:pos="6120"/>
        </w:tabs>
        <w:ind w:left="6120" w:hanging="360"/>
      </w:pPr>
      <w:rPr>
        <w:rFonts w:ascii="Wingdings" w:hAnsi="Wingdings" w:hint="default"/>
      </w:rPr>
    </w:lvl>
  </w:abstractNum>
  <w:abstractNum w:abstractNumId="34">
    <w:nsid w:val="57272BE8"/>
    <w:multiLevelType w:val="hybridMultilevel"/>
    <w:tmpl w:val="E658578A"/>
    <w:lvl w:ilvl="0" w:tplc="DC344EBE">
      <w:start w:val="1"/>
      <w:numFmt w:val="bullet"/>
      <w:lvlText w:val=""/>
      <w:lvlJc w:val="left"/>
      <w:pPr>
        <w:ind w:left="54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F62569"/>
    <w:multiLevelType w:val="hybridMultilevel"/>
    <w:tmpl w:val="E09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D4868FE"/>
    <w:multiLevelType w:val="hybridMultilevel"/>
    <w:tmpl w:val="32649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0B6084"/>
    <w:multiLevelType w:val="hybridMultilevel"/>
    <w:tmpl w:val="450E8A1A"/>
    <w:lvl w:ilvl="0" w:tplc="B6EE5F5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0D1729"/>
    <w:multiLevelType w:val="hybridMultilevel"/>
    <w:tmpl w:val="63B0E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ED1AF7"/>
    <w:multiLevelType w:val="hybridMultilevel"/>
    <w:tmpl w:val="3DA697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98542C"/>
    <w:multiLevelType w:val="hybridMultilevel"/>
    <w:tmpl w:val="25F453F2"/>
    <w:lvl w:ilvl="0" w:tplc="DC344EBE">
      <w:start w:val="1"/>
      <w:numFmt w:val="bullet"/>
      <w:lvlText w:val=""/>
      <w:lvlJc w:val="left"/>
      <w:pPr>
        <w:ind w:left="540" w:hanging="360"/>
      </w:pPr>
      <w:rPr>
        <w:rFonts w:ascii="Symbol" w:hAnsi="Symbol" w:hint="default"/>
        <w:color w:val="auto"/>
        <w:sz w:val="20"/>
        <w:szCs w:val="2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1">
    <w:nsid w:val="72C6726E"/>
    <w:multiLevelType w:val="hybridMultilevel"/>
    <w:tmpl w:val="5A28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F55396"/>
    <w:multiLevelType w:val="hybridMultilevel"/>
    <w:tmpl w:val="F3DA7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F55215"/>
    <w:multiLevelType w:val="hybridMultilevel"/>
    <w:tmpl w:val="73B6B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81D4868"/>
    <w:multiLevelType w:val="hybridMultilevel"/>
    <w:tmpl w:val="1732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AE525F"/>
    <w:multiLevelType w:val="hybridMultilevel"/>
    <w:tmpl w:val="821E5418"/>
    <w:lvl w:ilvl="0" w:tplc="401E170E">
      <w:start w:val="1"/>
      <w:numFmt w:val="bullet"/>
      <w:lvlText w:val=""/>
      <w:lvlJc w:val="left"/>
      <w:pPr>
        <w:tabs>
          <w:tab w:val="num" w:pos="2160"/>
        </w:tabs>
        <w:ind w:left="216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C8F4637"/>
    <w:multiLevelType w:val="hybridMultilevel"/>
    <w:tmpl w:val="BFEE8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32"/>
  </w:num>
  <w:num w:numId="4">
    <w:abstractNumId w:val="44"/>
  </w:num>
  <w:num w:numId="5">
    <w:abstractNumId w:val="10"/>
  </w:num>
  <w:num w:numId="6">
    <w:abstractNumId w:val="28"/>
  </w:num>
  <w:num w:numId="7">
    <w:abstractNumId w:val="23"/>
  </w:num>
  <w:num w:numId="8">
    <w:abstractNumId w:val="43"/>
  </w:num>
  <w:num w:numId="9">
    <w:abstractNumId w:val="30"/>
  </w:num>
  <w:num w:numId="10">
    <w:abstractNumId w:val="38"/>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9"/>
  </w:num>
  <w:num w:numId="14">
    <w:abstractNumId w:val="13"/>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1"/>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6"/>
  </w:num>
  <w:num w:numId="20">
    <w:abstractNumId w:val="19"/>
  </w:num>
  <w:num w:numId="21">
    <w:abstractNumId w:val="14"/>
  </w:num>
  <w:num w:numId="22">
    <w:abstractNumId w:val="37"/>
  </w:num>
  <w:num w:numId="23">
    <w:abstractNumId w:val="26"/>
  </w:num>
  <w:num w:numId="24">
    <w:abstractNumId w:val="5"/>
  </w:num>
  <w:num w:numId="25">
    <w:abstractNumId w:val="11"/>
  </w:num>
  <w:num w:numId="26">
    <w:abstractNumId w:val="45"/>
  </w:num>
  <w:num w:numId="27">
    <w:abstractNumId w:val="17"/>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3"/>
  </w:num>
  <w:num w:numId="31">
    <w:abstractNumId w:val="24"/>
  </w:num>
  <w:num w:numId="32">
    <w:abstractNumId w:val="39"/>
  </w:num>
  <w:num w:numId="33">
    <w:abstractNumId w:val="12"/>
  </w:num>
  <w:num w:numId="34">
    <w:abstractNumId w:val="35"/>
  </w:num>
  <w:num w:numId="35">
    <w:abstractNumId w:val="36"/>
  </w:num>
  <w:num w:numId="36">
    <w:abstractNumId w:val="16"/>
  </w:num>
  <w:num w:numId="37">
    <w:abstractNumId w:val="6"/>
  </w:num>
  <w:num w:numId="38">
    <w:abstractNumId w:val="27"/>
  </w:num>
  <w:num w:numId="39">
    <w:abstractNumId w:val="21"/>
  </w:num>
  <w:num w:numId="40">
    <w:abstractNumId w:val="34"/>
  </w:num>
  <w:num w:numId="41">
    <w:abstractNumId w:val="7"/>
  </w:num>
  <w:num w:numId="42">
    <w:abstractNumId w:val="0"/>
  </w:num>
  <w:num w:numId="43">
    <w:abstractNumId w:val="40"/>
  </w:num>
  <w:num w:numId="44">
    <w:abstractNumId w:val="2"/>
  </w:num>
  <w:num w:numId="45">
    <w:abstractNumId w:val="15"/>
  </w:num>
  <w:num w:numId="46">
    <w:abstractNumId w:val="42"/>
  </w:num>
  <w:num w:numId="47">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96"/>
    <w:rsid w:val="00000753"/>
    <w:rsid w:val="00011BD1"/>
    <w:rsid w:val="000135E5"/>
    <w:rsid w:val="00022D3F"/>
    <w:rsid w:val="00026347"/>
    <w:rsid w:val="000364F3"/>
    <w:rsid w:val="00042721"/>
    <w:rsid w:val="00045EE5"/>
    <w:rsid w:val="000525F3"/>
    <w:rsid w:val="00062845"/>
    <w:rsid w:val="00063512"/>
    <w:rsid w:val="0007001B"/>
    <w:rsid w:val="0007048F"/>
    <w:rsid w:val="00072C18"/>
    <w:rsid w:val="00082D8B"/>
    <w:rsid w:val="000B2BEF"/>
    <w:rsid w:val="000B341B"/>
    <w:rsid w:val="000B4167"/>
    <w:rsid w:val="000B5CDF"/>
    <w:rsid w:val="000C2E12"/>
    <w:rsid w:val="000C4859"/>
    <w:rsid w:val="000C515A"/>
    <w:rsid w:val="000F3CB8"/>
    <w:rsid w:val="000F3E02"/>
    <w:rsid w:val="00103888"/>
    <w:rsid w:val="00114E89"/>
    <w:rsid w:val="001343A5"/>
    <w:rsid w:val="00137F7A"/>
    <w:rsid w:val="00143F12"/>
    <w:rsid w:val="001559FA"/>
    <w:rsid w:val="00166E93"/>
    <w:rsid w:val="001712A0"/>
    <w:rsid w:val="00182025"/>
    <w:rsid w:val="0018559B"/>
    <w:rsid w:val="00192051"/>
    <w:rsid w:val="001A3B66"/>
    <w:rsid w:val="001B41D1"/>
    <w:rsid w:val="001B5673"/>
    <w:rsid w:val="001B72F8"/>
    <w:rsid w:val="001C20A7"/>
    <w:rsid w:val="001C49E7"/>
    <w:rsid w:val="001C6A50"/>
    <w:rsid w:val="001D01A7"/>
    <w:rsid w:val="001D1E9C"/>
    <w:rsid w:val="001D3087"/>
    <w:rsid w:val="001E45F1"/>
    <w:rsid w:val="001E6D7E"/>
    <w:rsid w:val="001F5BC3"/>
    <w:rsid w:val="00202D96"/>
    <w:rsid w:val="00223E70"/>
    <w:rsid w:val="0023285C"/>
    <w:rsid w:val="002417AC"/>
    <w:rsid w:val="00246EB3"/>
    <w:rsid w:val="00252482"/>
    <w:rsid w:val="002537A5"/>
    <w:rsid w:val="00272737"/>
    <w:rsid w:val="00284D86"/>
    <w:rsid w:val="0028731C"/>
    <w:rsid w:val="00294F04"/>
    <w:rsid w:val="002C025D"/>
    <w:rsid w:val="002D4CE1"/>
    <w:rsid w:val="002D7F2E"/>
    <w:rsid w:val="003006EB"/>
    <w:rsid w:val="003055D4"/>
    <w:rsid w:val="003056C1"/>
    <w:rsid w:val="00307051"/>
    <w:rsid w:val="00312626"/>
    <w:rsid w:val="00321D91"/>
    <w:rsid w:val="00334063"/>
    <w:rsid w:val="00363BD8"/>
    <w:rsid w:val="00376197"/>
    <w:rsid w:val="0038213D"/>
    <w:rsid w:val="00387965"/>
    <w:rsid w:val="0039473E"/>
    <w:rsid w:val="00396ABE"/>
    <w:rsid w:val="00397A86"/>
    <w:rsid w:val="003D42DB"/>
    <w:rsid w:val="003D6445"/>
    <w:rsid w:val="003E028B"/>
    <w:rsid w:val="003E1ABF"/>
    <w:rsid w:val="003F05FC"/>
    <w:rsid w:val="00402353"/>
    <w:rsid w:val="00403EF0"/>
    <w:rsid w:val="00416880"/>
    <w:rsid w:val="0042232A"/>
    <w:rsid w:val="00422EA8"/>
    <w:rsid w:val="004342E7"/>
    <w:rsid w:val="00445E10"/>
    <w:rsid w:val="0045291B"/>
    <w:rsid w:val="0045796D"/>
    <w:rsid w:val="004618F8"/>
    <w:rsid w:val="00466FF6"/>
    <w:rsid w:val="00471A03"/>
    <w:rsid w:val="0048170E"/>
    <w:rsid w:val="00494515"/>
    <w:rsid w:val="00495199"/>
    <w:rsid w:val="004D0F07"/>
    <w:rsid w:val="004E01EA"/>
    <w:rsid w:val="004F0062"/>
    <w:rsid w:val="004F0E74"/>
    <w:rsid w:val="00502B0B"/>
    <w:rsid w:val="00517BFC"/>
    <w:rsid w:val="00537573"/>
    <w:rsid w:val="0054600E"/>
    <w:rsid w:val="005466B1"/>
    <w:rsid w:val="00546AEA"/>
    <w:rsid w:val="0055006B"/>
    <w:rsid w:val="00557AD0"/>
    <w:rsid w:val="00576B96"/>
    <w:rsid w:val="00590D16"/>
    <w:rsid w:val="005A2945"/>
    <w:rsid w:val="005A5438"/>
    <w:rsid w:val="005B4C9F"/>
    <w:rsid w:val="005C45DA"/>
    <w:rsid w:val="005D0F76"/>
    <w:rsid w:val="005D319A"/>
    <w:rsid w:val="005D31CC"/>
    <w:rsid w:val="005D4FB9"/>
    <w:rsid w:val="005D518C"/>
    <w:rsid w:val="00603DAC"/>
    <w:rsid w:val="0060501D"/>
    <w:rsid w:val="006112BF"/>
    <w:rsid w:val="00621774"/>
    <w:rsid w:val="00633854"/>
    <w:rsid w:val="006501CB"/>
    <w:rsid w:val="006612B0"/>
    <w:rsid w:val="00663597"/>
    <w:rsid w:val="00665683"/>
    <w:rsid w:val="00691F7D"/>
    <w:rsid w:val="0069221A"/>
    <w:rsid w:val="00695400"/>
    <w:rsid w:val="006A64B8"/>
    <w:rsid w:val="006B1391"/>
    <w:rsid w:val="006D336D"/>
    <w:rsid w:val="006D745A"/>
    <w:rsid w:val="006F1453"/>
    <w:rsid w:val="007067E9"/>
    <w:rsid w:val="00711492"/>
    <w:rsid w:val="0072335D"/>
    <w:rsid w:val="00725F94"/>
    <w:rsid w:val="00737555"/>
    <w:rsid w:val="007667AA"/>
    <w:rsid w:val="00783E34"/>
    <w:rsid w:val="00792A86"/>
    <w:rsid w:val="00793F71"/>
    <w:rsid w:val="00794496"/>
    <w:rsid w:val="007A10C0"/>
    <w:rsid w:val="007A6D1C"/>
    <w:rsid w:val="007C49CD"/>
    <w:rsid w:val="007C5F26"/>
    <w:rsid w:val="007D7BE1"/>
    <w:rsid w:val="007E04F0"/>
    <w:rsid w:val="00803B65"/>
    <w:rsid w:val="0081106A"/>
    <w:rsid w:val="008224A9"/>
    <w:rsid w:val="00825BA4"/>
    <w:rsid w:val="00831AAB"/>
    <w:rsid w:val="00836455"/>
    <w:rsid w:val="00844FF2"/>
    <w:rsid w:val="008660E2"/>
    <w:rsid w:val="00866ED2"/>
    <w:rsid w:val="008732A6"/>
    <w:rsid w:val="00874F92"/>
    <w:rsid w:val="00890AAF"/>
    <w:rsid w:val="0089153D"/>
    <w:rsid w:val="00894D49"/>
    <w:rsid w:val="008A2658"/>
    <w:rsid w:val="008B4221"/>
    <w:rsid w:val="008C08EB"/>
    <w:rsid w:val="008C7EBF"/>
    <w:rsid w:val="008D3B6C"/>
    <w:rsid w:val="008E051E"/>
    <w:rsid w:val="00916762"/>
    <w:rsid w:val="0092644B"/>
    <w:rsid w:val="009324B9"/>
    <w:rsid w:val="00944F2F"/>
    <w:rsid w:val="00946CA8"/>
    <w:rsid w:val="00963764"/>
    <w:rsid w:val="009648F7"/>
    <w:rsid w:val="00966557"/>
    <w:rsid w:val="009723E3"/>
    <w:rsid w:val="00972C16"/>
    <w:rsid w:val="00986FB6"/>
    <w:rsid w:val="009A3B51"/>
    <w:rsid w:val="009A3B6D"/>
    <w:rsid w:val="009A3FCE"/>
    <w:rsid w:val="009C2C11"/>
    <w:rsid w:val="009C414B"/>
    <w:rsid w:val="009D1EEB"/>
    <w:rsid w:val="009D58B6"/>
    <w:rsid w:val="009E1583"/>
    <w:rsid w:val="009F6463"/>
    <w:rsid w:val="00A00502"/>
    <w:rsid w:val="00A24E3D"/>
    <w:rsid w:val="00A268EB"/>
    <w:rsid w:val="00A26CEF"/>
    <w:rsid w:val="00A4602B"/>
    <w:rsid w:val="00A468D2"/>
    <w:rsid w:val="00A5277A"/>
    <w:rsid w:val="00A52EE3"/>
    <w:rsid w:val="00A57229"/>
    <w:rsid w:val="00A62212"/>
    <w:rsid w:val="00A776E6"/>
    <w:rsid w:val="00A858A8"/>
    <w:rsid w:val="00AA7BEF"/>
    <w:rsid w:val="00AB19A1"/>
    <w:rsid w:val="00AB43FB"/>
    <w:rsid w:val="00AB7113"/>
    <w:rsid w:val="00AD7FED"/>
    <w:rsid w:val="00AE5120"/>
    <w:rsid w:val="00AF1778"/>
    <w:rsid w:val="00AF2605"/>
    <w:rsid w:val="00AF6947"/>
    <w:rsid w:val="00B04453"/>
    <w:rsid w:val="00B27A95"/>
    <w:rsid w:val="00B315A8"/>
    <w:rsid w:val="00B32AB8"/>
    <w:rsid w:val="00B45CCD"/>
    <w:rsid w:val="00B573D3"/>
    <w:rsid w:val="00B62EBF"/>
    <w:rsid w:val="00B71AC8"/>
    <w:rsid w:val="00B71C6F"/>
    <w:rsid w:val="00B76CB7"/>
    <w:rsid w:val="00B80DF2"/>
    <w:rsid w:val="00B95DEA"/>
    <w:rsid w:val="00BA1BB5"/>
    <w:rsid w:val="00BB6E42"/>
    <w:rsid w:val="00BC11E7"/>
    <w:rsid w:val="00BC6E56"/>
    <w:rsid w:val="00BE39FF"/>
    <w:rsid w:val="00BF3641"/>
    <w:rsid w:val="00BF5CDA"/>
    <w:rsid w:val="00C00751"/>
    <w:rsid w:val="00C055C1"/>
    <w:rsid w:val="00C17413"/>
    <w:rsid w:val="00C25A2C"/>
    <w:rsid w:val="00C44EE5"/>
    <w:rsid w:val="00C45A9E"/>
    <w:rsid w:val="00C52802"/>
    <w:rsid w:val="00C62F44"/>
    <w:rsid w:val="00C7264B"/>
    <w:rsid w:val="00C7329D"/>
    <w:rsid w:val="00C76167"/>
    <w:rsid w:val="00C94DCD"/>
    <w:rsid w:val="00C97315"/>
    <w:rsid w:val="00CA3C0E"/>
    <w:rsid w:val="00CA5D4D"/>
    <w:rsid w:val="00CD00EE"/>
    <w:rsid w:val="00CD2796"/>
    <w:rsid w:val="00CD607F"/>
    <w:rsid w:val="00CD6959"/>
    <w:rsid w:val="00CD71C7"/>
    <w:rsid w:val="00CE5086"/>
    <w:rsid w:val="00CF06F7"/>
    <w:rsid w:val="00D11558"/>
    <w:rsid w:val="00D325C9"/>
    <w:rsid w:val="00D52D97"/>
    <w:rsid w:val="00D63AC3"/>
    <w:rsid w:val="00D6423F"/>
    <w:rsid w:val="00D654A5"/>
    <w:rsid w:val="00D71042"/>
    <w:rsid w:val="00D80E59"/>
    <w:rsid w:val="00D8359E"/>
    <w:rsid w:val="00D863ED"/>
    <w:rsid w:val="00D8650D"/>
    <w:rsid w:val="00D86CC1"/>
    <w:rsid w:val="00D96436"/>
    <w:rsid w:val="00DA3964"/>
    <w:rsid w:val="00DB258E"/>
    <w:rsid w:val="00DD4266"/>
    <w:rsid w:val="00DF342A"/>
    <w:rsid w:val="00E03E58"/>
    <w:rsid w:val="00E1365F"/>
    <w:rsid w:val="00E16D00"/>
    <w:rsid w:val="00E171E2"/>
    <w:rsid w:val="00E267C7"/>
    <w:rsid w:val="00E361DE"/>
    <w:rsid w:val="00E41EBE"/>
    <w:rsid w:val="00E42DCD"/>
    <w:rsid w:val="00E42EE3"/>
    <w:rsid w:val="00E64ECF"/>
    <w:rsid w:val="00E672A1"/>
    <w:rsid w:val="00E70E52"/>
    <w:rsid w:val="00E804C4"/>
    <w:rsid w:val="00EC205F"/>
    <w:rsid w:val="00EC26D6"/>
    <w:rsid w:val="00EC4930"/>
    <w:rsid w:val="00ED0E29"/>
    <w:rsid w:val="00ED37D6"/>
    <w:rsid w:val="00ED6DFB"/>
    <w:rsid w:val="00EE6B8E"/>
    <w:rsid w:val="00EF0F07"/>
    <w:rsid w:val="00EF5F4D"/>
    <w:rsid w:val="00EF7C1B"/>
    <w:rsid w:val="00F00C53"/>
    <w:rsid w:val="00F07934"/>
    <w:rsid w:val="00F079C4"/>
    <w:rsid w:val="00F22017"/>
    <w:rsid w:val="00F27837"/>
    <w:rsid w:val="00F27D12"/>
    <w:rsid w:val="00F36049"/>
    <w:rsid w:val="00F52B2D"/>
    <w:rsid w:val="00F53C5C"/>
    <w:rsid w:val="00F5486E"/>
    <w:rsid w:val="00F67C01"/>
    <w:rsid w:val="00F72E46"/>
    <w:rsid w:val="00F8741B"/>
    <w:rsid w:val="00F950B6"/>
    <w:rsid w:val="00FB19F7"/>
    <w:rsid w:val="00FC79A9"/>
    <w:rsid w:val="00FD1650"/>
    <w:rsid w:val="00FD4781"/>
    <w:rsid w:val="00FD71E6"/>
    <w:rsid w:val="00FE2513"/>
    <w:rsid w:val="00FE2CB1"/>
    <w:rsid w:val="00FE2E56"/>
    <w:rsid w:val="00FF0FD3"/>
    <w:rsid w:val="00FF73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qFormat="1"/>
    <w:lsdException w:name="No Spacing" w:uiPriority="1" w:qFormat="1"/>
    <w:lsdException w:name="List Paragraph" w:uiPriority="34" w:qFormat="1"/>
  </w:latentStyles>
  <w:style w:type="paragraph" w:default="1" w:styleId="Normal">
    <w:name w:val="Normal"/>
    <w:qFormat/>
    <w:rsid w:val="00CD279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8C7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2796"/>
    <w:pPr>
      <w:keepNext/>
      <w:outlineLvl w:val="1"/>
    </w:pPr>
    <w:rPr>
      <w:rFonts w:ascii="Calibri" w:hAnsi="Calibri" w:cs="Arial"/>
      <w:b/>
      <w:sz w:val="28"/>
    </w:rPr>
  </w:style>
  <w:style w:type="paragraph" w:styleId="Heading3">
    <w:name w:val="heading 3"/>
    <w:basedOn w:val="Normal"/>
    <w:next w:val="Normal"/>
    <w:link w:val="Heading3Char"/>
    <w:uiPriority w:val="9"/>
    <w:semiHidden/>
    <w:unhideWhenUsed/>
    <w:qFormat/>
    <w:rsid w:val="0040235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0235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7EBF"/>
    <w:rPr>
      <w:rFonts w:ascii="Tahoma" w:hAnsi="Tahoma" w:cs="Tahoma"/>
      <w:sz w:val="16"/>
      <w:szCs w:val="16"/>
    </w:rPr>
  </w:style>
  <w:style w:type="character" w:customStyle="1" w:styleId="BalloonTextChar">
    <w:name w:val="Balloon Text Char"/>
    <w:basedOn w:val="DefaultParagraphFont"/>
    <w:uiPriority w:val="99"/>
    <w:semiHidden/>
    <w:rsid w:val="000F202C"/>
    <w:rPr>
      <w:rFonts w:ascii="Lucida Grande" w:hAnsi="Lucida Grande" w:cs="Lucida Grande"/>
      <w:sz w:val="18"/>
      <w:szCs w:val="18"/>
    </w:rPr>
  </w:style>
  <w:style w:type="character" w:customStyle="1" w:styleId="BalloonTextChar0">
    <w:name w:val="Balloon Text Char"/>
    <w:basedOn w:val="DefaultParagraphFont"/>
    <w:uiPriority w:val="99"/>
    <w:semiHidden/>
    <w:rsid w:val="000F202C"/>
    <w:rPr>
      <w:rFonts w:ascii="Lucida Grande" w:hAnsi="Lucida Grande" w:cs="Lucida Grande"/>
      <w:sz w:val="18"/>
      <w:szCs w:val="18"/>
    </w:rPr>
  </w:style>
  <w:style w:type="paragraph" w:styleId="Header">
    <w:name w:val="header"/>
    <w:basedOn w:val="Normal"/>
    <w:link w:val="HeaderChar"/>
    <w:uiPriority w:val="99"/>
    <w:unhideWhenUsed/>
    <w:rsid w:val="00CD2796"/>
    <w:pPr>
      <w:tabs>
        <w:tab w:val="center" w:pos="4680"/>
        <w:tab w:val="right" w:pos="9360"/>
      </w:tabs>
    </w:pPr>
  </w:style>
  <w:style w:type="character" w:customStyle="1" w:styleId="HeaderChar">
    <w:name w:val="Header Char"/>
    <w:basedOn w:val="DefaultParagraphFont"/>
    <w:link w:val="Header"/>
    <w:uiPriority w:val="99"/>
    <w:rsid w:val="00CD2796"/>
  </w:style>
  <w:style w:type="paragraph" w:styleId="Footer">
    <w:name w:val="footer"/>
    <w:basedOn w:val="Normal"/>
    <w:link w:val="FooterChar"/>
    <w:uiPriority w:val="99"/>
    <w:unhideWhenUsed/>
    <w:rsid w:val="00CD2796"/>
    <w:pPr>
      <w:tabs>
        <w:tab w:val="center" w:pos="4680"/>
        <w:tab w:val="right" w:pos="9360"/>
      </w:tabs>
    </w:pPr>
  </w:style>
  <w:style w:type="character" w:customStyle="1" w:styleId="FooterChar">
    <w:name w:val="Footer Char"/>
    <w:basedOn w:val="DefaultParagraphFont"/>
    <w:link w:val="Footer"/>
    <w:uiPriority w:val="99"/>
    <w:rsid w:val="00CD2796"/>
  </w:style>
  <w:style w:type="paragraph" w:customStyle="1" w:styleId="Name">
    <w:name w:val="Name"/>
    <w:basedOn w:val="Normal"/>
    <w:rsid w:val="00CD2796"/>
    <w:pPr>
      <w:jc w:val="center"/>
    </w:pPr>
    <w:rPr>
      <w:rFonts w:ascii="Times New Roman" w:hAnsi="Times New Roman"/>
      <w:b/>
      <w:caps/>
    </w:rPr>
  </w:style>
  <w:style w:type="character" w:customStyle="1" w:styleId="Heading2Char">
    <w:name w:val="Heading 2 Char"/>
    <w:basedOn w:val="DefaultParagraphFont"/>
    <w:link w:val="Heading2"/>
    <w:rsid w:val="00CD2796"/>
    <w:rPr>
      <w:rFonts w:ascii="Calibri" w:eastAsia="Times New Roman" w:hAnsi="Calibri" w:cs="Arial"/>
      <w:b/>
      <w:sz w:val="28"/>
      <w:szCs w:val="20"/>
    </w:rPr>
  </w:style>
  <w:style w:type="character" w:customStyle="1" w:styleId="Heading1Char">
    <w:name w:val="Heading 1 Char"/>
    <w:basedOn w:val="DefaultParagraphFont"/>
    <w:link w:val="Heading1"/>
    <w:rsid w:val="008C7EB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8C7EBF"/>
    <w:pPr>
      <w:tabs>
        <w:tab w:val="right" w:leader="dot" w:pos="9350"/>
      </w:tabs>
    </w:pPr>
    <w:rPr>
      <w:rFonts w:asciiTheme="minorHAnsi" w:eastAsia="Times" w:hAnsiTheme="minorHAnsi"/>
      <w:b/>
      <w:caps/>
      <w:noProof/>
      <w:sz w:val="20"/>
    </w:rPr>
  </w:style>
  <w:style w:type="character" w:styleId="Hyperlink">
    <w:name w:val="Hyperlink"/>
    <w:basedOn w:val="DefaultParagraphFont"/>
    <w:rsid w:val="008C7EBF"/>
    <w:rPr>
      <w:rFonts w:cs="Times New Roman"/>
      <w:color w:val="0000FF"/>
      <w:u w:val="single"/>
    </w:rPr>
  </w:style>
  <w:style w:type="paragraph" w:styleId="TOC2">
    <w:name w:val="toc 2"/>
    <w:basedOn w:val="Normal"/>
    <w:next w:val="Normal"/>
    <w:autoRedefine/>
    <w:uiPriority w:val="39"/>
    <w:rsid w:val="008C7EBF"/>
    <w:pPr>
      <w:spacing w:after="100"/>
      <w:ind w:left="240"/>
    </w:pPr>
  </w:style>
  <w:style w:type="paragraph" w:styleId="NoSpacing">
    <w:name w:val="No Spacing"/>
    <w:uiPriority w:val="1"/>
    <w:qFormat/>
    <w:rsid w:val="008C7EBF"/>
    <w:pPr>
      <w:spacing w:after="0" w:line="240" w:lineRule="auto"/>
    </w:pPr>
  </w:style>
  <w:style w:type="character" w:styleId="CommentReference">
    <w:name w:val="annotation reference"/>
    <w:basedOn w:val="DefaultParagraphFont"/>
    <w:semiHidden/>
    <w:unhideWhenUsed/>
    <w:rsid w:val="008C7EBF"/>
    <w:rPr>
      <w:sz w:val="16"/>
      <w:szCs w:val="16"/>
    </w:rPr>
  </w:style>
  <w:style w:type="paragraph" w:styleId="CommentText">
    <w:name w:val="annotation text"/>
    <w:basedOn w:val="Normal"/>
    <w:link w:val="CommentTextChar"/>
    <w:uiPriority w:val="99"/>
    <w:semiHidden/>
    <w:unhideWhenUsed/>
    <w:rsid w:val="008C7EB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C7EBF"/>
    <w:rPr>
      <w:sz w:val="20"/>
      <w:szCs w:val="20"/>
    </w:rPr>
  </w:style>
  <w:style w:type="character" w:customStyle="1" w:styleId="BalloonTextChar1">
    <w:name w:val="Balloon Text Char1"/>
    <w:basedOn w:val="DefaultParagraphFont"/>
    <w:link w:val="BalloonText"/>
    <w:uiPriority w:val="99"/>
    <w:semiHidden/>
    <w:rsid w:val="008C7EBF"/>
    <w:rPr>
      <w:rFonts w:ascii="Tahoma" w:eastAsia="Times New Roman" w:hAnsi="Tahoma" w:cs="Tahoma"/>
      <w:sz w:val="16"/>
      <w:szCs w:val="16"/>
    </w:rPr>
  </w:style>
  <w:style w:type="paragraph" w:styleId="ListParagraph">
    <w:name w:val="List Paragraph"/>
    <w:basedOn w:val="Normal"/>
    <w:uiPriority w:val="34"/>
    <w:qFormat/>
    <w:rsid w:val="008C7EB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D4FB9"/>
    <w:pPr>
      <w:spacing w:after="0"/>
    </w:pPr>
    <w:rPr>
      <w:rFonts w:ascii="Times" w:eastAsia="Times New Roman" w:hAnsi="Times" w:cs="Times New Roman"/>
      <w:b/>
      <w:bCs/>
    </w:rPr>
  </w:style>
  <w:style w:type="character" w:customStyle="1" w:styleId="CommentSubjectChar">
    <w:name w:val="Comment Subject Char"/>
    <w:basedOn w:val="CommentTextChar"/>
    <w:link w:val="CommentSubject"/>
    <w:uiPriority w:val="99"/>
    <w:semiHidden/>
    <w:rsid w:val="005D4FB9"/>
    <w:rPr>
      <w:rFonts w:ascii="Times" w:eastAsia="Times New Roman" w:hAnsi="Times" w:cs="Times New Roman"/>
      <w:b/>
      <w:bCs/>
      <w:sz w:val="20"/>
      <w:szCs w:val="20"/>
    </w:rPr>
  </w:style>
  <w:style w:type="table" w:styleId="TableGrid">
    <w:name w:val="Table Grid"/>
    <w:basedOn w:val="TableNormal"/>
    <w:rsid w:val="00D8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D3087"/>
    <w:pPr>
      <w:spacing w:after="120"/>
      <w:ind w:left="360"/>
    </w:pPr>
    <w:rPr>
      <w:rFonts w:ascii="Times New Roman" w:eastAsia="Times" w:hAnsi="Times New Roman"/>
      <w:szCs w:val="24"/>
    </w:rPr>
  </w:style>
  <w:style w:type="character" w:customStyle="1" w:styleId="BodyTextIndentChar">
    <w:name w:val="Body Text Indent Char"/>
    <w:basedOn w:val="DefaultParagraphFont"/>
    <w:link w:val="BodyTextIndent"/>
    <w:rsid w:val="001D3087"/>
    <w:rPr>
      <w:rFonts w:ascii="Times New Roman" w:eastAsia="Times" w:hAnsi="Times New Roman" w:cs="Times New Roman"/>
      <w:sz w:val="24"/>
      <w:szCs w:val="24"/>
    </w:rPr>
  </w:style>
  <w:style w:type="paragraph" w:customStyle="1" w:styleId="BodyText1">
    <w:name w:val="Body Text1"/>
    <w:basedOn w:val="Normal"/>
    <w:rsid w:val="005D319A"/>
    <w:pPr>
      <w:autoSpaceDE w:val="0"/>
      <w:autoSpaceDN w:val="0"/>
      <w:spacing w:after="120" w:line="240" w:lineRule="atLeast"/>
      <w:jc w:val="both"/>
    </w:pPr>
    <w:rPr>
      <w:rFonts w:ascii="Calibri" w:eastAsia="Times" w:hAnsi="Calibri"/>
      <w:sz w:val="22"/>
      <w:szCs w:val="24"/>
    </w:rPr>
  </w:style>
  <w:style w:type="paragraph" w:styleId="BodyText2">
    <w:name w:val="Body Text 2"/>
    <w:basedOn w:val="Normal"/>
    <w:link w:val="BodyText2Char"/>
    <w:unhideWhenUsed/>
    <w:rsid w:val="00737555"/>
    <w:pPr>
      <w:spacing w:after="120" w:line="480" w:lineRule="auto"/>
    </w:pPr>
  </w:style>
  <w:style w:type="character" w:customStyle="1" w:styleId="BodyText2Char">
    <w:name w:val="Body Text 2 Char"/>
    <w:basedOn w:val="DefaultParagraphFont"/>
    <w:link w:val="BodyText2"/>
    <w:rsid w:val="00737555"/>
    <w:rPr>
      <w:rFonts w:ascii="Times" w:eastAsia="Times New Roman" w:hAnsi="Times" w:cs="Times New Roman"/>
      <w:sz w:val="24"/>
      <w:szCs w:val="20"/>
    </w:rPr>
  </w:style>
  <w:style w:type="paragraph" w:customStyle="1" w:styleId="zz30bullets">
    <w:name w:val="zz 30 bullets"/>
    <w:basedOn w:val="Normal"/>
    <w:rsid w:val="00737555"/>
    <w:pPr>
      <w:numPr>
        <w:numId w:val="14"/>
      </w:numPr>
    </w:pPr>
    <w:rPr>
      <w:rFonts w:ascii="Times New Roman" w:hAnsi="Times New Roman"/>
      <w:szCs w:val="24"/>
    </w:rPr>
  </w:style>
  <w:style w:type="paragraph" w:styleId="BodyTextIndent3">
    <w:name w:val="Body Text Indent 3"/>
    <w:basedOn w:val="Normal"/>
    <w:link w:val="BodyTextIndent3Char"/>
    <w:uiPriority w:val="99"/>
    <w:rsid w:val="0031262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12626"/>
    <w:rPr>
      <w:rFonts w:ascii="Times New Roman" w:eastAsia="Times New Roman" w:hAnsi="Times New Roman" w:cs="Times New Roman"/>
      <w:sz w:val="16"/>
      <w:szCs w:val="16"/>
    </w:rPr>
  </w:style>
  <w:style w:type="paragraph" w:styleId="BodyText3">
    <w:name w:val="Body Text 3"/>
    <w:basedOn w:val="Normal"/>
    <w:link w:val="BodyText3Char"/>
    <w:unhideWhenUsed/>
    <w:rsid w:val="00F8741B"/>
    <w:pPr>
      <w:spacing w:after="120"/>
    </w:pPr>
    <w:rPr>
      <w:sz w:val="16"/>
      <w:szCs w:val="16"/>
    </w:rPr>
  </w:style>
  <w:style w:type="character" w:customStyle="1" w:styleId="BodyText3Char">
    <w:name w:val="Body Text 3 Char"/>
    <w:basedOn w:val="DefaultParagraphFont"/>
    <w:link w:val="BodyText3"/>
    <w:rsid w:val="00F8741B"/>
    <w:rPr>
      <w:rFonts w:ascii="Times" w:eastAsia="Times New Roman" w:hAnsi="Times" w:cs="Times New Roman"/>
      <w:sz w:val="16"/>
      <w:szCs w:val="16"/>
    </w:rPr>
  </w:style>
  <w:style w:type="table" w:styleId="LightShading-Accent1">
    <w:name w:val="Light Shading Accent 1"/>
    <w:basedOn w:val="TableNormal"/>
    <w:uiPriority w:val="60"/>
    <w:rsid w:val="00045E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F27D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F27D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14E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363BD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402353"/>
    <w:pPr>
      <w:spacing w:after="120"/>
    </w:pPr>
  </w:style>
  <w:style w:type="character" w:customStyle="1" w:styleId="BodyTextChar">
    <w:name w:val="Body Text Char"/>
    <w:basedOn w:val="DefaultParagraphFont"/>
    <w:link w:val="BodyText"/>
    <w:uiPriority w:val="99"/>
    <w:rsid w:val="00402353"/>
    <w:rPr>
      <w:rFonts w:ascii="Times" w:eastAsia="Times New Roman" w:hAnsi="Times" w:cs="Times New Roman"/>
      <w:sz w:val="24"/>
      <w:szCs w:val="20"/>
    </w:rPr>
  </w:style>
  <w:style w:type="paragraph" w:styleId="Subtitle">
    <w:name w:val="Subtitle"/>
    <w:basedOn w:val="Normal"/>
    <w:link w:val="SubtitleChar"/>
    <w:qFormat/>
    <w:rsid w:val="00402353"/>
    <w:rPr>
      <w:rFonts w:ascii="Comic Sans MS" w:eastAsia="Times" w:hAnsi="Comic Sans MS"/>
      <w:b/>
      <w:bCs/>
    </w:rPr>
  </w:style>
  <w:style w:type="character" w:customStyle="1" w:styleId="SubtitleChar">
    <w:name w:val="Subtitle Char"/>
    <w:basedOn w:val="DefaultParagraphFont"/>
    <w:link w:val="Subtitle"/>
    <w:rsid w:val="00402353"/>
    <w:rPr>
      <w:rFonts w:ascii="Comic Sans MS" w:eastAsia="Times" w:hAnsi="Comic Sans MS" w:cs="Times New Roman"/>
      <w:b/>
      <w:bCs/>
      <w:sz w:val="24"/>
      <w:szCs w:val="20"/>
    </w:rPr>
  </w:style>
  <w:style w:type="character" w:customStyle="1" w:styleId="Heading3Char">
    <w:name w:val="Heading 3 Char"/>
    <w:basedOn w:val="DefaultParagraphFont"/>
    <w:link w:val="Heading3"/>
    <w:uiPriority w:val="9"/>
    <w:semiHidden/>
    <w:rsid w:val="00402353"/>
    <w:rPr>
      <w:rFonts w:asciiTheme="majorHAnsi" w:eastAsiaTheme="majorEastAsia" w:hAnsiTheme="majorHAnsi" w:cstheme="majorBidi"/>
      <w:b/>
      <w:bCs/>
      <w:color w:val="4F81BD" w:themeColor="accent1"/>
      <w:sz w:val="24"/>
      <w:szCs w:val="20"/>
    </w:rPr>
  </w:style>
  <w:style w:type="character" w:customStyle="1" w:styleId="Heading8Char">
    <w:name w:val="Heading 8 Char"/>
    <w:basedOn w:val="DefaultParagraphFont"/>
    <w:link w:val="Heading8"/>
    <w:uiPriority w:val="9"/>
    <w:semiHidden/>
    <w:rsid w:val="00402353"/>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402353"/>
    <w:pPr>
      <w:spacing w:after="0" w:line="240" w:lineRule="auto"/>
    </w:pPr>
    <w:rPr>
      <w:rFonts w:ascii="Times" w:eastAsia="Times New Roman"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ing 2" w:qFormat="1"/>
    <w:lsdException w:name="No Spacing" w:uiPriority="1" w:qFormat="1"/>
    <w:lsdException w:name="List Paragraph" w:uiPriority="34" w:qFormat="1"/>
  </w:latentStyles>
  <w:style w:type="paragraph" w:default="1" w:styleId="Normal">
    <w:name w:val="Normal"/>
    <w:qFormat/>
    <w:rsid w:val="00CD279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9"/>
    <w:qFormat/>
    <w:rsid w:val="008C7E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D2796"/>
    <w:pPr>
      <w:keepNext/>
      <w:outlineLvl w:val="1"/>
    </w:pPr>
    <w:rPr>
      <w:rFonts w:ascii="Calibri" w:hAnsi="Calibri" w:cs="Arial"/>
      <w:b/>
      <w:sz w:val="28"/>
    </w:rPr>
  </w:style>
  <w:style w:type="paragraph" w:styleId="Heading3">
    <w:name w:val="heading 3"/>
    <w:basedOn w:val="Normal"/>
    <w:next w:val="Normal"/>
    <w:link w:val="Heading3Char"/>
    <w:uiPriority w:val="9"/>
    <w:semiHidden/>
    <w:unhideWhenUsed/>
    <w:qFormat/>
    <w:rsid w:val="00402353"/>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402353"/>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C7EBF"/>
    <w:rPr>
      <w:rFonts w:ascii="Tahoma" w:hAnsi="Tahoma" w:cs="Tahoma"/>
      <w:sz w:val="16"/>
      <w:szCs w:val="16"/>
    </w:rPr>
  </w:style>
  <w:style w:type="character" w:customStyle="1" w:styleId="BalloonTextChar">
    <w:name w:val="Balloon Text Char"/>
    <w:basedOn w:val="DefaultParagraphFont"/>
    <w:uiPriority w:val="99"/>
    <w:semiHidden/>
    <w:rsid w:val="000F202C"/>
    <w:rPr>
      <w:rFonts w:ascii="Lucida Grande" w:hAnsi="Lucida Grande" w:cs="Lucida Grande"/>
      <w:sz w:val="18"/>
      <w:szCs w:val="18"/>
    </w:rPr>
  </w:style>
  <w:style w:type="character" w:customStyle="1" w:styleId="BalloonTextChar0">
    <w:name w:val="Balloon Text Char"/>
    <w:basedOn w:val="DefaultParagraphFont"/>
    <w:uiPriority w:val="99"/>
    <w:semiHidden/>
    <w:rsid w:val="000F202C"/>
    <w:rPr>
      <w:rFonts w:ascii="Lucida Grande" w:hAnsi="Lucida Grande" w:cs="Lucida Grande"/>
      <w:sz w:val="18"/>
      <w:szCs w:val="18"/>
    </w:rPr>
  </w:style>
  <w:style w:type="paragraph" w:styleId="Header">
    <w:name w:val="header"/>
    <w:basedOn w:val="Normal"/>
    <w:link w:val="HeaderChar"/>
    <w:uiPriority w:val="99"/>
    <w:unhideWhenUsed/>
    <w:rsid w:val="00CD2796"/>
    <w:pPr>
      <w:tabs>
        <w:tab w:val="center" w:pos="4680"/>
        <w:tab w:val="right" w:pos="9360"/>
      </w:tabs>
    </w:pPr>
  </w:style>
  <w:style w:type="character" w:customStyle="1" w:styleId="HeaderChar">
    <w:name w:val="Header Char"/>
    <w:basedOn w:val="DefaultParagraphFont"/>
    <w:link w:val="Header"/>
    <w:uiPriority w:val="99"/>
    <w:rsid w:val="00CD2796"/>
  </w:style>
  <w:style w:type="paragraph" w:styleId="Footer">
    <w:name w:val="footer"/>
    <w:basedOn w:val="Normal"/>
    <w:link w:val="FooterChar"/>
    <w:uiPriority w:val="99"/>
    <w:unhideWhenUsed/>
    <w:rsid w:val="00CD2796"/>
    <w:pPr>
      <w:tabs>
        <w:tab w:val="center" w:pos="4680"/>
        <w:tab w:val="right" w:pos="9360"/>
      </w:tabs>
    </w:pPr>
  </w:style>
  <w:style w:type="character" w:customStyle="1" w:styleId="FooterChar">
    <w:name w:val="Footer Char"/>
    <w:basedOn w:val="DefaultParagraphFont"/>
    <w:link w:val="Footer"/>
    <w:uiPriority w:val="99"/>
    <w:rsid w:val="00CD2796"/>
  </w:style>
  <w:style w:type="paragraph" w:customStyle="1" w:styleId="Name">
    <w:name w:val="Name"/>
    <w:basedOn w:val="Normal"/>
    <w:rsid w:val="00CD2796"/>
    <w:pPr>
      <w:jc w:val="center"/>
    </w:pPr>
    <w:rPr>
      <w:rFonts w:ascii="Times New Roman" w:hAnsi="Times New Roman"/>
      <w:b/>
      <w:caps/>
    </w:rPr>
  </w:style>
  <w:style w:type="character" w:customStyle="1" w:styleId="Heading2Char">
    <w:name w:val="Heading 2 Char"/>
    <w:basedOn w:val="DefaultParagraphFont"/>
    <w:link w:val="Heading2"/>
    <w:rsid w:val="00CD2796"/>
    <w:rPr>
      <w:rFonts w:ascii="Calibri" w:eastAsia="Times New Roman" w:hAnsi="Calibri" w:cs="Arial"/>
      <w:b/>
      <w:sz w:val="28"/>
      <w:szCs w:val="20"/>
    </w:rPr>
  </w:style>
  <w:style w:type="character" w:customStyle="1" w:styleId="Heading1Char">
    <w:name w:val="Heading 1 Char"/>
    <w:basedOn w:val="DefaultParagraphFont"/>
    <w:link w:val="Heading1"/>
    <w:rsid w:val="008C7EBF"/>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rsid w:val="008C7EBF"/>
    <w:pPr>
      <w:tabs>
        <w:tab w:val="right" w:leader="dot" w:pos="9350"/>
      </w:tabs>
    </w:pPr>
    <w:rPr>
      <w:rFonts w:asciiTheme="minorHAnsi" w:eastAsia="Times" w:hAnsiTheme="minorHAnsi"/>
      <w:b/>
      <w:caps/>
      <w:noProof/>
      <w:sz w:val="20"/>
    </w:rPr>
  </w:style>
  <w:style w:type="character" w:styleId="Hyperlink">
    <w:name w:val="Hyperlink"/>
    <w:basedOn w:val="DefaultParagraphFont"/>
    <w:rsid w:val="008C7EBF"/>
    <w:rPr>
      <w:rFonts w:cs="Times New Roman"/>
      <w:color w:val="0000FF"/>
      <w:u w:val="single"/>
    </w:rPr>
  </w:style>
  <w:style w:type="paragraph" w:styleId="TOC2">
    <w:name w:val="toc 2"/>
    <w:basedOn w:val="Normal"/>
    <w:next w:val="Normal"/>
    <w:autoRedefine/>
    <w:uiPriority w:val="39"/>
    <w:rsid w:val="008C7EBF"/>
    <w:pPr>
      <w:spacing w:after="100"/>
      <w:ind w:left="240"/>
    </w:pPr>
  </w:style>
  <w:style w:type="paragraph" w:styleId="NoSpacing">
    <w:name w:val="No Spacing"/>
    <w:uiPriority w:val="1"/>
    <w:qFormat/>
    <w:rsid w:val="008C7EBF"/>
    <w:pPr>
      <w:spacing w:after="0" w:line="240" w:lineRule="auto"/>
    </w:pPr>
  </w:style>
  <w:style w:type="character" w:styleId="CommentReference">
    <w:name w:val="annotation reference"/>
    <w:basedOn w:val="DefaultParagraphFont"/>
    <w:semiHidden/>
    <w:unhideWhenUsed/>
    <w:rsid w:val="008C7EBF"/>
    <w:rPr>
      <w:sz w:val="16"/>
      <w:szCs w:val="16"/>
    </w:rPr>
  </w:style>
  <w:style w:type="paragraph" w:styleId="CommentText">
    <w:name w:val="annotation text"/>
    <w:basedOn w:val="Normal"/>
    <w:link w:val="CommentTextChar"/>
    <w:uiPriority w:val="99"/>
    <w:semiHidden/>
    <w:unhideWhenUsed/>
    <w:rsid w:val="008C7EBF"/>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8C7EBF"/>
    <w:rPr>
      <w:sz w:val="20"/>
      <w:szCs w:val="20"/>
    </w:rPr>
  </w:style>
  <w:style w:type="character" w:customStyle="1" w:styleId="BalloonTextChar1">
    <w:name w:val="Balloon Text Char1"/>
    <w:basedOn w:val="DefaultParagraphFont"/>
    <w:link w:val="BalloonText"/>
    <w:uiPriority w:val="99"/>
    <w:semiHidden/>
    <w:rsid w:val="008C7EBF"/>
    <w:rPr>
      <w:rFonts w:ascii="Tahoma" w:eastAsia="Times New Roman" w:hAnsi="Tahoma" w:cs="Tahoma"/>
      <w:sz w:val="16"/>
      <w:szCs w:val="16"/>
    </w:rPr>
  </w:style>
  <w:style w:type="paragraph" w:styleId="ListParagraph">
    <w:name w:val="List Paragraph"/>
    <w:basedOn w:val="Normal"/>
    <w:uiPriority w:val="34"/>
    <w:qFormat/>
    <w:rsid w:val="008C7EBF"/>
    <w:pPr>
      <w:spacing w:after="200" w:line="276" w:lineRule="auto"/>
      <w:ind w:left="720"/>
      <w:contextualSpacing/>
    </w:pPr>
    <w:rPr>
      <w:rFonts w:asciiTheme="minorHAnsi" w:eastAsia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5D4FB9"/>
    <w:pPr>
      <w:spacing w:after="0"/>
    </w:pPr>
    <w:rPr>
      <w:rFonts w:ascii="Times" w:eastAsia="Times New Roman" w:hAnsi="Times" w:cs="Times New Roman"/>
      <w:b/>
      <w:bCs/>
    </w:rPr>
  </w:style>
  <w:style w:type="character" w:customStyle="1" w:styleId="CommentSubjectChar">
    <w:name w:val="Comment Subject Char"/>
    <w:basedOn w:val="CommentTextChar"/>
    <w:link w:val="CommentSubject"/>
    <w:uiPriority w:val="99"/>
    <w:semiHidden/>
    <w:rsid w:val="005D4FB9"/>
    <w:rPr>
      <w:rFonts w:ascii="Times" w:eastAsia="Times New Roman" w:hAnsi="Times" w:cs="Times New Roman"/>
      <w:b/>
      <w:bCs/>
      <w:sz w:val="20"/>
      <w:szCs w:val="20"/>
    </w:rPr>
  </w:style>
  <w:style w:type="table" w:styleId="TableGrid">
    <w:name w:val="Table Grid"/>
    <w:basedOn w:val="TableNormal"/>
    <w:rsid w:val="00D80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1D3087"/>
    <w:pPr>
      <w:spacing w:after="120"/>
      <w:ind w:left="360"/>
    </w:pPr>
    <w:rPr>
      <w:rFonts w:ascii="Times New Roman" w:eastAsia="Times" w:hAnsi="Times New Roman"/>
      <w:szCs w:val="24"/>
    </w:rPr>
  </w:style>
  <w:style w:type="character" w:customStyle="1" w:styleId="BodyTextIndentChar">
    <w:name w:val="Body Text Indent Char"/>
    <w:basedOn w:val="DefaultParagraphFont"/>
    <w:link w:val="BodyTextIndent"/>
    <w:rsid w:val="001D3087"/>
    <w:rPr>
      <w:rFonts w:ascii="Times New Roman" w:eastAsia="Times" w:hAnsi="Times New Roman" w:cs="Times New Roman"/>
      <w:sz w:val="24"/>
      <w:szCs w:val="24"/>
    </w:rPr>
  </w:style>
  <w:style w:type="paragraph" w:customStyle="1" w:styleId="BodyText1">
    <w:name w:val="Body Text1"/>
    <w:basedOn w:val="Normal"/>
    <w:rsid w:val="005D319A"/>
    <w:pPr>
      <w:autoSpaceDE w:val="0"/>
      <w:autoSpaceDN w:val="0"/>
      <w:spacing w:after="120" w:line="240" w:lineRule="atLeast"/>
      <w:jc w:val="both"/>
    </w:pPr>
    <w:rPr>
      <w:rFonts w:ascii="Calibri" w:eastAsia="Times" w:hAnsi="Calibri"/>
      <w:sz w:val="22"/>
      <w:szCs w:val="24"/>
    </w:rPr>
  </w:style>
  <w:style w:type="paragraph" w:styleId="BodyText2">
    <w:name w:val="Body Text 2"/>
    <w:basedOn w:val="Normal"/>
    <w:link w:val="BodyText2Char"/>
    <w:unhideWhenUsed/>
    <w:rsid w:val="00737555"/>
    <w:pPr>
      <w:spacing w:after="120" w:line="480" w:lineRule="auto"/>
    </w:pPr>
  </w:style>
  <w:style w:type="character" w:customStyle="1" w:styleId="BodyText2Char">
    <w:name w:val="Body Text 2 Char"/>
    <w:basedOn w:val="DefaultParagraphFont"/>
    <w:link w:val="BodyText2"/>
    <w:rsid w:val="00737555"/>
    <w:rPr>
      <w:rFonts w:ascii="Times" w:eastAsia="Times New Roman" w:hAnsi="Times" w:cs="Times New Roman"/>
      <w:sz w:val="24"/>
      <w:szCs w:val="20"/>
    </w:rPr>
  </w:style>
  <w:style w:type="paragraph" w:customStyle="1" w:styleId="zz30bullets">
    <w:name w:val="zz 30 bullets"/>
    <w:basedOn w:val="Normal"/>
    <w:rsid w:val="00737555"/>
    <w:pPr>
      <w:numPr>
        <w:numId w:val="14"/>
      </w:numPr>
    </w:pPr>
    <w:rPr>
      <w:rFonts w:ascii="Times New Roman" w:hAnsi="Times New Roman"/>
      <w:szCs w:val="24"/>
    </w:rPr>
  </w:style>
  <w:style w:type="paragraph" w:styleId="BodyTextIndent3">
    <w:name w:val="Body Text Indent 3"/>
    <w:basedOn w:val="Normal"/>
    <w:link w:val="BodyTextIndent3Char"/>
    <w:uiPriority w:val="99"/>
    <w:rsid w:val="00312626"/>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uiPriority w:val="99"/>
    <w:rsid w:val="00312626"/>
    <w:rPr>
      <w:rFonts w:ascii="Times New Roman" w:eastAsia="Times New Roman" w:hAnsi="Times New Roman" w:cs="Times New Roman"/>
      <w:sz w:val="16"/>
      <w:szCs w:val="16"/>
    </w:rPr>
  </w:style>
  <w:style w:type="paragraph" w:styleId="BodyText3">
    <w:name w:val="Body Text 3"/>
    <w:basedOn w:val="Normal"/>
    <w:link w:val="BodyText3Char"/>
    <w:unhideWhenUsed/>
    <w:rsid w:val="00F8741B"/>
    <w:pPr>
      <w:spacing w:after="120"/>
    </w:pPr>
    <w:rPr>
      <w:sz w:val="16"/>
      <w:szCs w:val="16"/>
    </w:rPr>
  </w:style>
  <w:style w:type="character" w:customStyle="1" w:styleId="BodyText3Char">
    <w:name w:val="Body Text 3 Char"/>
    <w:basedOn w:val="DefaultParagraphFont"/>
    <w:link w:val="BodyText3"/>
    <w:rsid w:val="00F8741B"/>
    <w:rPr>
      <w:rFonts w:ascii="Times" w:eastAsia="Times New Roman" w:hAnsi="Times" w:cs="Times New Roman"/>
      <w:sz w:val="16"/>
      <w:szCs w:val="16"/>
    </w:rPr>
  </w:style>
  <w:style w:type="table" w:styleId="LightShading-Accent1">
    <w:name w:val="Light Shading Accent 1"/>
    <w:basedOn w:val="TableNormal"/>
    <w:uiPriority w:val="60"/>
    <w:rsid w:val="00045EE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F27D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F27D1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14E8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Paragraph">
    <w:name w:val="Table Paragraph"/>
    <w:basedOn w:val="Normal"/>
    <w:uiPriority w:val="1"/>
    <w:qFormat/>
    <w:rsid w:val="00363BD8"/>
    <w:pPr>
      <w:widowControl w:val="0"/>
    </w:pPr>
    <w:rPr>
      <w:rFonts w:asciiTheme="minorHAnsi" w:eastAsiaTheme="minorHAnsi" w:hAnsiTheme="minorHAnsi" w:cstheme="minorBidi"/>
      <w:sz w:val="22"/>
      <w:szCs w:val="22"/>
    </w:rPr>
  </w:style>
  <w:style w:type="paragraph" w:styleId="BodyText">
    <w:name w:val="Body Text"/>
    <w:basedOn w:val="Normal"/>
    <w:link w:val="BodyTextChar"/>
    <w:uiPriority w:val="99"/>
    <w:unhideWhenUsed/>
    <w:rsid w:val="00402353"/>
    <w:pPr>
      <w:spacing w:after="120"/>
    </w:pPr>
  </w:style>
  <w:style w:type="character" w:customStyle="1" w:styleId="BodyTextChar">
    <w:name w:val="Body Text Char"/>
    <w:basedOn w:val="DefaultParagraphFont"/>
    <w:link w:val="BodyText"/>
    <w:uiPriority w:val="99"/>
    <w:rsid w:val="00402353"/>
    <w:rPr>
      <w:rFonts w:ascii="Times" w:eastAsia="Times New Roman" w:hAnsi="Times" w:cs="Times New Roman"/>
      <w:sz w:val="24"/>
      <w:szCs w:val="20"/>
    </w:rPr>
  </w:style>
  <w:style w:type="paragraph" w:styleId="Subtitle">
    <w:name w:val="Subtitle"/>
    <w:basedOn w:val="Normal"/>
    <w:link w:val="SubtitleChar"/>
    <w:qFormat/>
    <w:rsid w:val="00402353"/>
    <w:rPr>
      <w:rFonts w:ascii="Comic Sans MS" w:eastAsia="Times" w:hAnsi="Comic Sans MS"/>
      <w:b/>
      <w:bCs/>
    </w:rPr>
  </w:style>
  <w:style w:type="character" w:customStyle="1" w:styleId="SubtitleChar">
    <w:name w:val="Subtitle Char"/>
    <w:basedOn w:val="DefaultParagraphFont"/>
    <w:link w:val="Subtitle"/>
    <w:rsid w:val="00402353"/>
    <w:rPr>
      <w:rFonts w:ascii="Comic Sans MS" w:eastAsia="Times" w:hAnsi="Comic Sans MS" w:cs="Times New Roman"/>
      <w:b/>
      <w:bCs/>
      <w:sz w:val="24"/>
      <w:szCs w:val="20"/>
    </w:rPr>
  </w:style>
  <w:style w:type="character" w:customStyle="1" w:styleId="Heading3Char">
    <w:name w:val="Heading 3 Char"/>
    <w:basedOn w:val="DefaultParagraphFont"/>
    <w:link w:val="Heading3"/>
    <w:uiPriority w:val="9"/>
    <w:semiHidden/>
    <w:rsid w:val="00402353"/>
    <w:rPr>
      <w:rFonts w:asciiTheme="majorHAnsi" w:eastAsiaTheme="majorEastAsia" w:hAnsiTheme="majorHAnsi" w:cstheme="majorBidi"/>
      <w:b/>
      <w:bCs/>
      <w:color w:val="4F81BD" w:themeColor="accent1"/>
      <w:sz w:val="24"/>
      <w:szCs w:val="20"/>
    </w:rPr>
  </w:style>
  <w:style w:type="character" w:customStyle="1" w:styleId="Heading8Char">
    <w:name w:val="Heading 8 Char"/>
    <w:basedOn w:val="DefaultParagraphFont"/>
    <w:link w:val="Heading8"/>
    <w:uiPriority w:val="9"/>
    <w:semiHidden/>
    <w:rsid w:val="00402353"/>
    <w:rPr>
      <w:rFonts w:asciiTheme="majorHAnsi" w:eastAsiaTheme="majorEastAsia" w:hAnsiTheme="majorHAnsi" w:cstheme="majorBidi"/>
      <w:color w:val="404040" w:themeColor="text1" w:themeTint="BF"/>
      <w:sz w:val="20"/>
      <w:szCs w:val="20"/>
    </w:rPr>
  </w:style>
  <w:style w:type="paragraph" w:styleId="Revision">
    <w:name w:val="Revision"/>
    <w:hidden/>
    <w:uiPriority w:val="99"/>
    <w:semiHidden/>
    <w:rsid w:val="00402353"/>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8387">
      <w:bodyDiv w:val="1"/>
      <w:marLeft w:val="0"/>
      <w:marRight w:val="0"/>
      <w:marTop w:val="0"/>
      <w:marBottom w:val="0"/>
      <w:divBdr>
        <w:top w:val="none" w:sz="0" w:space="0" w:color="auto"/>
        <w:left w:val="none" w:sz="0" w:space="0" w:color="auto"/>
        <w:bottom w:val="none" w:sz="0" w:space="0" w:color="auto"/>
        <w:right w:val="none" w:sz="0" w:space="0" w:color="auto"/>
      </w:divBdr>
    </w:div>
    <w:div w:id="681395883">
      <w:bodyDiv w:val="1"/>
      <w:marLeft w:val="0"/>
      <w:marRight w:val="0"/>
      <w:marTop w:val="0"/>
      <w:marBottom w:val="0"/>
      <w:divBdr>
        <w:top w:val="none" w:sz="0" w:space="0" w:color="auto"/>
        <w:left w:val="none" w:sz="0" w:space="0" w:color="auto"/>
        <w:bottom w:val="none" w:sz="0" w:space="0" w:color="auto"/>
        <w:right w:val="none" w:sz="0" w:space="0" w:color="auto"/>
      </w:divBdr>
      <w:divsChild>
        <w:div w:id="394594784">
          <w:marLeft w:val="0"/>
          <w:marRight w:val="0"/>
          <w:marTop w:val="0"/>
          <w:marBottom w:val="0"/>
          <w:divBdr>
            <w:top w:val="none" w:sz="0" w:space="0" w:color="auto"/>
            <w:left w:val="none" w:sz="0" w:space="0" w:color="auto"/>
            <w:bottom w:val="none" w:sz="0" w:space="0" w:color="auto"/>
            <w:right w:val="none" w:sz="0" w:space="0" w:color="auto"/>
          </w:divBdr>
        </w:div>
        <w:div w:id="1733577222">
          <w:marLeft w:val="0"/>
          <w:marRight w:val="0"/>
          <w:marTop w:val="0"/>
          <w:marBottom w:val="0"/>
          <w:divBdr>
            <w:top w:val="none" w:sz="0" w:space="0" w:color="auto"/>
            <w:left w:val="none" w:sz="0" w:space="0" w:color="auto"/>
            <w:bottom w:val="none" w:sz="0" w:space="0" w:color="auto"/>
            <w:right w:val="none" w:sz="0" w:space="0" w:color="auto"/>
          </w:divBdr>
        </w:div>
        <w:div w:id="1996565015">
          <w:marLeft w:val="0"/>
          <w:marRight w:val="0"/>
          <w:marTop w:val="0"/>
          <w:marBottom w:val="0"/>
          <w:divBdr>
            <w:top w:val="none" w:sz="0" w:space="0" w:color="auto"/>
            <w:left w:val="none" w:sz="0" w:space="0" w:color="auto"/>
            <w:bottom w:val="none" w:sz="0" w:space="0" w:color="auto"/>
            <w:right w:val="none" w:sz="0" w:space="0" w:color="auto"/>
          </w:divBdr>
        </w:div>
        <w:div w:id="1055200630">
          <w:marLeft w:val="0"/>
          <w:marRight w:val="0"/>
          <w:marTop w:val="0"/>
          <w:marBottom w:val="0"/>
          <w:divBdr>
            <w:top w:val="none" w:sz="0" w:space="0" w:color="auto"/>
            <w:left w:val="none" w:sz="0" w:space="0" w:color="auto"/>
            <w:bottom w:val="none" w:sz="0" w:space="0" w:color="auto"/>
            <w:right w:val="none" w:sz="0" w:space="0" w:color="auto"/>
          </w:divBdr>
        </w:div>
        <w:div w:id="1350064789">
          <w:marLeft w:val="0"/>
          <w:marRight w:val="0"/>
          <w:marTop w:val="0"/>
          <w:marBottom w:val="0"/>
          <w:divBdr>
            <w:top w:val="none" w:sz="0" w:space="0" w:color="auto"/>
            <w:left w:val="none" w:sz="0" w:space="0" w:color="auto"/>
            <w:bottom w:val="none" w:sz="0" w:space="0" w:color="auto"/>
            <w:right w:val="none" w:sz="0" w:space="0" w:color="auto"/>
          </w:divBdr>
        </w:div>
        <w:div w:id="711349669">
          <w:marLeft w:val="0"/>
          <w:marRight w:val="0"/>
          <w:marTop w:val="0"/>
          <w:marBottom w:val="0"/>
          <w:divBdr>
            <w:top w:val="none" w:sz="0" w:space="0" w:color="auto"/>
            <w:left w:val="none" w:sz="0" w:space="0" w:color="auto"/>
            <w:bottom w:val="none" w:sz="0" w:space="0" w:color="auto"/>
            <w:right w:val="none" w:sz="0" w:space="0" w:color="auto"/>
          </w:divBdr>
        </w:div>
        <w:div w:id="986319799">
          <w:marLeft w:val="0"/>
          <w:marRight w:val="0"/>
          <w:marTop w:val="0"/>
          <w:marBottom w:val="0"/>
          <w:divBdr>
            <w:top w:val="none" w:sz="0" w:space="0" w:color="auto"/>
            <w:left w:val="none" w:sz="0" w:space="0" w:color="auto"/>
            <w:bottom w:val="none" w:sz="0" w:space="0" w:color="auto"/>
            <w:right w:val="none" w:sz="0" w:space="0" w:color="auto"/>
          </w:divBdr>
        </w:div>
        <w:div w:id="2065987179">
          <w:marLeft w:val="0"/>
          <w:marRight w:val="0"/>
          <w:marTop w:val="0"/>
          <w:marBottom w:val="0"/>
          <w:divBdr>
            <w:top w:val="none" w:sz="0" w:space="0" w:color="auto"/>
            <w:left w:val="none" w:sz="0" w:space="0" w:color="auto"/>
            <w:bottom w:val="none" w:sz="0" w:space="0" w:color="auto"/>
            <w:right w:val="none" w:sz="0" w:space="0" w:color="auto"/>
          </w:divBdr>
        </w:div>
        <w:div w:id="616449312">
          <w:marLeft w:val="0"/>
          <w:marRight w:val="0"/>
          <w:marTop w:val="0"/>
          <w:marBottom w:val="0"/>
          <w:divBdr>
            <w:top w:val="none" w:sz="0" w:space="0" w:color="auto"/>
            <w:left w:val="none" w:sz="0" w:space="0" w:color="auto"/>
            <w:bottom w:val="none" w:sz="0" w:space="0" w:color="auto"/>
            <w:right w:val="none" w:sz="0" w:space="0" w:color="auto"/>
          </w:divBdr>
        </w:div>
        <w:div w:id="1868713456">
          <w:marLeft w:val="0"/>
          <w:marRight w:val="0"/>
          <w:marTop w:val="0"/>
          <w:marBottom w:val="0"/>
          <w:divBdr>
            <w:top w:val="none" w:sz="0" w:space="0" w:color="auto"/>
            <w:left w:val="none" w:sz="0" w:space="0" w:color="auto"/>
            <w:bottom w:val="none" w:sz="0" w:space="0" w:color="auto"/>
            <w:right w:val="none" w:sz="0" w:space="0" w:color="auto"/>
          </w:divBdr>
        </w:div>
        <w:div w:id="94323502">
          <w:marLeft w:val="0"/>
          <w:marRight w:val="0"/>
          <w:marTop w:val="0"/>
          <w:marBottom w:val="0"/>
          <w:divBdr>
            <w:top w:val="none" w:sz="0" w:space="0" w:color="auto"/>
            <w:left w:val="none" w:sz="0" w:space="0" w:color="auto"/>
            <w:bottom w:val="none" w:sz="0" w:space="0" w:color="auto"/>
            <w:right w:val="none" w:sz="0" w:space="0" w:color="auto"/>
          </w:divBdr>
        </w:div>
        <w:div w:id="1579553630">
          <w:marLeft w:val="0"/>
          <w:marRight w:val="0"/>
          <w:marTop w:val="0"/>
          <w:marBottom w:val="0"/>
          <w:divBdr>
            <w:top w:val="none" w:sz="0" w:space="0" w:color="auto"/>
            <w:left w:val="none" w:sz="0" w:space="0" w:color="auto"/>
            <w:bottom w:val="none" w:sz="0" w:space="0" w:color="auto"/>
            <w:right w:val="none" w:sz="0" w:space="0" w:color="auto"/>
          </w:divBdr>
        </w:div>
        <w:div w:id="272787309">
          <w:marLeft w:val="0"/>
          <w:marRight w:val="0"/>
          <w:marTop w:val="0"/>
          <w:marBottom w:val="0"/>
          <w:divBdr>
            <w:top w:val="none" w:sz="0" w:space="0" w:color="auto"/>
            <w:left w:val="none" w:sz="0" w:space="0" w:color="auto"/>
            <w:bottom w:val="none" w:sz="0" w:space="0" w:color="auto"/>
            <w:right w:val="none" w:sz="0" w:space="0" w:color="auto"/>
          </w:divBdr>
        </w:div>
        <w:div w:id="1996763218">
          <w:marLeft w:val="0"/>
          <w:marRight w:val="0"/>
          <w:marTop w:val="0"/>
          <w:marBottom w:val="0"/>
          <w:divBdr>
            <w:top w:val="none" w:sz="0" w:space="0" w:color="auto"/>
            <w:left w:val="none" w:sz="0" w:space="0" w:color="auto"/>
            <w:bottom w:val="none" w:sz="0" w:space="0" w:color="auto"/>
            <w:right w:val="none" w:sz="0" w:space="0" w:color="auto"/>
          </w:divBdr>
        </w:div>
        <w:div w:id="1663699344">
          <w:marLeft w:val="0"/>
          <w:marRight w:val="0"/>
          <w:marTop w:val="0"/>
          <w:marBottom w:val="0"/>
          <w:divBdr>
            <w:top w:val="none" w:sz="0" w:space="0" w:color="auto"/>
            <w:left w:val="none" w:sz="0" w:space="0" w:color="auto"/>
            <w:bottom w:val="none" w:sz="0" w:space="0" w:color="auto"/>
            <w:right w:val="none" w:sz="0" w:space="0" w:color="auto"/>
          </w:divBdr>
        </w:div>
        <w:div w:id="1885942261">
          <w:marLeft w:val="0"/>
          <w:marRight w:val="0"/>
          <w:marTop w:val="0"/>
          <w:marBottom w:val="0"/>
          <w:divBdr>
            <w:top w:val="none" w:sz="0" w:space="0" w:color="auto"/>
            <w:left w:val="none" w:sz="0" w:space="0" w:color="auto"/>
            <w:bottom w:val="none" w:sz="0" w:space="0" w:color="auto"/>
            <w:right w:val="none" w:sz="0" w:space="0" w:color="auto"/>
          </w:divBdr>
        </w:div>
        <w:div w:id="293369132">
          <w:marLeft w:val="0"/>
          <w:marRight w:val="0"/>
          <w:marTop w:val="0"/>
          <w:marBottom w:val="0"/>
          <w:divBdr>
            <w:top w:val="none" w:sz="0" w:space="0" w:color="auto"/>
            <w:left w:val="none" w:sz="0" w:space="0" w:color="auto"/>
            <w:bottom w:val="none" w:sz="0" w:space="0" w:color="auto"/>
            <w:right w:val="none" w:sz="0" w:space="0" w:color="auto"/>
          </w:divBdr>
        </w:div>
        <w:div w:id="1283222499">
          <w:marLeft w:val="0"/>
          <w:marRight w:val="0"/>
          <w:marTop w:val="0"/>
          <w:marBottom w:val="0"/>
          <w:divBdr>
            <w:top w:val="none" w:sz="0" w:space="0" w:color="auto"/>
            <w:left w:val="none" w:sz="0" w:space="0" w:color="auto"/>
            <w:bottom w:val="none" w:sz="0" w:space="0" w:color="auto"/>
            <w:right w:val="none" w:sz="0" w:space="0" w:color="auto"/>
          </w:divBdr>
        </w:div>
        <w:div w:id="2076320510">
          <w:marLeft w:val="0"/>
          <w:marRight w:val="0"/>
          <w:marTop w:val="0"/>
          <w:marBottom w:val="0"/>
          <w:divBdr>
            <w:top w:val="none" w:sz="0" w:space="0" w:color="auto"/>
            <w:left w:val="none" w:sz="0" w:space="0" w:color="auto"/>
            <w:bottom w:val="none" w:sz="0" w:space="0" w:color="auto"/>
            <w:right w:val="none" w:sz="0" w:space="0" w:color="auto"/>
          </w:divBdr>
        </w:div>
        <w:div w:id="5834928">
          <w:marLeft w:val="0"/>
          <w:marRight w:val="0"/>
          <w:marTop w:val="0"/>
          <w:marBottom w:val="0"/>
          <w:divBdr>
            <w:top w:val="none" w:sz="0" w:space="0" w:color="auto"/>
            <w:left w:val="none" w:sz="0" w:space="0" w:color="auto"/>
            <w:bottom w:val="none" w:sz="0" w:space="0" w:color="auto"/>
            <w:right w:val="none" w:sz="0" w:space="0" w:color="auto"/>
          </w:divBdr>
        </w:div>
        <w:div w:id="1649362057">
          <w:marLeft w:val="0"/>
          <w:marRight w:val="0"/>
          <w:marTop w:val="0"/>
          <w:marBottom w:val="0"/>
          <w:divBdr>
            <w:top w:val="none" w:sz="0" w:space="0" w:color="auto"/>
            <w:left w:val="none" w:sz="0" w:space="0" w:color="auto"/>
            <w:bottom w:val="none" w:sz="0" w:space="0" w:color="auto"/>
            <w:right w:val="none" w:sz="0" w:space="0" w:color="auto"/>
          </w:divBdr>
        </w:div>
        <w:div w:id="1255433111">
          <w:marLeft w:val="0"/>
          <w:marRight w:val="0"/>
          <w:marTop w:val="0"/>
          <w:marBottom w:val="0"/>
          <w:divBdr>
            <w:top w:val="none" w:sz="0" w:space="0" w:color="auto"/>
            <w:left w:val="none" w:sz="0" w:space="0" w:color="auto"/>
            <w:bottom w:val="none" w:sz="0" w:space="0" w:color="auto"/>
            <w:right w:val="none" w:sz="0" w:space="0" w:color="auto"/>
          </w:divBdr>
        </w:div>
        <w:div w:id="1118059846">
          <w:marLeft w:val="0"/>
          <w:marRight w:val="0"/>
          <w:marTop w:val="0"/>
          <w:marBottom w:val="0"/>
          <w:divBdr>
            <w:top w:val="none" w:sz="0" w:space="0" w:color="auto"/>
            <w:left w:val="none" w:sz="0" w:space="0" w:color="auto"/>
            <w:bottom w:val="none" w:sz="0" w:space="0" w:color="auto"/>
            <w:right w:val="none" w:sz="0" w:space="0" w:color="auto"/>
          </w:divBdr>
        </w:div>
        <w:div w:id="857162843">
          <w:marLeft w:val="0"/>
          <w:marRight w:val="0"/>
          <w:marTop w:val="0"/>
          <w:marBottom w:val="0"/>
          <w:divBdr>
            <w:top w:val="none" w:sz="0" w:space="0" w:color="auto"/>
            <w:left w:val="none" w:sz="0" w:space="0" w:color="auto"/>
            <w:bottom w:val="none" w:sz="0" w:space="0" w:color="auto"/>
            <w:right w:val="none" w:sz="0" w:space="0" w:color="auto"/>
          </w:divBdr>
        </w:div>
        <w:div w:id="1928732688">
          <w:marLeft w:val="0"/>
          <w:marRight w:val="0"/>
          <w:marTop w:val="0"/>
          <w:marBottom w:val="0"/>
          <w:divBdr>
            <w:top w:val="none" w:sz="0" w:space="0" w:color="auto"/>
            <w:left w:val="none" w:sz="0" w:space="0" w:color="auto"/>
            <w:bottom w:val="none" w:sz="0" w:space="0" w:color="auto"/>
            <w:right w:val="none" w:sz="0" w:space="0" w:color="auto"/>
          </w:divBdr>
        </w:div>
        <w:div w:id="115368718">
          <w:marLeft w:val="0"/>
          <w:marRight w:val="0"/>
          <w:marTop w:val="0"/>
          <w:marBottom w:val="0"/>
          <w:divBdr>
            <w:top w:val="none" w:sz="0" w:space="0" w:color="auto"/>
            <w:left w:val="none" w:sz="0" w:space="0" w:color="auto"/>
            <w:bottom w:val="none" w:sz="0" w:space="0" w:color="auto"/>
            <w:right w:val="none" w:sz="0" w:space="0" w:color="auto"/>
          </w:divBdr>
        </w:div>
        <w:div w:id="1220164817">
          <w:marLeft w:val="0"/>
          <w:marRight w:val="0"/>
          <w:marTop w:val="0"/>
          <w:marBottom w:val="0"/>
          <w:divBdr>
            <w:top w:val="none" w:sz="0" w:space="0" w:color="auto"/>
            <w:left w:val="none" w:sz="0" w:space="0" w:color="auto"/>
            <w:bottom w:val="none" w:sz="0" w:space="0" w:color="auto"/>
            <w:right w:val="none" w:sz="0" w:space="0" w:color="auto"/>
          </w:divBdr>
        </w:div>
        <w:div w:id="1129477451">
          <w:marLeft w:val="0"/>
          <w:marRight w:val="0"/>
          <w:marTop w:val="0"/>
          <w:marBottom w:val="0"/>
          <w:divBdr>
            <w:top w:val="none" w:sz="0" w:space="0" w:color="auto"/>
            <w:left w:val="none" w:sz="0" w:space="0" w:color="auto"/>
            <w:bottom w:val="none" w:sz="0" w:space="0" w:color="auto"/>
            <w:right w:val="none" w:sz="0" w:space="0" w:color="auto"/>
          </w:divBdr>
        </w:div>
        <w:div w:id="1879315833">
          <w:marLeft w:val="0"/>
          <w:marRight w:val="0"/>
          <w:marTop w:val="0"/>
          <w:marBottom w:val="0"/>
          <w:divBdr>
            <w:top w:val="none" w:sz="0" w:space="0" w:color="auto"/>
            <w:left w:val="none" w:sz="0" w:space="0" w:color="auto"/>
            <w:bottom w:val="none" w:sz="0" w:space="0" w:color="auto"/>
            <w:right w:val="none" w:sz="0" w:space="0" w:color="auto"/>
          </w:divBdr>
        </w:div>
        <w:div w:id="1429930183">
          <w:marLeft w:val="0"/>
          <w:marRight w:val="0"/>
          <w:marTop w:val="0"/>
          <w:marBottom w:val="0"/>
          <w:divBdr>
            <w:top w:val="none" w:sz="0" w:space="0" w:color="auto"/>
            <w:left w:val="none" w:sz="0" w:space="0" w:color="auto"/>
            <w:bottom w:val="none" w:sz="0" w:space="0" w:color="auto"/>
            <w:right w:val="none" w:sz="0" w:space="0" w:color="auto"/>
          </w:divBdr>
        </w:div>
        <w:div w:id="1600530508">
          <w:marLeft w:val="0"/>
          <w:marRight w:val="0"/>
          <w:marTop w:val="0"/>
          <w:marBottom w:val="0"/>
          <w:divBdr>
            <w:top w:val="none" w:sz="0" w:space="0" w:color="auto"/>
            <w:left w:val="none" w:sz="0" w:space="0" w:color="auto"/>
            <w:bottom w:val="none" w:sz="0" w:space="0" w:color="auto"/>
            <w:right w:val="none" w:sz="0" w:space="0" w:color="auto"/>
          </w:divBdr>
        </w:div>
        <w:div w:id="100881938">
          <w:marLeft w:val="0"/>
          <w:marRight w:val="0"/>
          <w:marTop w:val="0"/>
          <w:marBottom w:val="0"/>
          <w:divBdr>
            <w:top w:val="none" w:sz="0" w:space="0" w:color="auto"/>
            <w:left w:val="none" w:sz="0" w:space="0" w:color="auto"/>
            <w:bottom w:val="none" w:sz="0" w:space="0" w:color="auto"/>
            <w:right w:val="none" w:sz="0" w:space="0" w:color="auto"/>
          </w:divBdr>
        </w:div>
        <w:div w:id="250088113">
          <w:marLeft w:val="0"/>
          <w:marRight w:val="0"/>
          <w:marTop w:val="0"/>
          <w:marBottom w:val="0"/>
          <w:divBdr>
            <w:top w:val="none" w:sz="0" w:space="0" w:color="auto"/>
            <w:left w:val="none" w:sz="0" w:space="0" w:color="auto"/>
            <w:bottom w:val="none" w:sz="0" w:space="0" w:color="auto"/>
            <w:right w:val="none" w:sz="0" w:space="0" w:color="auto"/>
          </w:divBdr>
        </w:div>
        <w:div w:id="587420064">
          <w:marLeft w:val="0"/>
          <w:marRight w:val="0"/>
          <w:marTop w:val="0"/>
          <w:marBottom w:val="0"/>
          <w:divBdr>
            <w:top w:val="none" w:sz="0" w:space="0" w:color="auto"/>
            <w:left w:val="none" w:sz="0" w:space="0" w:color="auto"/>
            <w:bottom w:val="none" w:sz="0" w:space="0" w:color="auto"/>
            <w:right w:val="none" w:sz="0" w:space="0" w:color="auto"/>
          </w:divBdr>
        </w:div>
        <w:div w:id="159663318">
          <w:marLeft w:val="0"/>
          <w:marRight w:val="0"/>
          <w:marTop w:val="0"/>
          <w:marBottom w:val="0"/>
          <w:divBdr>
            <w:top w:val="none" w:sz="0" w:space="0" w:color="auto"/>
            <w:left w:val="none" w:sz="0" w:space="0" w:color="auto"/>
            <w:bottom w:val="none" w:sz="0" w:space="0" w:color="auto"/>
            <w:right w:val="none" w:sz="0" w:space="0" w:color="auto"/>
          </w:divBdr>
        </w:div>
        <w:div w:id="1331373049">
          <w:marLeft w:val="0"/>
          <w:marRight w:val="0"/>
          <w:marTop w:val="0"/>
          <w:marBottom w:val="0"/>
          <w:divBdr>
            <w:top w:val="none" w:sz="0" w:space="0" w:color="auto"/>
            <w:left w:val="none" w:sz="0" w:space="0" w:color="auto"/>
            <w:bottom w:val="none" w:sz="0" w:space="0" w:color="auto"/>
            <w:right w:val="none" w:sz="0" w:space="0" w:color="auto"/>
          </w:divBdr>
        </w:div>
        <w:div w:id="123667722">
          <w:marLeft w:val="0"/>
          <w:marRight w:val="0"/>
          <w:marTop w:val="0"/>
          <w:marBottom w:val="0"/>
          <w:divBdr>
            <w:top w:val="none" w:sz="0" w:space="0" w:color="auto"/>
            <w:left w:val="none" w:sz="0" w:space="0" w:color="auto"/>
            <w:bottom w:val="none" w:sz="0" w:space="0" w:color="auto"/>
            <w:right w:val="none" w:sz="0" w:space="0" w:color="auto"/>
          </w:divBdr>
        </w:div>
        <w:div w:id="1437362095">
          <w:marLeft w:val="0"/>
          <w:marRight w:val="0"/>
          <w:marTop w:val="0"/>
          <w:marBottom w:val="0"/>
          <w:divBdr>
            <w:top w:val="none" w:sz="0" w:space="0" w:color="auto"/>
            <w:left w:val="none" w:sz="0" w:space="0" w:color="auto"/>
            <w:bottom w:val="none" w:sz="0" w:space="0" w:color="auto"/>
            <w:right w:val="none" w:sz="0" w:space="0" w:color="auto"/>
          </w:divBdr>
        </w:div>
        <w:div w:id="1421411896">
          <w:marLeft w:val="0"/>
          <w:marRight w:val="0"/>
          <w:marTop w:val="0"/>
          <w:marBottom w:val="0"/>
          <w:divBdr>
            <w:top w:val="none" w:sz="0" w:space="0" w:color="auto"/>
            <w:left w:val="none" w:sz="0" w:space="0" w:color="auto"/>
            <w:bottom w:val="none" w:sz="0" w:space="0" w:color="auto"/>
            <w:right w:val="none" w:sz="0" w:space="0" w:color="auto"/>
          </w:divBdr>
        </w:div>
        <w:div w:id="645352508">
          <w:marLeft w:val="0"/>
          <w:marRight w:val="0"/>
          <w:marTop w:val="0"/>
          <w:marBottom w:val="0"/>
          <w:divBdr>
            <w:top w:val="none" w:sz="0" w:space="0" w:color="auto"/>
            <w:left w:val="none" w:sz="0" w:space="0" w:color="auto"/>
            <w:bottom w:val="none" w:sz="0" w:space="0" w:color="auto"/>
            <w:right w:val="none" w:sz="0" w:space="0" w:color="auto"/>
          </w:divBdr>
        </w:div>
        <w:div w:id="903218021">
          <w:marLeft w:val="0"/>
          <w:marRight w:val="0"/>
          <w:marTop w:val="0"/>
          <w:marBottom w:val="0"/>
          <w:divBdr>
            <w:top w:val="none" w:sz="0" w:space="0" w:color="auto"/>
            <w:left w:val="none" w:sz="0" w:space="0" w:color="auto"/>
            <w:bottom w:val="none" w:sz="0" w:space="0" w:color="auto"/>
            <w:right w:val="none" w:sz="0" w:space="0" w:color="auto"/>
          </w:divBdr>
        </w:div>
        <w:div w:id="1318223278">
          <w:marLeft w:val="0"/>
          <w:marRight w:val="0"/>
          <w:marTop w:val="0"/>
          <w:marBottom w:val="0"/>
          <w:divBdr>
            <w:top w:val="none" w:sz="0" w:space="0" w:color="auto"/>
            <w:left w:val="none" w:sz="0" w:space="0" w:color="auto"/>
            <w:bottom w:val="none" w:sz="0" w:space="0" w:color="auto"/>
            <w:right w:val="none" w:sz="0" w:space="0" w:color="auto"/>
          </w:divBdr>
        </w:div>
        <w:div w:id="615059702">
          <w:marLeft w:val="0"/>
          <w:marRight w:val="0"/>
          <w:marTop w:val="0"/>
          <w:marBottom w:val="0"/>
          <w:divBdr>
            <w:top w:val="none" w:sz="0" w:space="0" w:color="auto"/>
            <w:left w:val="none" w:sz="0" w:space="0" w:color="auto"/>
            <w:bottom w:val="none" w:sz="0" w:space="0" w:color="auto"/>
            <w:right w:val="none" w:sz="0" w:space="0" w:color="auto"/>
          </w:divBdr>
        </w:div>
      </w:divsChild>
    </w:div>
    <w:div w:id="1160006308">
      <w:bodyDiv w:val="1"/>
      <w:marLeft w:val="0"/>
      <w:marRight w:val="0"/>
      <w:marTop w:val="0"/>
      <w:marBottom w:val="0"/>
      <w:divBdr>
        <w:top w:val="none" w:sz="0" w:space="0" w:color="auto"/>
        <w:left w:val="none" w:sz="0" w:space="0" w:color="auto"/>
        <w:bottom w:val="none" w:sz="0" w:space="0" w:color="auto"/>
        <w:right w:val="none" w:sz="0" w:space="0" w:color="auto"/>
      </w:divBdr>
    </w:div>
    <w:div w:id="1648783953">
      <w:bodyDiv w:val="1"/>
      <w:marLeft w:val="0"/>
      <w:marRight w:val="0"/>
      <w:marTop w:val="0"/>
      <w:marBottom w:val="0"/>
      <w:divBdr>
        <w:top w:val="none" w:sz="0" w:space="0" w:color="auto"/>
        <w:left w:val="none" w:sz="0" w:space="0" w:color="auto"/>
        <w:bottom w:val="none" w:sz="0" w:space="0" w:color="auto"/>
        <w:right w:val="none" w:sz="0" w:space="0" w:color="auto"/>
      </w:divBdr>
    </w:div>
    <w:div w:id="1668707896">
      <w:bodyDiv w:val="1"/>
      <w:marLeft w:val="0"/>
      <w:marRight w:val="0"/>
      <w:marTop w:val="0"/>
      <w:marBottom w:val="0"/>
      <w:divBdr>
        <w:top w:val="none" w:sz="0" w:space="0" w:color="auto"/>
        <w:left w:val="none" w:sz="0" w:space="0" w:color="auto"/>
        <w:bottom w:val="none" w:sz="0" w:space="0" w:color="auto"/>
        <w:right w:val="none" w:sz="0" w:space="0" w:color="auto"/>
      </w:divBdr>
      <w:divsChild>
        <w:div w:id="874385287">
          <w:marLeft w:val="0"/>
          <w:marRight w:val="0"/>
          <w:marTop w:val="0"/>
          <w:marBottom w:val="0"/>
          <w:divBdr>
            <w:top w:val="none" w:sz="0" w:space="0" w:color="auto"/>
            <w:left w:val="none" w:sz="0" w:space="0" w:color="auto"/>
            <w:bottom w:val="none" w:sz="0" w:space="0" w:color="auto"/>
            <w:right w:val="none" w:sz="0" w:space="0" w:color="auto"/>
          </w:divBdr>
        </w:div>
        <w:div w:id="1261522979">
          <w:marLeft w:val="0"/>
          <w:marRight w:val="0"/>
          <w:marTop w:val="0"/>
          <w:marBottom w:val="0"/>
          <w:divBdr>
            <w:top w:val="none" w:sz="0" w:space="0" w:color="auto"/>
            <w:left w:val="none" w:sz="0" w:space="0" w:color="auto"/>
            <w:bottom w:val="none" w:sz="0" w:space="0" w:color="auto"/>
            <w:right w:val="none" w:sz="0" w:space="0" w:color="auto"/>
          </w:divBdr>
        </w:div>
        <w:div w:id="1945457427">
          <w:marLeft w:val="0"/>
          <w:marRight w:val="0"/>
          <w:marTop w:val="0"/>
          <w:marBottom w:val="0"/>
          <w:divBdr>
            <w:top w:val="none" w:sz="0" w:space="0" w:color="auto"/>
            <w:left w:val="none" w:sz="0" w:space="0" w:color="auto"/>
            <w:bottom w:val="none" w:sz="0" w:space="0" w:color="auto"/>
            <w:right w:val="none" w:sz="0" w:space="0" w:color="auto"/>
          </w:divBdr>
        </w:div>
        <w:div w:id="777607312">
          <w:marLeft w:val="0"/>
          <w:marRight w:val="0"/>
          <w:marTop w:val="0"/>
          <w:marBottom w:val="0"/>
          <w:divBdr>
            <w:top w:val="none" w:sz="0" w:space="0" w:color="auto"/>
            <w:left w:val="none" w:sz="0" w:space="0" w:color="auto"/>
            <w:bottom w:val="none" w:sz="0" w:space="0" w:color="auto"/>
            <w:right w:val="none" w:sz="0" w:space="0" w:color="auto"/>
          </w:divBdr>
        </w:div>
        <w:div w:id="714086946">
          <w:marLeft w:val="0"/>
          <w:marRight w:val="0"/>
          <w:marTop w:val="0"/>
          <w:marBottom w:val="0"/>
          <w:divBdr>
            <w:top w:val="none" w:sz="0" w:space="0" w:color="auto"/>
            <w:left w:val="none" w:sz="0" w:space="0" w:color="auto"/>
            <w:bottom w:val="none" w:sz="0" w:space="0" w:color="auto"/>
            <w:right w:val="none" w:sz="0" w:space="0" w:color="auto"/>
          </w:divBdr>
        </w:div>
        <w:div w:id="748769888">
          <w:marLeft w:val="0"/>
          <w:marRight w:val="0"/>
          <w:marTop w:val="0"/>
          <w:marBottom w:val="0"/>
          <w:divBdr>
            <w:top w:val="none" w:sz="0" w:space="0" w:color="auto"/>
            <w:left w:val="none" w:sz="0" w:space="0" w:color="auto"/>
            <w:bottom w:val="none" w:sz="0" w:space="0" w:color="auto"/>
            <w:right w:val="none" w:sz="0" w:space="0" w:color="auto"/>
          </w:divBdr>
        </w:div>
        <w:div w:id="1247960605">
          <w:marLeft w:val="0"/>
          <w:marRight w:val="0"/>
          <w:marTop w:val="0"/>
          <w:marBottom w:val="0"/>
          <w:divBdr>
            <w:top w:val="none" w:sz="0" w:space="0" w:color="auto"/>
            <w:left w:val="none" w:sz="0" w:space="0" w:color="auto"/>
            <w:bottom w:val="none" w:sz="0" w:space="0" w:color="auto"/>
            <w:right w:val="none" w:sz="0" w:space="0" w:color="auto"/>
          </w:divBdr>
        </w:div>
        <w:div w:id="581451748">
          <w:marLeft w:val="0"/>
          <w:marRight w:val="0"/>
          <w:marTop w:val="0"/>
          <w:marBottom w:val="0"/>
          <w:divBdr>
            <w:top w:val="none" w:sz="0" w:space="0" w:color="auto"/>
            <w:left w:val="none" w:sz="0" w:space="0" w:color="auto"/>
            <w:bottom w:val="none" w:sz="0" w:space="0" w:color="auto"/>
            <w:right w:val="none" w:sz="0" w:space="0" w:color="auto"/>
          </w:divBdr>
        </w:div>
        <w:div w:id="531770005">
          <w:marLeft w:val="0"/>
          <w:marRight w:val="0"/>
          <w:marTop w:val="0"/>
          <w:marBottom w:val="0"/>
          <w:divBdr>
            <w:top w:val="none" w:sz="0" w:space="0" w:color="auto"/>
            <w:left w:val="none" w:sz="0" w:space="0" w:color="auto"/>
            <w:bottom w:val="none" w:sz="0" w:space="0" w:color="auto"/>
            <w:right w:val="none" w:sz="0" w:space="0" w:color="auto"/>
          </w:divBdr>
        </w:div>
        <w:div w:id="821309920">
          <w:marLeft w:val="0"/>
          <w:marRight w:val="0"/>
          <w:marTop w:val="0"/>
          <w:marBottom w:val="0"/>
          <w:divBdr>
            <w:top w:val="none" w:sz="0" w:space="0" w:color="auto"/>
            <w:left w:val="none" w:sz="0" w:space="0" w:color="auto"/>
            <w:bottom w:val="none" w:sz="0" w:space="0" w:color="auto"/>
            <w:right w:val="none" w:sz="0" w:space="0" w:color="auto"/>
          </w:divBdr>
        </w:div>
        <w:div w:id="1697728791">
          <w:marLeft w:val="0"/>
          <w:marRight w:val="0"/>
          <w:marTop w:val="0"/>
          <w:marBottom w:val="0"/>
          <w:divBdr>
            <w:top w:val="none" w:sz="0" w:space="0" w:color="auto"/>
            <w:left w:val="none" w:sz="0" w:space="0" w:color="auto"/>
            <w:bottom w:val="none" w:sz="0" w:space="0" w:color="auto"/>
            <w:right w:val="none" w:sz="0" w:space="0" w:color="auto"/>
          </w:divBdr>
        </w:div>
        <w:div w:id="368800433">
          <w:marLeft w:val="0"/>
          <w:marRight w:val="0"/>
          <w:marTop w:val="0"/>
          <w:marBottom w:val="0"/>
          <w:divBdr>
            <w:top w:val="none" w:sz="0" w:space="0" w:color="auto"/>
            <w:left w:val="none" w:sz="0" w:space="0" w:color="auto"/>
            <w:bottom w:val="none" w:sz="0" w:space="0" w:color="auto"/>
            <w:right w:val="none" w:sz="0" w:space="0" w:color="auto"/>
          </w:divBdr>
        </w:div>
        <w:div w:id="468323226">
          <w:marLeft w:val="0"/>
          <w:marRight w:val="0"/>
          <w:marTop w:val="0"/>
          <w:marBottom w:val="0"/>
          <w:divBdr>
            <w:top w:val="none" w:sz="0" w:space="0" w:color="auto"/>
            <w:left w:val="none" w:sz="0" w:space="0" w:color="auto"/>
            <w:bottom w:val="none" w:sz="0" w:space="0" w:color="auto"/>
            <w:right w:val="none" w:sz="0" w:space="0" w:color="auto"/>
          </w:divBdr>
        </w:div>
        <w:div w:id="545608876">
          <w:marLeft w:val="0"/>
          <w:marRight w:val="0"/>
          <w:marTop w:val="0"/>
          <w:marBottom w:val="0"/>
          <w:divBdr>
            <w:top w:val="none" w:sz="0" w:space="0" w:color="auto"/>
            <w:left w:val="none" w:sz="0" w:space="0" w:color="auto"/>
            <w:bottom w:val="none" w:sz="0" w:space="0" w:color="auto"/>
            <w:right w:val="none" w:sz="0" w:space="0" w:color="auto"/>
          </w:divBdr>
        </w:div>
        <w:div w:id="2008053181">
          <w:marLeft w:val="0"/>
          <w:marRight w:val="0"/>
          <w:marTop w:val="0"/>
          <w:marBottom w:val="0"/>
          <w:divBdr>
            <w:top w:val="none" w:sz="0" w:space="0" w:color="auto"/>
            <w:left w:val="none" w:sz="0" w:space="0" w:color="auto"/>
            <w:bottom w:val="none" w:sz="0" w:space="0" w:color="auto"/>
            <w:right w:val="none" w:sz="0" w:space="0" w:color="auto"/>
          </w:divBdr>
        </w:div>
        <w:div w:id="301620455">
          <w:marLeft w:val="0"/>
          <w:marRight w:val="0"/>
          <w:marTop w:val="0"/>
          <w:marBottom w:val="0"/>
          <w:divBdr>
            <w:top w:val="none" w:sz="0" w:space="0" w:color="auto"/>
            <w:left w:val="none" w:sz="0" w:space="0" w:color="auto"/>
            <w:bottom w:val="none" w:sz="0" w:space="0" w:color="auto"/>
            <w:right w:val="none" w:sz="0" w:space="0" w:color="auto"/>
          </w:divBdr>
        </w:div>
        <w:div w:id="926697270">
          <w:marLeft w:val="0"/>
          <w:marRight w:val="0"/>
          <w:marTop w:val="0"/>
          <w:marBottom w:val="0"/>
          <w:divBdr>
            <w:top w:val="none" w:sz="0" w:space="0" w:color="auto"/>
            <w:left w:val="none" w:sz="0" w:space="0" w:color="auto"/>
            <w:bottom w:val="none" w:sz="0" w:space="0" w:color="auto"/>
            <w:right w:val="none" w:sz="0" w:space="0" w:color="auto"/>
          </w:divBdr>
        </w:div>
        <w:div w:id="72095536">
          <w:marLeft w:val="0"/>
          <w:marRight w:val="0"/>
          <w:marTop w:val="0"/>
          <w:marBottom w:val="0"/>
          <w:divBdr>
            <w:top w:val="none" w:sz="0" w:space="0" w:color="auto"/>
            <w:left w:val="none" w:sz="0" w:space="0" w:color="auto"/>
            <w:bottom w:val="none" w:sz="0" w:space="0" w:color="auto"/>
            <w:right w:val="none" w:sz="0" w:space="0" w:color="auto"/>
          </w:divBdr>
        </w:div>
        <w:div w:id="231622025">
          <w:marLeft w:val="0"/>
          <w:marRight w:val="0"/>
          <w:marTop w:val="0"/>
          <w:marBottom w:val="0"/>
          <w:divBdr>
            <w:top w:val="none" w:sz="0" w:space="0" w:color="auto"/>
            <w:left w:val="none" w:sz="0" w:space="0" w:color="auto"/>
            <w:bottom w:val="none" w:sz="0" w:space="0" w:color="auto"/>
            <w:right w:val="none" w:sz="0" w:space="0" w:color="auto"/>
          </w:divBdr>
        </w:div>
        <w:div w:id="1074014896">
          <w:marLeft w:val="0"/>
          <w:marRight w:val="0"/>
          <w:marTop w:val="0"/>
          <w:marBottom w:val="0"/>
          <w:divBdr>
            <w:top w:val="none" w:sz="0" w:space="0" w:color="auto"/>
            <w:left w:val="none" w:sz="0" w:space="0" w:color="auto"/>
            <w:bottom w:val="none" w:sz="0" w:space="0" w:color="auto"/>
            <w:right w:val="none" w:sz="0" w:space="0" w:color="auto"/>
          </w:divBdr>
        </w:div>
        <w:div w:id="696740200">
          <w:marLeft w:val="0"/>
          <w:marRight w:val="0"/>
          <w:marTop w:val="0"/>
          <w:marBottom w:val="0"/>
          <w:divBdr>
            <w:top w:val="none" w:sz="0" w:space="0" w:color="auto"/>
            <w:left w:val="none" w:sz="0" w:space="0" w:color="auto"/>
            <w:bottom w:val="none" w:sz="0" w:space="0" w:color="auto"/>
            <w:right w:val="none" w:sz="0" w:space="0" w:color="auto"/>
          </w:divBdr>
        </w:div>
        <w:div w:id="1480490580">
          <w:marLeft w:val="0"/>
          <w:marRight w:val="0"/>
          <w:marTop w:val="0"/>
          <w:marBottom w:val="0"/>
          <w:divBdr>
            <w:top w:val="none" w:sz="0" w:space="0" w:color="auto"/>
            <w:left w:val="none" w:sz="0" w:space="0" w:color="auto"/>
            <w:bottom w:val="none" w:sz="0" w:space="0" w:color="auto"/>
            <w:right w:val="none" w:sz="0" w:space="0" w:color="auto"/>
          </w:divBdr>
        </w:div>
        <w:div w:id="228615961">
          <w:marLeft w:val="0"/>
          <w:marRight w:val="0"/>
          <w:marTop w:val="0"/>
          <w:marBottom w:val="0"/>
          <w:divBdr>
            <w:top w:val="none" w:sz="0" w:space="0" w:color="auto"/>
            <w:left w:val="none" w:sz="0" w:space="0" w:color="auto"/>
            <w:bottom w:val="none" w:sz="0" w:space="0" w:color="auto"/>
            <w:right w:val="none" w:sz="0" w:space="0" w:color="auto"/>
          </w:divBdr>
        </w:div>
        <w:div w:id="1109394208">
          <w:marLeft w:val="0"/>
          <w:marRight w:val="0"/>
          <w:marTop w:val="0"/>
          <w:marBottom w:val="0"/>
          <w:divBdr>
            <w:top w:val="none" w:sz="0" w:space="0" w:color="auto"/>
            <w:left w:val="none" w:sz="0" w:space="0" w:color="auto"/>
            <w:bottom w:val="none" w:sz="0" w:space="0" w:color="auto"/>
            <w:right w:val="none" w:sz="0" w:space="0" w:color="auto"/>
          </w:divBdr>
        </w:div>
        <w:div w:id="1918203029">
          <w:marLeft w:val="0"/>
          <w:marRight w:val="0"/>
          <w:marTop w:val="0"/>
          <w:marBottom w:val="0"/>
          <w:divBdr>
            <w:top w:val="none" w:sz="0" w:space="0" w:color="auto"/>
            <w:left w:val="none" w:sz="0" w:space="0" w:color="auto"/>
            <w:bottom w:val="none" w:sz="0" w:space="0" w:color="auto"/>
            <w:right w:val="none" w:sz="0" w:space="0" w:color="auto"/>
          </w:divBdr>
        </w:div>
        <w:div w:id="321390879">
          <w:marLeft w:val="0"/>
          <w:marRight w:val="0"/>
          <w:marTop w:val="0"/>
          <w:marBottom w:val="0"/>
          <w:divBdr>
            <w:top w:val="none" w:sz="0" w:space="0" w:color="auto"/>
            <w:left w:val="none" w:sz="0" w:space="0" w:color="auto"/>
            <w:bottom w:val="none" w:sz="0" w:space="0" w:color="auto"/>
            <w:right w:val="none" w:sz="0" w:space="0" w:color="auto"/>
          </w:divBdr>
        </w:div>
        <w:div w:id="1808619597">
          <w:marLeft w:val="0"/>
          <w:marRight w:val="0"/>
          <w:marTop w:val="0"/>
          <w:marBottom w:val="0"/>
          <w:divBdr>
            <w:top w:val="none" w:sz="0" w:space="0" w:color="auto"/>
            <w:left w:val="none" w:sz="0" w:space="0" w:color="auto"/>
            <w:bottom w:val="none" w:sz="0" w:space="0" w:color="auto"/>
            <w:right w:val="none" w:sz="0" w:space="0" w:color="auto"/>
          </w:divBdr>
        </w:div>
        <w:div w:id="656541433">
          <w:marLeft w:val="0"/>
          <w:marRight w:val="0"/>
          <w:marTop w:val="0"/>
          <w:marBottom w:val="0"/>
          <w:divBdr>
            <w:top w:val="none" w:sz="0" w:space="0" w:color="auto"/>
            <w:left w:val="none" w:sz="0" w:space="0" w:color="auto"/>
            <w:bottom w:val="none" w:sz="0" w:space="0" w:color="auto"/>
            <w:right w:val="none" w:sz="0" w:space="0" w:color="auto"/>
          </w:divBdr>
        </w:div>
        <w:div w:id="49350734">
          <w:marLeft w:val="0"/>
          <w:marRight w:val="0"/>
          <w:marTop w:val="0"/>
          <w:marBottom w:val="0"/>
          <w:divBdr>
            <w:top w:val="none" w:sz="0" w:space="0" w:color="auto"/>
            <w:left w:val="none" w:sz="0" w:space="0" w:color="auto"/>
            <w:bottom w:val="none" w:sz="0" w:space="0" w:color="auto"/>
            <w:right w:val="none" w:sz="0" w:space="0" w:color="auto"/>
          </w:divBdr>
        </w:div>
        <w:div w:id="837233008">
          <w:marLeft w:val="0"/>
          <w:marRight w:val="0"/>
          <w:marTop w:val="0"/>
          <w:marBottom w:val="0"/>
          <w:divBdr>
            <w:top w:val="none" w:sz="0" w:space="0" w:color="auto"/>
            <w:left w:val="none" w:sz="0" w:space="0" w:color="auto"/>
            <w:bottom w:val="none" w:sz="0" w:space="0" w:color="auto"/>
            <w:right w:val="none" w:sz="0" w:space="0" w:color="auto"/>
          </w:divBdr>
        </w:div>
        <w:div w:id="1210730377">
          <w:marLeft w:val="0"/>
          <w:marRight w:val="0"/>
          <w:marTop w:val="0"/>
          <w:marBottom w:val="0"/>
          <w:divBdr>
            <w:top w:val="none" w:sz="0" w:space="0" w:color="auto"/>
            <w:left w:val="none" w:sz="0" w:space="0" w:color="auto"/>
            <w:bottom w:val="none" w:sz="0" w:space="0" w:color="auto"/>
            <w:right w:val="none" w:sz="0" w:space="0" w:color="auto"/>
          </w:divBdr>
        </w:div>
        <w:div w:id="1566994075">
          <w:marLeft w:val="0"/>
          <w:marRight w:val="0"/>
          <w:marTop w:val="0"/>
          <w:marBottom w:val="0"/>
          <w:divBdr>
            <w:top w:val="none" w:sz="0" w:space="0" w:color="auto"/>
            <w:left w:val="none" w:sz="0" w:space="0" w:color="auto"/>
            <w:bottom w:val="none" w:sz="0" w:space="0" w:color="auto"/>
            <w:right w:val="none" w:sz="0" w:space="0" w:color="auto"/>
          </w:divBdr>
        </w:div>
        <w:div w:id="1505780947">
          <w:marLeft w:val="0"/>
          <w:marRight w:val="0"/>
          <w:marTop w:val="0"/>
          <w:marBottom w:val="0"/>
          <w:divBdr>
            <w:top w:val="none" w:sz="0" w:space="0" w:color="auto"/>
            <w:left w:val="none" w:sz="0" w:space="0" w:color="auto"/>
            <w:bottom w:val="none" w:sz="0" w:space="0" w:color="auto"/>
            <w:right w:val="none" w:sz="0" w:space="0" w:color="auto"/>
          </w:divBdr>
        </w:div>
        <w:div w:id="426467675">
          <w:marLeft w:val="0"/>
          <w:marRight w:val="0"/>
          <w:marTop w:val="0"/>
          <w:marBottom w:val="0"/>
          <w:divBdr>
            <w:top w:val="none" w:sz="0" w:space="0" w:color="auto"/>
            <w:left w:val="none" w:sz="0" w:space="0" w:color="auto"/>
            <w:bottom w:val="none" w:sz="0" w:space="0" w:color="auto"/>
            <w:right w:val="none" w:sz="0" w:space="0" w:color="auto"/>
          </w:divBdr>
        </w:div>
        <w:div w:id="341861968">
          <w:marLeft w:val="0"/>
          <w:marRight w:val="0"/>
          <w:marTop w:val="0"/>
          <w:marBottom w:val="0"/>
          <w:divBdr>
            <w:top w:val="none" w:sz="0" w:space="0" w:color="auto"/>
            <w:left w:val="none" w:sz="0" w:space="0" w:color="auto"/>
            <w:bottom w:val="none" w:sz="0" w:space="0" w:color="auto"/>
            <w:right w:val="none" w:sz="0" w:space="0" w:color="auto"/>
          </w:divBdr>
        </w:div>
        <w:div w:id="712193643">
          <w:marLeft w:val="0"/>
          <w:marRight w:val="0"/>
          <w:marTop w:val="0"/>
          <w:marBottom w:val="0"/>
          <w:divBdr>
            <w:top w:val="none" w:sz="0" w:space="0" w:color="auto"/>
            <w:left w:val="none" w:sz="0" w:space="0" w:color="auto"/>
            <w:bottom w:val="none" w:sz="0" w:space="0" w:color="auto"/>
            <w:right w:val="none" w:sz="0" w:space="0" w:color="auto"/>
          </w:divBdr>
        </w:div>
        <w:div w:id="1139300169">
          <w:marLeft w:val="0"/>
          <w:marRight w:val="0"/>
          <w:marTop w:val="0"/>
          <w:marBottom w:val="0"/>
          <w:divBdr>
            <w:top w:val="none" w:sz="0" w:space="0" w:color="auto"/>
            <w:left w:val="none" w:sz="0" w:space="0" w:color="auto"/>
            <w:bottom w:val="none" w:sz="0" w:space="0" w:color="auto"/>
            <w:right w:val="none" w:sz="0" w:space="0" w:color="auto"/>
          </w:divBdr>
        </w:div>
        <w:div w:id="453796336">
          <w:marLeft w:val="0"/>
          <w:marRight w:val="0"/>
          <w:marTop w:val="0"/>
          <w:marBottom w:val="0"/>
          <w:divBdr>
            <w:top w:val="none" w:sz="0" w:space="0" w:color="auto"/>
            <w:left w:val="none" w:sz="0" w:space="0" w:color="auto"/>
            <w:bottom w:val="none" w:sz="0" w:space="0" w:color="auto"/>
            <w:right w:val="none" w:sz="0" w:space="0" w:color="auto"/>
          </w:divBdr>
        </w:div>
        <w:div w:id="1629046976">
          <w:marLeft w:val="0"/>
          <w:marRight w:val="0"/>
          <w:marTop w:val="0"/>
          <w:marBottom w:val="0"/>
          <w:divBdr>
            <w:top w:val="none" w:sz="0" w:space="0" w:color="auto"/>
            <w:left w:val="none" w:sz="0" w:space="0" w:color="auto"/>
            <w:bottom w:val="none" w:sz="0" w:space="0" w:color="auto"/>
            <w:right w:val="none" w:sz="0" w:space="0" w:color="auto"/>
          </w:divBdr>
        </w:div>
        <w:div w:id="150803399">
          <w:marLeft w:val="0"/>
          <w:marRight w:val="0"/>
          <w:marTop w:val="0"/>
          <w:marBottom w:val="0"/>
          <w:divBdr>
            <w:top w:val="none" w:sz="0" w:space="0" w:color="auto"/>
            <w:left w:val="none" w:sz="0" w:space="0" w:color="auto"/>
            <w:bottom w:val="none" w:sz="0" w:space="0" w:color="auto"/>
            <w:right w:val="none" w:sz="0" w:space="0" w:color="auto"/>
          </w:divBdr>
        </w:div>
        <w:div w:id="1185747748">
          <w:marLeft w:val="0"/>
          <w:marRight w:val="0"/>
          <w:marTop w:val="0"/>
          <w:marBottom w:val="0"/>
          <w:divBdr>
            <w:top w:val="none" w:sz="0" w:space="0" w:color="auto"/>
            <w:left w:val="none" w:sz="0" w:space="0" w:color="auto"/>
            <w:bottom w:val="none" w:sz="0" w:space="0" w:color="auto"/>
            <w:right w:val="none" w:sz="0" w:space="0" w:color="auto"/>
          </w:divBdr>
        </w:div>
        <w:div w:id="1685014617">
          <w:marLeft w:val="0"/>
          <w:marRight w:val="0"/>
          <w:marTop w:val="0"/>
          <w:marBottom w:val="0"/>
          <w:divBdr>
            <w:top w:val="none" w:sz="0" w:space="0" w:color="auto"/>
            <w:left w:val="none" w:sz="0" w:space="0" w:color="auto"/>
            <w:bottom w:val="none" w:sz="0" w:space="0" w:color="auto"/>
            <w:right w:val="none" w:sz="0" w:space="0" w:color="auto"/>
          </w:divBdr>
        </w:div>
        <w:div w:id="555432508">
          <w:marLeft w:val="0"/>
          <w:marRight w:val="0"/>
          <w:marTop w:val="0"/>
          <w:marBottom w:val="0"/>
          <w:divBdr>
            <w:top w:val="none" w:sz="0" w:space="0" w:color="auto"/>
            <w:left w:val="none" w:sz="0" w:space="0" w:color="auto"/>
            <w:bottom w:val="none" w:sz="0" w:space="0" w:color="auto"/>
            <w:right w:val="none" w:sz="0" w:space="0" w:color="auto"/>
          </w:divBdr>
        </w:div>
        <w:div w:id="840121376">
          <w:marLeft w:val="0"/>
          <w:marRight w:val="0"/>
          <w:marTop w:val="0"/>
          <w:marBottom w:val="0"/>
          <w:divBdr>
            <w:top w:val="none" w:sz="0" w:space="0" w:color="auto"/>
            <w:left w:val="none" w:sz="0" w:space="0" w:color="auto"/>
            <w:bottom w:val="none" w:sz="0" w:space="0" w:color="auto"/>
            <w:right w:val="none" w:sz="0" w:space="0" w:color="auto"/>
          </w:divBdr>
        </w:div>
        <w:div w:id="714431712">
          <w:marLeft w:val="0"/>
          <w:marRight w:val="0"/>
          <w:marTop w:val="0"/>
          <w:marBottom w:val="0"/>
          <w:divBdr>
            <w:top w:val="none" w:sz="0" w:space="0" w:color="auto"/>
            <w:left w:val="none" w:sz="0" w:space="0" w:color="auto"/>
            <w:bottom w:val="none" w:sz="0" w:space="0" w:color="auto"/>
            <w:right w:val="none" w:sz="0" w:space="0" w:color="auto"/>
          </w:divBdr>
        </w:div>
        <w:div w:id="592707858">
          <w:marLeft w:val="0"/>
          <w:marRight w:val="0"/>
          <w:marTop w:val="0"/>
          <w:marBottom w:val="0"/>
          <w:divBdr>
            <w:top w:val="none" w:sz="0" w:space="0" w:color="auto"/>
            <w:left w:val="none" w:sz="0" w:space="0" w:color="auto"/>
            <w:bottom w:val="none" w:sz="0" w:space="0" w:color="auto"/>
            <w:right w:val="none" w:sz="0" w:space="0" w:color="auto"/>
          </w:divBdr>
        </w:div>
        <w:div w:id="317153310">
          <w:marLeft w:val="0"/>
          <w:marRight w:val="0"/>
          <w:marTop w:val="0"/>
          <w:marBottom w:val="0"/>
          <w:divBdr>
            <w:top w:val="none" w:sz="0" w:space="0" w:color="auto"/>
            <w:left w:val="none" w:sz="0" w:space="0" w:color="auto"/>
            <w:bottom w:val="none" w:sz="0" w:space="0" w:color="auto"/>
            <w:right w:val="none" w:sz="0" w:space="0" w:color="auto"/>
          </w:divBdr>
        </w:div>
        <w:div w:id="292365891">
          <w:marLeft w:val="0"/>
          <w:marRight w:val="0"/>
          <w:marTop w:val="0"/>
          <w:marBottom w:val="0"/>
          <w:divBdr>
            <w:top w:val="none" w:sz="0" w:space="0" w:color="auto"/>
            <w:left w:val="none" w:sz="0" w:space="0" w:color="auto"/>
            <w:bottom w:val="none" w:sz="0" w:space="0" w:color="auto"/>
            <w:right w:val="none" w:sz="0" w:space="0" w:color="auto"/>
          </w:divBdr>
        </w:div>
        <w:div w:id="1891379390">
          <w:marLeft w:val="0"/>
          <w:marRight w:val="0"/>
          <w:marTop w:val="0"/>
          <w:marBottom w:val="0"/>
          <w:divBdr>
            <w:top w:val="none" w:sz="0" w:space="0" w:color="auto"/>
            <w:left w:val="none" w:sz="0" w:space="0" w:color="auto"/>
            <w:bottom w:val="none" w:sz="0" w:space="0" w:color="auto"/>
            <w:right w:val="none" w:sz="0" w:space="0" w:color="auto"/>
          </w:divBdr>
        </w:div>
        <w:div w:id="192615234">
          <w:marLeft w:val="0"/>
          <w:marRight w:val="0"/>
          <w:marTop w:val="0"/>
          <w:marBottom w:val="0"/>
          <w:divBdr>
            <w:top w:val="none" w:sz="0" w:space="0" w:color="auto"/>
            <w:left w:val="none" w:sz="0" w:space="0" w:color="auto"/>
            <w:bottom w:val="none" w:sz="0" w:space="0" w:color="auto"/>
            <w:right w:val="none" w:sz="0" w:space="0" w:color="auto"/>
          </w:divBdr>
        </w:div>
        <w:div w:id="1175994909">
          <w:marLeft w:val="0"/>
          <w:marRight w:val="0"/>
          <w:marTop w:val="0"/>
          <w:marBottom w:val="0"/>
          <w:divBdr>
            <w:top w:val="none" w:sz="0" w:space="0" w:color="auto"/>
            <w:left w:val="none" w:sz="0" w:space="0" w:color="auto"/>
            <w:bottom w:val="none" w:sz="0" w:space="0" w:color="auto"/>
            <w:right w:val="none" w:sz="0" w:space="0" w:color="auto"/>
          </w:divBdr>
        </w:div>
        <w:div w:id="1786650830">
          <w:marLeft w:val="0"/>
          <w:marRight w:val="0"/>
          <w:marTop w:val="0"/>
          <w:marBottom w:val="0"/>
          <w:divBdr>
            <w:top w:val="none" w:sz="0" w:space="0" w:color="auto"/>
            <w:left w:val="none" w:sz="0" w:space="0" w:color="auto"/>
            <w:bottom w:val="none" w:sz="0" w:space="0" w:color="auto"/>
            <w:right w:val="none" w:sz="0" w:space="0" w:color="auto"/>
          </w:divBdr>
        </w:div>
        <w:div w:id="159086267">
          <w:marLeft w:val="0"/>
          <w:marRight w:val="0"/>
          <w:marTop w:val="0"/>
          <w:marBottom w:val="0"/>
          <w:divBdr>
            <w:top w:val="none" w:sz="0" w:space="0" w:color="auto"/>
            <w:left w:val="none" w:sz="0" w:space="0" w:color="auto"/>
            <w:bottom w:val="none" w:sz="0" w:space="0" w:color="auto"/>
            <w:right w:val="none" w:sz="0" w:space="0" w:color="auto"/>
          </w:divBdr>
        </w:div>
        <w:div w:id="139810558">
          <w:marLeft w:val="0"/>
          <w:marRight w:val="0"/>
          <w:marTop w:val="0"/>
          <w:marBottom w:val="0"/>
          <w:divBdr>
            <w:top w:val="none" w:sz="0" w:space="0" w:color="auto"/>
            <w:left w:val="none" w:sz="0" w:space="0" w:color="auto"/>
            <w:bottom w:val="none" w:sz="0" w:space="0" w:color="auto"/>
            <w:right w:val="none" w:sz="0" w:space="0" w:color="auto"/>
          </w:divBdr>
        </w:div>
        <w:div w:id="1939945267">
          <w:marLeft w:val="0"/>
          <w:marRight w:val="0"/>
          <w:marTop w:val="0"/>
          <w:marBottom w:val="0"/>
          <w:divBdr>
            <w:top w:val="none" w:sz="0" w:space="0" w:color="auto"/>
            <w:left w:val="none" w:sz="0" w:space="0" w:color="auto"/>
            <w:bottom w:val="none" w:sz="0" w:space="0" w:color="auto"/>
            <w:right w:val="none" w:sz="0" w:space="0" w:color="auto"/>
          </w:divBdr>
        </w:div>
        <w:div w:id="1106928663">
          <w:marLeft w:val="0"/>
          <w:marRight w:val="0"/>
          <w:marTop w:val="0"/>
          <w:marBottom w:val="0"/>
          <w:divBdr>
            <w:top w:val="none" w:sz="0" w:space="0" w:color="auto"/>
            <w:left w:val="none" w:sz="0" w:space="0" w:color="auto"/>
            <w:bottom w:val="none" w:sz="0" w:space="0" w:color="auto"/>
            <w:right w:val="none" w:sz="0" w:space="0" w:color="auto"/>
          </w:divBdr>
        </w:div>
        <w:div w:id="1591308727">
          <w:marLeft w:val="0"/>
          <w:marRight w:val="0"/>
          <w:marTop w:val="0"/>
          <w:marBottom w:val="0"/>
          <w:divBdr>
            <w:top w:val="none" w:sz="0" w:space="0" w:color="auto"/>
            <w:left w:val="none" w:sz="0" w:space="0" w:color="auto"/>
            <w:bottom w:val="none" w:sz="0" w:space="0" w:color="auto"/>
            <w:right w:val="none" w:sz="0" w:space="0" w:color="auto"/>
          </w:divBdr>
        </w:div>
        <w:div w:id="774136796">
          <w:marLeft w:val="0"/>
          <w:marRight w:val="0"/>
          <w:marTop w:val="0"/>
          <w:marBottom w:val="0"/>
          <w:divBdr>
            <w:top w:val="none" w:sz="0" w:space="0" w:color="auto"/>
            <w:left w:val="none" w:sz="0" w:space="0" w:color="auto"/>
            <w:bottom w:val="none" w:sz="0" w:space="0" w:color="auto"/>
            <w:right w:val="none" w:sz="0" w:space="0" w:color="auto"/>
          </w:divBdr>
        </w:div>
        <w:div w:id="283391361">
          <w:marLeft w:val="0"/>
          <w:marRight w:val="0"/>
          <w:marTop w:val="0"/>
          <w:marBottom w:val="0"/>
          <w:divBdr>
            <w:top w:val="none" w:sz="0" w:space="0" w:color="auto"/>
            <w:left w:val="none" w:sz="0" w:space="0" w:color="auto"/>
            <w:bottom w:val="none" w:sz="0" w:space="0" w:color="auto"/>
            <w:right w:val="none" w:sz="0" w:space="0" w:color="auto"/>
          </w:divBdr>
        </w:div>
        <w:div w:id="709497040">
          <w:marLeft w:val="0"/>
          <w:marRight w:val="0"/>
          <w:marTop w:val="0"/>
          <w:marBottom w:val="0"/>
          <w:divBdr>
            <w:top w:val="none" w:sz="0" w:space="0" w:color="auto"/>
            <w:left w:val="none" w:sz="0" w:space="0" w:color="auto"/>
            <w:bottom w:val="none" w:sz="0" w:space="0" w:color="auto"/>
            <w:right w:val="none" w:sz="0" w:space="0" w:color="auto"/>
          </w:divBdr>
        </w:div>
        <w:div w:id="203451137">
          <w:marLeft w:val="0"/>
          <w:marRight w:val="0"/>
          <w:marTop w:val="0"/>
          <w:marBottom w:val="0"/>
          <w:divBdr>
            <w:top w:val="none" w:sz="0" w:space="0" w:color="auto"/>
            <w:left w:val="none" w:sz="0" w:space="0" w:color="auto"/>
            <w:bottom w:val="none" w:sz="0" w:space="0" w:color="auto"/>
            <w:right w:val="none" w:sz="0" w:space="0" w:color="auto"/>
          </w:divBdr>
        </w:div>
        <w:div w:id="525096028">
          <w:marLeft w:val="0"/>
          <w:marRight w:val="0"/>
          <w:marTop w:val="0"/>
          <w:marBottom w:val="0"/>
          <w:divBdr>
            <w:top w:val="none" w:sz="0" w:space="0" w:color="auto"/>
            <w:left w:val="none" w:sz="0" w:space="0" w:color="auto"/>
            <w:bottom w:val="none" w:sz="0" w:space="0" w:color="auto"/>
            <w:right w:val="none" w:sz="0" w:space="0" w:color="auto"/>
          </w:divBdr>
        </w:div>
        <w:div w:id="1773167081">
          <w:marLeft w:val="0"/>
          <w:marRight w:val="0"/>
          <w:marTop w:val="0"/>
          <w:marBottom w:val="0"/>
          <w:divBdr>
            <w:top w:val="none" w:sz="0" w:space="0" w:color="auto"/>
            <w:left w:val="none" w:sz="0" w:space="0" w:color="auto"/>
            <w:bottom w:val="none" w:sz="0" w:space="0" w:color="auto"/>
            <w:right w:val="none" w:sz="0" w:space="0" w:color="auto"/>
          </w:divBdr>
        </w:div>
        <w:div w:id="1110856334">
          <w:marLeft w:val="0"/>
          <w:marRight w:val="0"/>
          <w:marTop w:val="0"/>
          <w:marBottom w:val="0"/>
          <w:divBdr>
            <w:top w:val="none" w:sz="0" w:space="0" w:color="auto"/>
            <w:left w:val="none" w:sz="0" w:space="0" w:color="auto"/>
            <w:bottom w:val="none" w:sz="0" w:space="0" w:color="auto"/>
            <w:right w:val="none" w:sz="0" w:space="0" w:color="auto"/>
          </w:divBdr>
        </w:div>
        <w:div w:id="624503455">
          <w:marLeft w:val="0"/>
          <w:marRight w:val="0"/>
          <w:marTop w:val="0"/>
          <w:marBottom w:val="0"/>
          <w:divBdr>
            <w:top w:val="none" w:sz="0" w:space="0" w:color="auto"/>
            <w:left w:val="none" w:sz="0" w:space="0" w:color="auto"/>
            <w:bottom w:val="none" w:sz="0" w:space="0" w:color="auto"/>
            <w:right w:val="none" w:sz="0" w:space="0" w:color="auto"/>
          </w:divBdr>
        </w:div>
        <w:div w:id="1001202807">
          <w:marLeft w:val="0"/>
          <w:marRight w:val="0"/>
          <w:marTop w:val="0"/>
          <w:marBottom w:val="0"/>
          <w:divBdr>
            <w:top w:val="none" w:sz="0" w:space="0" w:color="auto"/>
            <w:left w:val="none" w:sz="0" w:space="0" w:color="auto"/>
            <w:bottom w:val="none" w:sz="0" w:space="0" w:color="auto"/>
            <w:right w:val="none" w:sz="0" w:space="0" w:color="auto"/>
          </w:divBdr>
        </w:div>
        <w:div w:id="36319858">
          <w:marLeft w:val="0"/>
          <w:marRight w:val="0"/>
          <w:marTop w:val="0"/>
          <w:marBottom w:val="0"/>
          <w:divBdr>
            <w:top w:val="none" w:sz="0" w:space="0" w:color="auto"/>
            <w:left w:val="none" w:sz="0" w:space="0" w:color="auto"/>
            <w:bottom w:val="none" w:sz="0" w:space="0" w:color="auto"/>
            <w:right w:val="none" w:sz="0" w:space="0" w:color="auto"/>
          </w:divBdr>
        </w:div>
        <w:div w:id="1138915757">
          <w:marLeft w:val="0"/>
          <w:marRight w:val="0"/>
          <w:marTop w:val="0"/>
          <w:marBottom w:val="0"/>
          <w:divBdr>
            <w:top w:val="none" w:sz="0" w:space="0" w:color="auto"/>
            <w:left w:val="none" w:sz="0" w:space="0" w:color="auto"/>
            <w:bottom w:val="none" w:sz="0" w:space="0" w:color="auto"/>
            <w:right w:val="none" w:sz="0" w:space="0" w:color="auto"/>
          </w:divBdr>
        </w:div>
        <w:div w:id="391004669">
          <w:marLeft w:val="0"/>
          <w:marRight w:val="0"/>
          <w:marTop w:val="0"/>
          <w:marBottom w:val="0"/>
          <w:divBdr>
            <w:top w:val="none" w:sz="0" w:space="0" w:color="auto"/>
            <w:left w:val="none" w:sz="0" w:space="0" w:color="auto"/>
            <w:bottom w:val="none" w:sz="0" w:space="0" w:color="auto"/>
            <w:right w:val="none" w:sz="0" w:space="0" w:color="auto"/>
          </w:divBdr>
        </w:div>
        <w:div w:id="822627557">
          <w:marLeft w:val="0"/>
          <w:marRight w:val="0"/>
          <w:marTop w:val="0"/>
          <w:marBottom w:val="0"/>
          <w:divBdr>
            <w:top w:val="none" w:sz="0" w:space="0" w:color="auto"/>
            <w:left w:val="none" w:sz="0" w:space="0" w:color="auto"/>
            <w:bottom w:val="none" w:sz="0" w:space="0" w:color="auto"/>
            <w:right w:val="none" w:sz="0" w:space="0" w:color="auto"/>
          </w:divBdr>
        </w:div>
        <w:div w:id="364258312">
          <w:marLeft w:val="0"/>
          <w:marRight w:val="0"/>
          <w:marTop w:val="0"/>
          <w:marBottom w:val="0"/>
          <w:divBdr>
            <w:top w:val="none" w:sz="0" w:space="0" w:color="auto"/>
            <w:left w:val="none" w:sz="0" w:space="0" w:color="auto"/>
            <w:bottom w:val="none" w:sz="0" w:space="0" w:color="auto"/>
            <w:right w:val="none" w:sz="0" w:space="0" w:color="auto"/>
          </w:divBdr>
        </w:div>
        <w:div w:id="1310331898">
          <w:marLeft w:val="0"/>
          <w:marRight w:val="0"/>
          <w:marTop w:val="0"/>
          <w:marBottom w:val="0"/>
          <w:divBdr>
            <w:top w:val="none" w:sz="0" w:space="0" w:color="auto"/>
            <w:left w:val="none" w:sz="0" w:space="0" w:color="auto"/>
            <w:bottom w:val="none" w:sz="0" w:space="0" w:color="auto"/>
            <w:right w:val="none" w:sz="0" w:space="0" w:color="auto"/>
          </w:divBdr>
        </w:div>
        <w:div w:id="1677733086">
          <w:marLeft w:val="0"/>
          <w:marRight w:val="0"/>
          <w:marTop w:val="0"/>
          <w:marBottom w:val="0"/>
          <w:divBdr>
            <w:top w:val="none" w:sz="0" w:space="0" w:color="auto"/>
            <w:left w:val="none" w:sz="0" w:space="0" w:color="auto"/>
            <w:bottom w:val="none" w:sz="0" w:space="0" w:color="auto"/>
            <w:right w:val="none" w:sz="0" w:space="0" w:color="auto"/>
          </w:divBdr>
        </w:div>
        <w:div w:id="1506048115">
          <w:marLeft w:val="0"/>
          <w:marRight w:val="0"/>
          <w:marTop w:val="0"/>
          <w:marBottom w:val="0"/>
          <w:divBdr>
            <w:top w:val="none" w:sz="0" w:space="0" w:color="auto"/>
            <w:left w:val="none" w:sz="0" w:space="0" w:color="auto"/>
            <w:bottom w:val="none" w:sz="0" w:space="0" w:color="auto"/>
            <w:right w:val="none" w:sz="0" w:space="0" w:color="auto"/>
          </w:divBdr>
        </w:div>
        <w:div w:id="1860699589">
          <w:marLeft w:val="0"/>
          <w:marRight w:val="0"/>
          <w:marTop w:val="0"/>
          <w:marBottom w:val="0"/>
          <w:divBdr>
            <w:top w:val="none" w:sz="0" w:space="0" w:color="auto"/>
            <w:left w:val="none" w:sz="0" w:space="0" w:color="auto"/>
            <w:bottom w:val="none" w:sz="0" w:space="0" w:color="auto"/>
            <w:right w:val="none" w:sz="0" w:space="0" w:color="auto"/>
          </w:divBdr>
        </w:div>
        <w:div w:id="1609660336">
          <w:marLeft w:val="0"/>
          <w:marRight w:val="0"/>
          <w:marTop w:val="0"/>
          <w:marBottom w:val="0"/>
          <w:divBdr>
            <w:top w:val="none" w:sz="0" w:space="0" w:color="auto"/>
            <w:left w:val="none" w:sz="0" w:space="0" w:color="auto"/>
            <w:bottom w:val="none" w:sz="0" w:space="0" w:color="auto"/>
            <w:right w:val="none" w:sz="0" w:space="0" w:color="auto"/>
          </w:divBdr>
        </w:div>
        <w:div w:id="930431368">
          <w:marLeft w:val="0"/>
          <w:marRight w:val="0"/>
          <w:marTop w:val="0"/>
          <w:marBottom w:val="0"/>
          <w:divBdr>
            <w:top w:val="none" w:sz="0" w:space="0" w:color="auto"/>
            <w:left w:val="none" w:sz="0" w:space="0" w:color="auto"/>
            <w:bottom w:val="none" w:sz="0" w:space="0" w:color="auto"/>
            <w:right w:val="none" w:sz="0" w:space="0" w:color="auto"/>
          </w:divBdr>
        </w:div>
        <w:div w:id="308246868">
          <w:marLeft w:val="0"/>
          <w:marRight w:val="0"/>
          <w:marTop w:val="0"/>
          <w:marBottom w:val="0"/>
          <w:divBdr>
            <w:top w:val="none" w:sz="0" w:space="0" w:color="auto"/>
            <w:left w:val="none" w:sz="0" w:space="0" w:color="auto"/>
            <w:bottom w:val="none" w:sz="0" w:space="0" w:color="auto"/>
            <w:right w:val="none" w:sz="0" w:space="0" w:color="auto"/>
          </w:divBdr>
        </w:div>
        <w:div w:id="887764703">
          <w:marLeft w:val="0"/>
          <w:marRight w:val="0"/>
          <w:marTop w:val="0"/>
          <w:marBottom w:val="0"/>
          <w:divBdr>
            <w:top w:val="none" w:sz="0" w:space="0" w:color="auto"/>
            <w:left w:val="none" w:sz="0" w:space="0" w:color="auto"/>
            <w:bottom w:val="none" w:sz="0" w:space="0" w:color="auto"/>
            <w:right w:val="none" w:sz="0" w:space="0" w:color="auto"/>
          </w:divBdr>
        </w:div>
        <w:div w:id="548033174">
          <w:marLeft w:val="0"/>
          <w:marRight w:val="0"/>
          <w:marTop w:val="0"/>
          <w:marBottom w:val="0"/>
          <w:divBdr>
            <w:top w:val="none" w:sz="0" w:space="0" w:color="auto"/>
            <w:left w:val="none" w:sz="0" w:space="0" w:color="auto"/>
            <w:bottom w:val="none" w:sz="0" w:space="0" w:color="auto"/>
            <w:right w:val="none" w:sz="0" w:space="0" w:color="auto"/>
          </w:divBdr>
        </w:div>
        <w:div w:id="1611937481">
          <w:marLeft w:val="0"/>
          <w:marRight w:val="0"/>
          <w:marTop w:val="0"/>
          <w:marBottom w:val="0"/>
          <w:divBdr>
            <w:top w:val="none" w:sz="0" w:space="0" w:color="auto"/>
            <w:left w:val="none" w:sz="0" w:space="0" w:color="auto"/>
            <w:bottom w:val="none" w:sz="0" w:space="0" w:color="auto"/>
            <w:right w:val="none" w:sz="0" w:space="0" w:color="auto"/>
          </w:divBdr>
        </w:div>
        <w:div w:id="1674382048">
          <w:marLeft w:val="0"/>
          <w:marRight w:val="0"/>
          <w:marTop w:val="0"/>
          <w:marBottom w:val="0"/>
          <w:divBdr>
            <w:top w:val="none" w:sz="0" w:space="0" w:color="auto"/>
            <w:left w:val="none" w:sz="0" w:space="0" w:color="auto"/>
            <w:bottom w:val="none" w:sz="0" w:space="0" w:color="auto"/>
            <w:right w:val="none" w:sz="0" w:space="0" w:color="auto"/>
          </w:divBdr>
        </w:div>
        <w:div w:id="787237611">
          <w:marLeft w:val="0"/>
          <w:marRight w:val="0"/>
          <w:marTop w:val="0"/>
          <w:marBottom w:val="0"/>
          <w:divBdr>
            <w:top w:val="none" w:sz="0" w:space="0" w:color="auto"/>
            <w:left w:val="none" w:sz="0" w:space="0" w:color="auto"/>
            <w:bottom w:val="none" w:sz="0" w:space="0" w:color="auto"/>
            <w:right w:val="none" w:sz="0" w:space="0" w:color="auto"/>
          </w:divBdr>
        </w:div>
        <w:div w:id="798645577">
          <w:marLeft w:val="0"/>
          <w:marRight w:val="0"/>
          <w:marTop w:val="0"/>
          <w:marBottom w:val="0"/>
          <w:divBdr>
            <w:top w:val="none" w:sz="0" w:space="0" w:color="auto"/>
            <w:left w:val="none" w:sz="0" w:space="0" w:color="auto"/>
            <w:bottom w:val="none" w:sz="0" w:space="0" w:color="auto"/>
            <w:right w:val="none" w:sz="0" w:space="0" w:color="auto"/>
          </w:divBdr>
        </w:div>
      </w:divsChild>
    </w:div>
    <w:div w:id="2051953615">
      <w:bodyDiv w:val="1"/>
      <w:marLeft w:val="0"/>
      <w:marRight w:val="0"/>
      <w:marTop w:val="0"/>
      <w:marBottom w:val="0"/>
      <w:divBdr>
        <w:top w:val="none" w:sz="0" w:space="0" w:color="auto"/>
        <w:left w:val="none" w:sz="0" w:space="0" w:color="auto"/>
        <w:bottom w:val="none" w:sz="0" w:space="0" w:color="auto"/>
        <w:right w:val="none" w:sz="0" w:space="0" w:color="auto"/>
      </w:divBdr>
      <w:divsChild>
        <w:div w:id="559633375">
          <w:marLeft w:val="0"/>
          <w:marRight w:val="0"/>
          <w:marTop w:val="0"/>
          <w:marBottom w:val="0"/>
          <w:divBdr>
            <w:top w:val="none" w:sz="0" w:space="0" w:color="auto"/>
            <w:left w:val="none" w:sz="0" w:space="0" w:color="auto"/>
            <w:bottom w:val="none" w:sz="0" w:space="0" w:color="auto"/>
            <w:right w:val="none" w:sz="0" w:space="0" w:color="auto"/>
          </w:divBdr>
        </w:div>
        <w:div w:id="839782440">
          <w:marLeft w:val="0"/>
          <w:marRight w:val="0"/>
          <w:marTop w:val="0"/>
          <w:marBottom w:val="0"/>
          <w:divBdr>
            <w:top w:val="none" w:sz="0" w:space="0" w:color="auto"/>
            <w:left w:val="none" w:sz="0" w:space="0" w:color="auto"/>
            <w:bottom w:val="none" w:sz="0" w:space="0" w:color="auto"/>
            <w:right w:val="none" w:sz="0" w:space="0" w:color="auto"/>
          </w:divBdr>
        </w:div>
        <w:div w:id="1234244020">
          <w:marLeft w:val="0"/>
          <w:marRight w:val="0"/>
          <w:marTop w:val="0"/>
          <w:marBottom w:val="0"/>
          <w:divBdr>
            <w:top w:val="none" w:sz="0" w:space="0" w:color="auto"/>
            <w:left w:val="none" w:sz="0" w:space="0" w:color="auto"/>
            <w:bottom w:val="none" w:sz="0" w:space="0" w:color="auto"/>
            <w:right w:val="none" w:sz="0" w:space="0" w:color="auto"/>
          </w:divBdr>
        </w:div>
        <w:div w:id="951205953">
          <w:marLeft w:val="0"/>
          <w:marRight w:val="0"/>
          <w:marTop w:val="0"/>
          <w:marBottom w:val="0"/>
          <w:divBdr>
            <w:top w:val="none" w:sz="0" w:space="0" w:color="auto"/>
            <w:left w:val="none" w:sz="0" w:space="0" w:color="auto"/>
            <w:bottom w:val="none" w:sz="0" w:space="0" w:color="auto"/>
            <w:right w:val="none" w:sz="0" w:space="0" w:color="auto"/>
          </w:divBdr>
        </w:div>
        <w:div w:id="270553538">
          <w:marLeft w:val="0"/>
          <w:marRight w:val="0"/>
          <w:marTop w:val="0"/>
          <w:marBottom w:val="0"/>
          <w:divBdr>
            <w:top w:val="none" w:sz="0" w:space="0" w:color="auto"/>
            <w:left w:val="none" w:sz="0" w:space="0" w:color="auto"/>
            <w:bottom w:val="none" w:sz="0" w:space="0" w:color="auto"/>
            <w:right w:val="none" w:sz="0" w:space="0" w:color="auto"/>
          </w:divBdr>
        </w:div>
        <w:div w:id="634990266">
          <w:marLeft w:val="0"/>
          <w:marRight w:val="0"/>
          <w:marTop w:val="0"/>
          <w:marBottom w:val="0"/>
          <w:divBdr>
            <w:top w:val="none" w:sz="0" w:space="0" w:color="auto"/>
            <w:left w:val="none" w:sz="0" w:space="0" w:color="auto"/>
            <w:bottom w:val="none" w:sz="0" w:space="0" w:color="auto"/>
            <w:right w:val="none" w:sz="0" w:space="0" w:color="auto"/>
          </w:divBdr>
        </w:div>
        <w:div w:id="790439498">
          <w:marLeft w:val="0"/>
          <w:marRight w:val="0"/>
          <w:marTop w:val="0"/>
          <w:marBottom w:val="0"/>
          <w:divBdr>
            <w:top w:val="none" w:sz="0" w:space="0" w:color="auto"/>
            <w:left w:val="none" w:sz="0" w:space="0" w:color="auto"/>
            <w:bottom w:val="none" w:sz="0" w:space="0" w:color="auto"/>
            <w:right w:val="none" w:sz="0" w:space="0" w:color="auto"/>
          </w:divBdr>
        </w:div>
        <w:div w:id="2014870824">
          <w:marLeft w:val="0"/>
          <w:marRight w:val="0"/>
          <w:marTop w:val="0"/>
          <w:marBottom w:val="0"/>
          <w:divBdr>
            <w:top w:val="none" w:sz="0" w:space="0" w:color="auto"/>
            <w:left w:val="none" w:sz="0" w:space="0" w:color="auto"/>
            <w:bottom w:val="none" w:sz="0" w:space="0" w:color="auto"/>
            <w:right w:val="none" w:sz="0" w:space="0" w:color="auto"/>
          </w:divBdr>
        </w:div>
        <w:div w:id="421999101">
          <w:marLeft w:val="0"/>
          <w:marRight w:val="0"/>
          <w:marTop w:val="0"/>
          <w:marBottom w:val="0"/>
          <w:divBdr>
            <w:top w:val="none" w:sz="0" w:space="0" w:color="auto"/>
            <w:left w:val="none" w:sz="0" w:space="0" w:color="auto"/>
            <w:bottom w:val="none" w:sz="0" w:space="0" w:color="auto"/>
            <w:right w:val="none" w:sz="0" w:space="0" w:color="auto"/>
          </w:divBdr>
        </w:div>
        <w:div w:id="1171026341">
          <w:marLeft w:val="0"/>
          <w:marRight w:val="0"/>
          <w:marTop w:val="0"/>
          <w:marBottom w:val="0"/>
          <w:divBdr>
            <w:top w:val="none" w:sz="0" w:space="0" w:color="auto"/>
            <w:left w:val="none" w:sz="0" w:space="0" w:color="auto"/>
            <w:bottom w:val="none" w:sz="0" w:space="0" w:color="auto"/>
            <w:right w:val="none" w:sz="0" w:space="0" w:color="auto"/>
          </w:divBdr>
        </w:div>
        <w:div w:id="1593123698">
          <w:marLeft w:val="0"/>
          <w:marRight w:val="0"/>
          <w:marTop w:val="0"/>
          <w:marBottom w:val="0"/>
          <w:divBdr>
            <w:top w:val="none" w:sz="0" w:space="0" w:color="auto"/>
            <w:left w:val="none" w:sz="0" w:space="0" w:color="auto"/>
            <w:bottom w:val="none" w:sz="0" w:space="0" w:color="auto"/>
            <w:right w:val="none" w:sz="0" w:space="0" w:color="auto"/>
          </w:divBdr>
        </w:div>
        <w:div w:id="1339843938">
          <w:marLeft w:val="0"/>
          <w:marRight w:val="0"/>
          <w:marTop w:val="0"/>
          <w:marBottom w:val="0"/>
          <w:divBdr>
            <w:top w:val="none" w:sz="0" w:space="0" w:color="auto"/>
            <w:left w:val="none" w:sz="0" w:space="0" w:color="auto"/>
            <w:bottom w:val="none" w:sz="0" w:space="0" w:color="auto"/>
            <w:right w:val="none" w:sz="0" w:space="0" w:color="auto"/>
          </w:divBdr>
        </w:div>
        <w:div w:id="258098975">
          <w:marLeft w:val="0"/>
          <w:marRight w:val="0"/>
          <w:marTop w:val="0"/>
          <w:marBottom w:val="0"/>
          <w:divBdr>
            <w:top w:val="none" w:sz="0" w:space="0" w:color="auto"/>
            <w:left w:val="none" w:sz="0" w:space="0" w:color="auto"/>
            <w:bottom w:val="none" w:sz="0" w:space="0" w:color="auto"/>
            <w:right w:val="none" w:sz="0" w:space="0" w:color="auto"/>
          </w:divBdr>
        </w:div>
        <w:div w:id="228079111">
          <w:marLeft w:val="0"/>
          <w:marRight w:val="0"/>
          <w:marTop w:val="0"/>
          <w:marBottom w:val="0"/>
          <w:divBdr>
            <w:top w:val="none" w:sz="0" w:space="0" w:color="auto"/>
            <w:left w:val="none" w:sz="0" w:space="0" w:color="auto"/>
            <w:bottom w:val="none" w:sz="0" w:space="0" w:color="auto"/>
            <w:right w:val="none" w:sz="0" w:space="0" w:color="auto"/>
          </w:divBdr>
        </w:div>
        <w:div w:id="1201478470">
          <w:marLeft w:val="0"/>
          <w:marRight w:val="0"/>
          <w:marTop w:val="0"/>
          <w:marBottom w:val="0"/>
          <w:divBdr>
            <w:top w:val="none" w:sz="0" w:space="0" w:color="auto"/>
            <w:left w:val="none" w:sz="0" w:space="0" w:color="auto"/>
            <w:bottom w:val="none" w:sz="0" w:space="0" w:color="auto"/>
            <w:right w:val="none" w:sz="0" w:space="0" w:color="auto"/>
          </w:divBdr>
        </w:div>
        <w:div w:id="1459563007">
          <w:marLeft w:val="0"/>
          <w:marRight w:val="0"/>
          <w:marTop w:val="0"/>
          <w:marBottom w:val="0"/>
          <w:divBdr>
            <w:top w:val="none" w:sz="0" w:space="0" w:color="auto"/>
            <w:left w:val="none" w:sz="0" w:space="0" w:color="auto"/>
            <w:bottom w:val="none" w:sz="0" w:space="0" w:color="auto"/>
            <w:right w:val="none" w:sz="0" w:space="0" w:color="auto"/>
          </w:divBdr>
        </w:div>
        <w:div w:id="1081217253">
          <w:marLeft w:val="0"/>
          <w:marRight w:val="0"/>
          <w:marTop w:val="0"/>
          <w:marBottom w:val="0"/>
          <w:divBdr>
            <w:top w:val="none" w:sz="0" w:space="0" w:color="auto"/>
            <w:left w:val="none" w:sz="0" w:space="0" w:color="auto"/>
            <w:bottom w:val="none" w:sz="0" w:space="0" w:color="auto"/>
            <w:right w:val="none" w:sz="0" w:space="0" w:color="auto"/>
          </w:divBdr>
        </w:div>
        <w:div w:id="684097513">
          <w:marLeft w:val="0"/>
          <w:marRight w:val="0"/>
          <w:marTop w:val="0"/>
          <w:marBottom w:val="0"/>
          <w:divBdr>
            <w:top w:val="none" w:sz="0" w:space="0" w:color="auto"/>
            <w:left w:val="none" w:sz="0" w:space="0" w:color="auto"/>
            <w:bottom w:val="none" w:sz="0" w:space="0" w:color="auto"/>
            <w:right w:val="none" w:sz="0" w:space="0" w:color="auto"/>
          </w:divBdr>
        </w:div>
        <w:div w:id="938294054">
          <w:marLeft w:val="0"/>
          <w:marRight w:val="0"/>
          <w:marTop w:val="0"/>
          <w:marBottom w:val="0"/>
          <w:divBdr>
            <w:top w:val="none" w:sz="0" w:space="0" w:color="auto"/>
            <w:left w:val="none" w:sz="0" w:space="0" w:color="auto"/>
            <w:bottom w:val="none" w:sz="0" w:space="0" w:color="auto"/>
            <w:right w:val="none" w:sz="0" w:space="0" w:color="auto"/>
          </w:divBdr>
        </w:div>
        <w:div w:id="905995737">
          <w:marLeft w:val="0"/>
          <w:marRight w:val="0"/>
          <w:marTop w:val="0"/>
          <w:marBottom w:val="0"/>
          <w:divBdr>
            <w:top w:val="none" w:sz="0" w:space="0" w:color="auto"/>
            <w:left w:val="none" w:sz="0" w:space="0" w:color="auto"/>
            <w:bottom w:val="none" w:sz="0" w:space="0" w:color="auto"/>
            <w:right w:val="none" w:sz="0" w:space="0" w:color="auto"/>
          </w:divBdr>
        </w:div>
        <w:div w:id="1350138309">
          <w:marLeft w:val="0"/>
          <w:marRight w:val="0"/>
          <w:marTop w:val="0"/>
          <w:marBottom w:val="0"/>
          <w:divBdr>
            <w:top w:val="none" w:sz="0" w:space="0" w:color="auto"/>
            <w:left w:val="none" w:sz="0" w:space="0" w:color="auto"/>
            <w:bottom w:val="none" w:sz="0" w:space="0" w:color="auto"/>
            <w:right w:val="none" w:sz="0" w:space="0" w:color="auto"/>
          </w:divBdr>
        </w:div>
        <w:div w:id="815343457">
          <w:marLeft w:val="0"/>
          <w:marRight w:val="0"/>
          <w:marTop w:val="0"/>
          <w:marBottom w:val="0"/>
          <w:divBdr>
            <w:top w:val="none" w:sz="0" w:space="0" w:color="auto"/>
            <w:left w:val="none" w:sz="0" w:space="0" w:color="auto"/>
            <w:bottom w:val="none" w:sz="0" w:space="0" w:color="auto"/>
            <w:right w:val="none" w:sz="0" w:space="0" w:color="auto"/>
          </w:divBdr>
        </w:div>
        <w:div w:id="1127965481">
          <w:marLeft w:val="0"/>
          <w:marRight w:val="0"/>
          <w:marTop w:val="0"/>
          <w:marBottom w:val="0"/>
          <w:divBdr>
            <w:top w:val="none" w:sz="0" w:space="0" w:color="auto"/>
            <w:left w:val="none" w:sz="0" w:space="0" w:color="auto"/>
            <w:bottom w:val="none" w:sz="0" w:space="0" w:color="auto"/>
            <w:right w:val="none" w:sz="0" w:space="0" w:color="auto"/>
          </w:divBdr>
        </w:div>
        <w:div w:id="1391660562">
          <w:marLeft w:val="0"/>
          <w:marRight w:val="0"/>
          <w:marTop w:val="0"/>
          <w:marBottom w:val="0"/>
          <w:divBdr>
            <w:top w:val="none" w:sz="0" w:space="0" w:color="auto"/>
            <w:left w:val="none" w:sz="0" w:space="0" w:color="auto"/>
            <w:bottom w:val="none" w:sz="0" w:space="0" w:color="auto"/>
            <w:right w:val="none" w:sz="0" w:space="0" w:color="auto"/>
          </w:divBdr>
        </w:div>
        <w:div w:id="1673726691">
          <w:marLeft w:val="0"/>
          <w:marRight w:val="0"/>
          <w:marTop w:val="0"/>
          <w:marBottom w:val="0"/>
          <w:divBdr>
            <w:top w:val="none" w:sz="0" w:space="0" w:color="auto"/>
            <w:left w:val="none" w:sz="0" w:space="0" w:color="auto"/>
            <w:bottom w:val="none" w:sz="0" w:space="0" w:color="auto"/>
            <w:right w:val="none" w:sz="0" w:space="0" w:color="auto"/>
          </w:divBdr>
        </w:div>
        <w:div w:id="722631578">
          <w:marLeft w:val="0"/>
          <w:marRight w:val="0"/>
          <w:marTop w:val="0"/>
          <w:marBottom w:val="0"/>
          <w:divBdr>
            <w:top w:val="none" w:sz="0" w:space="0" w:color="auto"/>
            <w:left w:val="none" w:sz="0" w:space="0" w:color="auto"/>
            <w:bottom w:val="none" w:sz="0" w:space="0" w:color="auto"/>
            <w:right w:val="none" w:sz="0" w:space="0" w:color="auto"/>
          </w:divBdr>
        </w:div>
        <w:div w:id="2144229873">
          <w:marLeft w:val="0"/>
          <w:marRight w:val="0"/>
          <w:marTop w:val="0"/>
          <w:marBottom w:val="0"/>
          <w:divBdr>
            <w:top w:val="none" w:sz="0" w:space="0" w:color="auto"/>
            <w:left w:val="none" w:sz="0" w:space="0" w:color="auto"/>
            <w:bottom w:val="none" w:sz="0" w:space="0" w:color="auto"/>
            <w:right w:val="none" w:sz="0" w:space="0" w:color="auto"/>
          </w:divBdr>
        </w:div>
        <w:div w:id="551306201">
          <w:marLeft w:val="0"/>
          <w:marRight w:val="0"/>
          <w:marTop w:val="0"/>
          <w:marBottom w:val="0"/>
          <w:divBdr>
            <w:top w:val="none" w:sz="0" w:space="0" w:color="auto"/>
            <w:left w:val="none" w:sz="0" w:space="0" w:color="auto"/>
            <w:bottom w:val="none" w:sz="0" w:space="0" w:color="auto"/>
            <w:right w:val="none" w:sz="0" w:space="0" w:color="auto"/>
          </w:divBdr>
        </w:div>
        <w:div w:id="2121097419">
          <w:marLeft w:val="0"/>
          <w:marRight w:val="0"/>
          <w:marTop w:val="0"/>
          <w:marBottom w:val="0"/>
          <w:divBdr>
            <w:top w:val="none" w:sz="0" w:space="0" w:color="auto"/>
            <w:left w:val="none" w:sz="0" w:space="0" w:color="auto"/>
            <w:bottom w:val="none" w:sz="0" w:space="0" w:color="auto"/>
            <w:right w:val="none" w:sz="0" w:space="0" w:color="auto"/>
          </w:divBdr>
        </w:div>
        <w:div w:id="1769503021">
          <w:marLeft w:val="0"/>
          <w:marRight w:val="0"/>
          <w:marTop w:val="0"/>
          <w:marBottom w:val="0"/>
          <w:divBdr>
            <w:top w:val="none" w:sz="0" w:space="0" w:color="auto"/>
            <w:left w:val="none" w:sz="0" w:space="0" w:color="auto"/>
            <w:bottom w:val="none" w:sz="0" w:space="0" w:color="auto"/>
            <w:right w:val="none" w:sz="0" w:space="0" w:color="auto"/>
          </w:divBdr>
        </w:div>
        <w:div w:id="1485002583">
          <w:marLeft w:val="0"/>
          <w:marRight w:val="0"/>
          <w:marTop w:val="0"/>
          <w:marBottom w:val="0"/>
          <w:divBdr>
            <w:top w:val="none" w:sz="0" w:space="0" w:color="auto"/>
            <w:left w:val="none" w:sz="0" w:space="0" w:color="auto"/>
            <w:bottom w:val="none" w:sz="0" w:space="0" w:color="auto"/>
            <w:right w:val="none" w:sz="0" w:space="0" w:color="auto"/>
          </w:divBdr>
        </w:div>
        <w:div w:id="1196701223">
          <w:marLeft w:val="0"/>
          <w:marRight w:val="0"/>
          <w:marTop w:val="0"/>
          <w:marBottom w:val="0"/>
          <w:divBdr>
            <w:top w:val="none" w:sz="0" w:space="0" w:color="auto"/>
            <w:left w:val="none" w:sz="0" w:space="0" w:color="auto"/>
            <w:bottom w:val="none" w:sz="0" w:space="0" w:color="auto"/>
            <w:right w:val="none" w:sz="0" w:space="0" w:color="auto"/>
          </w:divBdr>
        </w:div>
        <w:div w:id="316037625">
          <w:marLeft w:val="0"/>
          <w:marRight w:val="0"/>
          <w:marTop w:val="0"/>
          <w:marBottom w:val="0"/>
          <w:divBdr>
            <w:top w:val="none" w:sz="0" w:space="0" w:color="auto"/>
            <w:left w:val="none" w:sz="0" w:space="0" w:color="auto"/>
            <w:bottom w:val="none" w:sz="0" w:space="0" w:color="auto"/>
            <w:right w:val="none" w:sz="0" w:space="0" w:color="auto"/>
          </w:divBdr>
        </w:div>
        <w:div w:id="1142114826">
          <w:marLeft w:val="0"/>
          <w:marRight w:val="0"/>
          <w:marTop w:val="0"/>
          <w:marBottom w:val="0"/>
          <w:divBdr>
            <w:top w:val="none" w:sz="0" w:space="0" w:color="auto"/>
            <w:left w:val="none" w:sz="0" w:space="0" w:color="auto"/>
            <w:bottom w:val="none" w:sz="0" w:space="0" w:color="auto"/>
            <w:right w:val="none" w:sz="0" w:space="0" w:color="auto"/>
          </w:divBdr>
        </w:div>
        <w:div w:id="1847598884">
          <w:marLeft w:val="0"/>
          <w:marRight w:val="0"/>
          <w:marTop w:val="0"/>
          <w:marBottom w:val="0"/>
          <w:divBdr>
            <w:top w:val="none" w:sz="0" w:space="0" w:color="auto"/>
            <w:left w:val="none" w:sz="0" w:space="0" w:color="auto"/>
            <w:bottom w:val="none" w:sz="0" w:space="0" w:color="auto"/>
            <w:right w:val="none" w:sz="0" w:space="0" w:color="auto"/>
          </w:divBdr>
        </w:div>
        <w:div w:id="825126339">
          <w:marLeft w:val="0"/>
          <w:marRight w:val="0"/>
          <w:marTop w:val="0"/>
          <w:marBottom w:val="0"/>
          <w:divBdr>
            <w:top w:val="none" w:sz="0" w:space="0" w:color="auto"/>
            <w:left w:val="none" w:sz="0" w:space="0" w:color="auto"/>
            <w:bottom w:val="none" w:sz="0" w:space="0" w:color="auto"/>
            <w:right w:val="none" w:sz="0" w:space="0" w:color="auto"/>
          </w:divBdr>
        </w:div>
        <w:div w:id="211382827">
          <w:marLeft w:val="0"/>
          <w:marRight w:val="0"/>
          <w:marTop w:val="0"/>
          <w:marBottom w:val="0"/>
          <w:divBdr>
            <w:top w:val="none" w:sz="0" w:space="0" w:color="auto"/>
            <w:left w:val="none" w:sz="0" w:space="0" w:color="auto"/>
            <w:bottom w:val="none" w:sz="0" w:space="0" w:color="auto"/>
            <w:right w:val="none" w:sz="0" w:space="0" w:color="auto"/>
          </w:divBdr>
        </w:div>
        <w:div w:id="229703896">
          <w:marLeft w:val="0"/>
          <w:marRight w:val="0"/>
          <w:marTop w:val="0"/>
          <w:marBottom w:val="0"/>
          <w:divBdr>
            <w:top w:val="none" w:sz="0" w:space="0" w:color="auto"/>
            <w:left w:val="none" w:sz="0" w:space="0" w:color="auto"/>
            <w:bottom w:val="none" w:sz="0" w:space="0" w:color="auto"/>
            <w:right w:val="none" w:sz="0" w:space="0" w:color="auto"/>
          </w:divBdr>
        </w:div>
        <w:div w:id="1534346758">
          <w:marLeft w:val="0"/>
          <w:marRight w:val="0"/>
          <w:marTop w:val="0"/>
          <w:marBottom w:val="0"/>
          <w:divBdr>
            <w:top w:val="none" w:sz="0" w:space="0" w:color="auto"/>
            <w:left w:val="none" w:sz="0" w:space="0" w:color="auto"/>
            <w:bottom w:val="none" w:sz="0" w:space="0" w:color="auto"/>
            <w:right w:val="none" w:sz="0" w:space="0" w:color="auto"/>
          </w:divBdr>
        </w:div>
        <w:div w:id="1944531775">
          <w:marLeft w:val="0"/>
          <w:marRight w:val="0"/>
          <w:marTop w:val="0"/>
          <w:marBottom w:val="0"/>
          <w:divBdr>
            <w:top w:val="none" w:sz="0" w:space="0" w:color="auto"/>
            <w:left w:val="none" w:sz="0" w:space="0" w:color="auto"/>
            <w:bottom w:val="none" w:sz="0" w:space="0" w:color="auto"/>
            <w:right w:val="none" w:sz="0" w:space="0" w:color="auto"/>
          </w:divBdr>
        </w:div>
        <w:div w:id="166790982">
          <w:marLeft w:val="0"/>
          <w:marRight w:val="0"/>
          <w:marTop w:val="0"/>
          <w:marBottom w:val="0"/>
          <w:divBdr>
            <w:top w:val="none" w:sz="0" w:space="0" w:color="auto"/>
            <w:left w:val="none" w:sz="0" w:space="0" w:color="auto"/>
            <w:bottom w:val="none" w:sz="0" w:space="0" w:color="auto"/>
            <w:right w:val="none" w:sz="0" w:space="0" w:color="auto"/>
          </w:divBdr>
        </w:div>
        <w:div w:id="366760482">
          <w:marLeft w:val="0"/>
          <w:marRight w:val="0"/>
          <w:marTop w:val="0"/>
          <w:marBottom w:val="0"/>
          <w:divBdr>
            <w:top w:val="none" w:sz="0" w:space="0" w:color="auto"/>
            <w:left w:val="none" w:sz="0" w:space="0" w:color="auto"/>
            <w:bottom w:val="none" w:sz="0" w:space="0" w:color="auto"/>
            <w:right w:val="none" w:sz="0" w:space="0" w:color="auto"/>
          </w:divBdr>
        </w:div>
        <w:div w:id="2137025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chavira@kippn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Salese@kippnyc.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ippnyc.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ippnyc.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kippny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0D5A9-44FF-4E70-83A8-6CA12BF9E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11950</Words>
  <Characters>68118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79909</CharactersWithSpaces>
  <SharedDoc>false</SharedDoc>
  <HLinks>
    <vt:vector size="24" baseType="variant">
      <vt:variant>
        <vt:i4>3473475</vt:i4>
      </vt:variant>
      <vt:variant>
        <vt:i4>3</vt:i4>
      </vt:variant>
      <vt:variant>
        <vt:i4>0</vt:i4>
      </vt:variant>
      <vt:variant>
        <vt:i4>5</vt:i4>
      </vt:variant>
      <vt:variant>
        <vt:lpwstr>http://www.kippnyc.org/</vt:lpwstr>
      </vt:variant>
      <vt:variant>
        <vt:lpwstr/>
      </vt:variant>
      <vt:variant>
        <vt:i4>6226025</vt:i4>
      </vt:variant>
      <vt:variant>
        <vt:i4>0</vt:i4>
      </vt:variant>
      <vt:variant>
        <vt:i4>0</vt:i4>
      </vt:variant>
      <vt:variant>
        <vt:i4>5</vt:i4>
      </vt:variant>
      <vt:variant>
        <vt:lpwstr>mailto:ychavira@kippny.org</vt:lpwstr>
      </vt:variant>
      <vt:variant>
        <vt:lpwstr/>
      </vt:variant>
      <vt:variant>
        <vt:i4>3473516</vt:i4>
      </vt:variant>
      <vt:variant>
        <vt:i4>6</vt:i4>
      </vt:variant>
      <vt:variant>
        <vt:i4>0</vt:i4>
      </vt:variant>
      <vt:variant>
        <vt:i4>5</vt:i4>
      </vt:variant>
      <vt:variant>
        <vt:lpwstr>http://www.kippnyc.org</vt:lpwstr>
      </vt:variant>
      <vt:variant>
        <vt:lpwstr/>
      </vt:variant>
      <vt:variant>
        <vt:i4>3473516</vt:i4>
      </vt:variant>
      <vt:variant>
        <vt:i4>0</vt:i4>
      </vt:variant>
      <vt:variant>
        <vt:i4>0</vt:i4>
      </vt:variant>
      <vt:variant>
        <vt:i4>5</vt:i4>
      </vt:variant>
      <vt:variant>
        <vt:lpwstr>http://www.kippnyc.org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Gare</dc:creator>
  <cp:lastModifiedBy>Julie Hong</cp:lastModifiedBy>
  <cp:revision>4</cp:revision>
  <cp:lastPrinted>2015-06-15T20:10:00Z</cp:lastPrinted>
  <dcterms:created xsi:type="dcterms:W3CDTF">2015-08-12T20:59:00Z</dcterms:created>
  <dcterms:modified xsi:type="dcterms:W3CDTF">2015-08-13T01:06:00Z</dcterms:modified>
</cp:coreProperties>
</file>